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E" w:rsidRPr="003C1034" w:rsidRDefault="008D761E" w:rsidP="008D761E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8F268C" w:rsidRDefault="00C26A84" w:rsidP="005F0E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13970</wp:posOffset>
            </wp:positionV>
            <wp:extent cx="3672205" cy="2733675"/>
            <wp:effectExtent l="19050" t="19050" r="23495" b="28575"/>
            <wp:wrapSquare wrapText="bothSides"/>
            <wp:docPr id="16" name="Рисунок 16" descr="«Учу, играю, фонематический слух у детей развиваю» Составила : Рубцова Татьяна Владимировна, воспитатель МБДОУ «Детский сад №141 «Лукомор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Учу, играю, фонематический слух у детей развиваю» Составила : Рубцова Татьяна Владимировна, воспитатель МБДОУ «Детский сад №141 «Лукоморье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98125">
                                  <a14:backgroundMark x1="77656" y1="7292" x2="77656" y2="7292"/>
                                  <a14:backgroundMark x1="22500" y1="53750" x2="86563" y2="53333"/>
                                  <a14:backgroundMark x1="18594" y1="55000" x2="78281" y2="74167"/>
                                  <a14:backgroundMark x1="30312" y1="74167" x2="52188" y2="70000"/>
                                  <a14:backgroundMark x1="22656" y1="50625" x2="93438" y2="53958"/>
                                  <a14:backgroundMark x1="58750" y1="50625" x2="83281" y2="86875"/>
                                  <a14:backgroundMark x1="86094" y1="67083" x2="86094" y2="67083"/>
                                  <a14:backgroundMark x1="76563" y1="64583" x2="87813" y2="81250"/>
                                  <a14:backgroundMark x1="79063" y1="60417" x2="90000" y2="72708"/>
                                  <a14:backgroundMark x1="77344" y1="47708" x2="94219" y2="73333"/>
                                  <a14:backgroundMark x1="20938" y1="50417" x2="49375" y2="85417"/>
                                  <a14:backgroundMark x1="19531" y1="47917" x2="19531" y2="47917"/>
                                  <a14:backgroundMark x1="17500" y1="46458" x2="17500" y2="46458"/>
                                  <a14:backgroundMark x1="22500" y1="45208" x2="22500" y2="45208"/>
                                  <a14:backgroundMark x1="25625" y1="49792" x2="25156" y2="51458"/>
                                  <a14:backgroundMark x1="18906" y1="55625" x2="18906" y2="56458"/>
                                  <a14:backgroundMark x1="17344" y1="62917" x2="17656" y2="64583"/>
                                  <a14:backgroundMark x1="17656" y1="67500" x2="17656" y2="71458"/>
                                  <a14:backgroundMark x1="17031" y1="78333" x2="17031" y2="78333"/>
                                  <a14:backgroundMark x1="18281" y1="80625" x2="19375" y2="81875"/>
                                  <a14:backgroundMark x1="19844" y1="82083" x2="20938" y2="82708"/>
                                  <a14:backgroundMark x1="22969" y1="82708" x2="22969" y2="82708"/>
                                  <a14:backgroundMark x1="23125" y1="73333" x2="23125" y2="73333"/>
                                  <a14:backgroundMark x1="23594" y1="69167" x2="23594" y2="69167"/>
                                  <a14:backgroundMark x1="22344" y1="66875" x2="22344" y2="66875"/>
                                  <a14:backgroundMark x1="20625" y1="59583" x2="20781" y2="60417"/>
                                  <a14:backgroundMark x1="20000" y1="72292" x2="20469" y2="73125"/>
                                  <a14:backgroundMark x1="18906" y1="77917" x2="18906" y2="80833"/>
                                  <a14:backgroundMark x1="19688" y1="83125" x2="19688" y2="83125"/>
                                  <a14:backgroundMark x1="20469" y1="83333" x2="20469" y2="83333"/>
                                  <a14:backgroundMark x1="27969" y1="82708" x2="27969" y2="82708"/>
                                  <a14:backgroundMark x1="33125" y1="80833" x2="33125" y2="80833"/>
                                  <a14:backgroundMark x1="31719" y1="78958" x2="31719" y2="78958"/>
                                  <a14:backgroundMark x1="36563" y1="85000" x2="37188" y2="85000"/>
                                  <a14:backgroundMark x1="41719" y1="84583" x2="44531" y2="84583"/>
                                  <a14:backgroundMark x1="52969" y1="83958" x2="52969" y2="83958"/>
                                  <a14:backgroundMark x1="53125" y1="83958" x2="54688" y2="84583"/>
                                  <a14:backgroundMark x1="63906" y1="84792" x2="63906" y2="84792"/>
                                  <a14:backgroundMark x1="64844" y1="85000" x2="67188" y2="86875"/>
                                  <a14:backgroundMark x1="68594" y1="87083" x2="68594" y2="87083"/>
                                  <a14:backgroundMark x1="74688" y1="87292" x2="74688" y2="87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78" r="16619" b="14481"/>
                    <a:stretch/>
                  </pic:blipFill>
                  <pic:spPr bwMode="auto">
                    <a:xfrm>
                      <a:off x="0" y="0"/>
                      <a:ext cx="3672205" cy="2733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C0C13" w:rsidRDefault="000010B5" w:rsidP="005F0E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0B5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формирования звукопроизношения очень важную роль имеют:</w:t>
      </w:r>
    </w:p>
    <w:p w:rsidR="00C26A84" w:rsidRDefault="00F779F6" w:rsidP="00C26A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9F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247.1pt;margin-top:34.1pt;width:231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" fillcolor="white [3201]" strokecolor="white [3212]" strokeweight=".5pt">
            <v:textbox>
              <w:txbxContent>
                <w:p w:rsidR="008F268C" w:rsidRPr="008F268C" w:rsidRDefault="008F268C" w:rsidP="008F268C">
                  <w:pPr>
                    <w:jc w:val="center"/>
                    <w:rPr>
                      <w:sz w:val="36"/>
                      <w:szCs w:val="36"/>
                    </w:rPr>
                  </w:pPr>
                  <w:r w:rsidRPr="008F268C"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</w:rPr>
                    <w:t>Ф</w:t>
                  </w:r>
                  <w:r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</w:rPr>
                    <w:t xml:space="preserve">онематический слух - </w:t>
                  </w:r>
                  <w:r w:rsidRPr="008F268C"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</w:rPr>
                    <w:t>основа правильного звукопроизношения</w:t>
                  </w:r>
                </w:p>
              </w:txbxContent>
            </v:textbox>
          </v:shape>
        </w:pict>
      </w:r>
      <w:r w:rsidR="00C26A84">
        <w:rPr>
          <w:rFonts w:ascii="Times New Roman" w:hAnsi="Times New Roman" w:cs="Times New Roman"/>
          <w:sz w:val="28"/>
          <w:szCs w:val="28"/>
        </w:rPr>
        <w:t xml:space="preserve">- </w:t>
      </w:r>
      <w:r w:rsidR="000010B5" w:rsidRPr="00C26A84">
        <w:rPr>
          <w:rFonts w:ascii="Times New Roman" w:hAnsi="Times New Roman" w:cs="Times New Roman"/>
          <w:sz w:val="28"/>
          <w:szCs w:val="28"/>
        </w:rPr>
        <w:t>Слух и фонематическое восприятие;</w:t>
      </w:r>
    </w:p>
    <w:p w:rsidR="00C26A84" w:rsidRDefault="00C26A84" w:rsidP="00C26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47D" w:rsidRPr="00C26A84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347D" w:rsidRPr="00C26A84">
        <w:rPr>
          <w:rFonts w:ascii="Times New Roman" w:hAnsi="Times New Roman" w:cs="Times New Roman"/>
          <w:sz w:val="28"/>
          <w:szCs w:val="28"/>
        </w:rPr>
        <w:t xml:space="preserve"> т.е. подвижность органов речи;</w:t>
      </w:r>
    </w:p>
    <w:p w:rsidR="000010B5" w:rsidRPr="00C26A84" w:rsidRDefault="00C26A84" w:rsidP="00C26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0B5" w:rsidRPr="00C26A84">
        <w:rPr>
          <w:rFonts w:ascii="Times New Roman" w:hAnsi="Times New Roman" w:cs="Times New Roman"/>
          <w:sz w:val="28"/>
          <w:szCs w:val="28"/>
        </w:rPr>
        <w:t>Развитие правильного речевого дыхания</w:t>
      </w:r>
      <w:r w:rsidR="00CC347D" w:rsidRPr="00C26A84">
        <w:rPr>
          <w:rFonts w:ascii="Times New Roman" w:hAnsi="Times New Roman" w:cs="Times New Roman"/>
          <w:sz w:val="28"/>
          <w:szCs w:val="28"/>
        </w:rPr>
        <w:t>.</w:t>
      </w:r>
    </w:p>
    <w:p w:rsidR="00C26A84" w:rsidRDefault="00C26A84" w:rsidP="005F0E1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6A84" w:rsidRDefault="00C26A84" w:rsidP="005F0E1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47D" w:rsidRPr="00E04B54" w:rsidRDefault="00CC347D" w:rsidP="005F0E1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B54">
        <w:rPr>
          <w:rFonts w:ascii="Times New Roman" w:hAnsi="Times New Roman" w:cs="Times New Roman"/>
          <w:b/>
          <w:i/>
          <w:sz w:val="28"/>
          <w:szCs w:val="28"/>
        </w:rPr>
        <w:t>Что такое фонематический слух?</w:t>
      </w:r>
    </w:p>
    <w:p w:rsidR="00CC347D" w:rsidRDefault="00CC347D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Фонематический слух   -  это </w:t>
      </w:r>
      <w:r w:rsidR="00333293">
        <w:rPr>
          <w:rFonts w:ascii="Times New Roman" w:hAnsi="Times New Roman" w:cs="Times New Roman"/>
          <w:sz w:val="28"/>
          <w:szCs w:val="28"/>
        </w:rPr>
        <w:t xml:space="preserve">  способность различать на слух звуки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333293">
        <w:rPr>
          <w:rFonts w:ascii="Times New Roman" w:hAnsi="Times New Roman" w:cs="Times New Roman"/>
          <w:sz w:val="28"/>
          <w:szCs w:val="28"/>
        </w:rPr>
        <w:t xml:space="preserve">, понимать смысл речи. (1) </w:t>
      </w:r>
      <w:r w:rsidR="005F0E1F">
        <w:rPr>
          <w:rFonts w:ascii="Times New Roman" w:hAnsi="Times New Roman" w:cs="Times New Roman"/>
          <w:sz w:val="28"/>
          <w:szCs w:val="28"/>
        </w:rPr>
        <w:t>Заменив даже один звук в слове мы получаем совершенно иное значение: «коза-коса»</w:t>
      </w:r>
      <w:r w:rsidR="00E04B54">
        <w:rPr>
          <w:rFonts w:ascii="Times New Roman" w:hAnsi="Times New Roman" w:cs="Times New Roman"/>
          <w:sz w:val="28"/>
          <w:szCs w:val="28"/>
        </w:rPr>
        <w:t xml:space="preserve">, </w:t>
      </w:r>
      <w:r w:rsidR="005F0E1F">
        <w:rPr>
          <w:rFonts w:ascii="Times New Roman" w:hAnsi="Times New Roman" w:cs="Times New Roman"/>
          <w:sz w:val="28"/>
          <w:szCs w:val="28"/>
        </w:rPr>
        <w:t>«дом-том»</w:t>
      </w:r>
      <w:r w:rsidR="00E04B54" w:rsidRPr="00E04B54">
        <w:rPr>
          <w:rFonts w:ascii="Times New Roman" w:hAnsi="Times New Roman" w:cs="Times New Roman"/>
          <w:sz w:val="28"/>
          <w:szCs w:val="28"/>
        </w:rPr>
        <w:t xml:space="preserve">, </w:t>
      </w:r>
      <w:r w:rsidR="00E04B54">
        <w:rPr>
          <w:rFonts w:ascii="Times New Roman" w:hAnsi="Times New Roman" w:cs="Times New Roman"/>
          <w:sz w:val="28"/>
          <w:szCs w:val="28"/>
        </w:rPr>
        <w:t>«</w:t>
      </w:r>
      <w:r w:rsidR="005F0E1F">
        <w:rPr>
          <w:rFonts w:ascii="Times New Roman" w:hAnsi="Times New Roman" w:cs="Times New Roman"/>
          <w:sz w:val="28"/>
          <w:szCs w:val="28"/>
        </w:rPr>
        <w:t>бочка –</w:t>
      </w:r>
      <w:r w:rsidR="00E04B54">
        <w:rPr>
          <w:rFonts w:ascii="Times New Roman" w:hAnsi="Times New Roman" w:cs="Times New Roman"/>
          <w:sz w:val="28"/>
          <w:szCs w:val="28"/>
        </w:rPr>
        <w:t xml:space="preserve"> почка»</w:t>
      </w:r>
      <w:r w:rsidR="00E04B54" w:rsidRPr="00E04B54">
        <w:rPr>
          <w:rFonts w:ascii="Times New Roman" w:hAnsi="Times New Roman" w:cs="Times New Roman"/>
          <w:sz w:val="28"/>
          <w:szCs w:val="28"/>
        </w:rPr>
        <w:t>,</w:t>
      </w:r>
      <w:r w:rsidR="00E04B54">
        <w:rPr>
          <w:rFonts w:ascii="Times New Roman" w:hAnsi="Times New Roman" w:cs="Times New Roman"/>
          <w:sz w:val="28"/>
          <w:szCs w:val="28"/>
        </w:rPr>
        <w:t xml:space="preserve"> «кашка</w:t>
      </w:r>
      <w:proofErr w:type="gramStart"/>
      <w:r w:rsidR="00E04B5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04B54">
        <w:rPr>
          <w:rFonts w:ascii="Times New Roman" w:hAnsi="Times New Roman" w:cs="Times New Roman"/>
          <w:sz w:val="28"/>
          <w:szCs w:val="28"/>
        </w:rPr>
        <w:t>«Машка».</w:t>
      </w:r>
    </w:p>
    <w:p w:rsidR="005F0E1F" w:rsidRDefault="005F0E1F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 говорят</w:t>
      </w:r>
      <w:r w:rsidRPr="005F0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ребёнка «каша во рту»</w:t>
      </w:r>
      <w:r w:rsidR="00AF30DF">
        <w:rPr>
          <w:rFonts w:ascii="Times New Roman" w:hAnsi="Times New Roman" w:cs="Times New Roman"/>
          <w:sz w:val="28"/>
          <w:szCs w:val="28"/>
        </w:rPr>
        <w:t xml:space="preserve"> он пропускает или заменяет звуки и слоги в словах</w:t>
      </w:r>
      <w:r>
        <w:rPr>
          <w:rFonts w:ascii="Times New Roman" w:hAnsi="Times New Roman" w:cs="Times New Roman"/>
          <w:sz w:val="28"/>
          <w:szCs w:val="28"/>
        </w:rPr>
        <w:t>. Причиной этому является неразвитый фонематический слух.</w:t>
      </w:r>
    </w:p>
    <w:p w:rsidR="005F0E1F" w:rsidRDefault="005F0E1F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F0E1F">
        <w:rPr>
          <w:rFonts w:ascii="Times New Roman" w:hAnsi="Times New Roman" w:cs="Times New Roman"/>
          <w:sz w:val="28"/>
          <w:szCs w:val="28"/>
        </w:rPr>
        <w:t>Правильно сформированное 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основой правильного звукопроизношения</w:t>
      </w:r>
      <w:r w:rsidRPr="005F0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правильной слоговой структуры слов. Если ребёнок и произносит не все звуки правильно</w:t>
      </w:r>
      <w:r w:rsidR="00AF30DF" w:rsidRPr="00AF30DF">
        <w:rPr>
          <w:rFonts w:ascii="Times New Roman" w:hAnsi="Times New Roman" w:cs="Times New Roman"/>
          <w:sz w:val="28"/>
          <w:szCs w:val="28"/>
        </w:rPr>
        <w:t xml:space="preserve">, </w:t>
      </w:r>
      <w:r w:rsidRPr="005F0E1F">
        <w:rPr>
          <w:rFonts w:ascii="Times New Roman" w:hAnsi="Times New Roman" w:cs="Times New Roman"/>
          <w:sz w:val="28"/>
          <w:szCs w:val="28"/>
        </w:rPr>
        <w:t xml:space="preserve">но он сохраняет структуру 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кар-ни-на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30DF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AF30DF">
        <w:rPr>
          <w:rFonts w:ascii="Times New Roman" w:hAnsi="Times New Roman" w:cs="Times New Roman"/>
          <w:sz w:val="28"/>
          <w:szCs w:val="28"/>
        </w:rPr>
        <w:t>ти-ти-та</w:t>
      </w:r>
      <w:proofErr w:type="spellEnd"/>
      <w:r w:rsidR="00AF30DF">
        <w:rPr>
          <w:rFonts w:ascii="Times New Roman" w:hAnsi="Times New Roman" w:cs="Times New Roman"/>
          <w:sz w:val="28"/>
          <w:szCs w:val="28"/>
        </w:rPr>
        <w:t>».</w:t>
      </w:r>
    </w:p>
    <w:p w:rsidR="00AF30DF" w:rsidRPr="00E04B54" w:rsidRDefault="00AF30DF" w:rsidP="005F0E1F">
      <w:pPr>
        <w:ind w:left="-567" w:firstLine="12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B54">
        <w:rPr>
          <w:rFonts w:ascii="Times New Roman" w:hAnsi="Times New Roman" w:cs="Times New Roman"/>
          <w:b/>
          <w:i/>
          <w:sz w:val="28"/>
          <w:szCs w:val="28"/>
        </w:rPr>
        <w:t>Возрастные нормы развития фонематического слуха</w:t>
      </w:r>
    </w:p>
    <w:p w:rsidR="00AF30DF" w:rsidRDefault="00AF30DF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жизни –</w:t>
      </w:r>
      <w:r w:rsidR="00EC13DA" w:rsidRPr="00EC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ребёнок на</w:t>
      </w:r>
      <w:r w:rsidR="00EC13DA" w:rsidRPr="00EC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</w:t>
      </w:r>
      <w:r w:rsidR="00EC13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ей неделе должен проявлять сосредоточение на резкие звуки</w:t>
      </w:r>
      <w:r w:rsidRPr="00AF30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 два месяца начинать прислушиваться к более тихим шумам.  В три месяца малыш без труда отыскивает взглядом источник звука</w:t>
      </w:r>
      <w:r w:rsidR="00EC13DA" w:rsidRPr="00EC1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реагирует на него улыбкой комплексом оживления. С удовольствием слушает музыку. С четырёх месяцев ребёнок начинает подражать звукам</w:t>
      </w:r>
      <w:r w:rsidRPr="00AF30DF">
        <w:rPr>
          <w:rFonts w:ascii="Times New Roman" w:hAnsi="Times New Roman" w:cs="Times New Roman"/>
          <w:sz w:val="28"/>
          <w:szCs w:val="28"/>
        </w:rPr>
        <w:t>,к шести месяцам различает свое имя.</w:t>
      </w:r>
    </w:p>
    <w:p w:rsidR="00AF30DF" w:rsidRDefault="00AF30DF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 года жизни при нормальном развитии фонематического слуха малыш различает часто</w:t>
      </w:r>
      <w:r w:rsidR="00EC13DA" w:rsidRPr="00EC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произносимые слова.</w:t>
      </w:r>
    </w:p>
    <w:p w:rsidR="00AF30DF" w:rsidRPr="0089348A" w:rsidRDefault="00333293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AF30DF">
        <w:rPr>
          <w:rFonts w:ascii="Times New Roman" w:hAnsi="Times New Roman" w:cs="Times New Roman"/>
          <w:sz w:val="28"/>
          <w:szCs w:val="28"/>
        </w:rPr>
        <w:t>третьего года жизни может самостоятельно определить неверно прои</w:t>
      </w:r>
      <w:r w:rsidR="00FA58D2">
        <w:rPr>
          <w:rFonts w:ascii="Times New Roman" w:hAnsi="Times New Roman" w:cs="Times New Roman"/>
          <w:sz w:val="28"/>
          <w:szCs w:val="28"/>
        </w:rPr>
        <w:t>з</w:t>
      </w:r>
      <w:r w:rsidR="00AF30DF">
        <w:rPr>
          <w:rFonts w:ascii="Times New Roman" w:hAnsi="Times New Roman" w:cs="Times New Roman"/>
          <w:sz w:val="28"/>
          <w:szCs w:val="28"/>
        </w:rPr>
        <w:t>несённый звук в собственной речи</w:t>
      </w:r>
      <w:r w:rsidR="00FA58D2">
        <w:rPr>
          <w:rFonts w:ascii="Times New Roman" w:hAnsi="Times New Roman" w:cs="Times New Roman"/>
          <w:sz w:val="28"/>
          <w:szCs w:val="28"/>
        </w:rPr>
        <w:t xml:space="preserve">. Если же фонематический слух </w:t>
      </w:r>
      <w:r w:rsidR="00FA58D2">
        <w:rPr>
          <w:rFonts w:ascii="Times New Roman" w:hAnsi="Times New Roman" w:cs="Times New Roman"/>
          <w:sz w:val="28"/>
          <w:szCs w:val="28"/>
        </w:rPr>
        <w:lastRenderedPageBreak/>
        <w:t>не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к трём годам</w:t>
      </w:r>
      <w:r w:rsidR="00FA58D2" w:rsidRPr="00FA5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ребёнок не сможет овл</w:t>
      </w:r>
      <w:r w:rsidR="00FA58D2">
        <w:rPr>
          <w:rFonts w:ascii="Times New Roman" w:hAnsi="Times New Roman" w:cs="Times New Roman"/>
          <w:sz w:val="28"/>
          <w:szCs w:val="28"/>
        </w:rPr>
        <w:t>адеть самостоятельно правильным звукопроизношением.</w:t>
      </w:r>
      <w:r w:rsidR="0089348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9348A" w:rsidRPr="0089348A">
        <w:rPr>
          <w:rFonts w:ascii="Times New Roman" w:hAnsi="Times New Roman" w:cs="Times New Roman"/>
          <w:sz w:val="28"/>
          <w:szCs w:val="28"/>
        </w:rPr>
        <w:t xml:space="preserve">, </w:t>
      </w:r>
      <w:r w:rsidR="0089348A">
        <w:rPr>
          <w:rFonts w:ascii="Times New Roman" w:hAnsi="Times New Roman" w:cs="Times New Roman"/>
          <w:sz w:val="28"/>
          <w:szCs w:val="28"/>
        </w:rPr>
        <w:t>трёхлетняя девочка Вера на вопрос: Как тебя зовут?» отвечает «Вея». Тебя зовут Вея? –«Не вея</w:t>
      </w:r>
      <w:r w:rsidR="0089348A" w:rsidRPr="0089348A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="0089348A" w:rsidRPr="008934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9348A" w:rsidRPr="0089348A">
        <w:rPr>
          <w:rFonts w:ascii="Times New Roman" w:hAnsi="Times New Roman" w:cs="Times New Roman"/>
          <w:sz w:val="28"/>
          <w:szCs w:val="28"/>
        </w:rPr>
        <w:t>ея</w:t>
      </w:r>
      <w:r w:rsidR="0089348A">
        <w:rPr>
          <w:rFonts w:ascii="Times New Roman" w:hAnsi="Times New Roman" w:cs="Times New Roman"/>
          <w:sz w:val="28"/>
          <w:szCs w:val="28"/>
        </w:rPr>
        <w:t xml:space="preserve"> – я </w:t>
      </w:r>
      <w:proofErr w:type="spellStart"/>
      <w:r w:rsidR="0089348A">
        <w:rPr>
          <w:rFonts w:ascii="Times New Roman" w:hAnsi="Times New Roman" w:cs="Times New Roman"/>
          <w:sz w:val="28"/>
          <w:szCs w:val="28"/>
        </w:rPr>
        <w:t>пьявийноговоить</w:t>
      </w:r>
      <w:proofErr w:type="spellEnd"/>
      <w:r w:rsidR="0089348A">
        <w:rPr>
          <w:rFonts w:ascii="Times New Roman" w:hAnsi="Times New Roman" w:cs="Times New Roman"/>
          <w:sz w:val="28"/>
          <w:szCs w:val="28"/>
        </w:rPr>
        <w:t xml:space="preserve"> не могу»</w:t>
      </w:r>
    </w:p>
    <w:p w:rsidR="00FA58D2" w:rsidRDefault="00FA58D2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четвёртом году жизни фонематический с</w:t>
      </w:r>
      <w:r w:rsidR="00C26A84">
        <w:rPr>
          <w:rFonts w:ascii="Times New Roman" w:hAnsi="Times New Roman" w:cs="Times New Roman"/>
          <w:sz w:val="28"/>
          <w:szCs w:val="28"/>
        </w:rPr>
        <w:t xml:space="preserve">лух совершенствуется </w:t>
      </w:r>
      <w:proofErr w:type="gramStart"/>
      <w:r w:rsidR="00C26A84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="00EC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дифференцированным. Ребёнок уже владеет навыком различения сходных звуков на слух и в собственном произношении. А это служит фундаментом для освоения звукового анализа и синтеза.</w:t>
      </w:r>
    </w:p>
    <w:p w:rsidR="00FA58D2" w:rsidRDefault="00FA58D2" w:rsidP="005F0E1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A58D2">
        <w:rPr>
          <w:rFonts w:ascii="Times New Roman" w:hAnsi="Times New Roman" w:cs="Times New Roman"/>
          <w:sz w:val="28"/>
          <w:szCs w:val="28"/>
        </w:rPr>
        <w:t xml:space="preserve">На пятом году жизни формируется звуковой анализ – это </w:t>
      </w:r>
      <w:r>
        <w:rPr>
          <w:rFonts w:ascii="Times New Roman" w:hAnsi="Times New Roman" w:cs="Times New Roman"/>
          <w:sz w:val="28"/>
          <w:szCs w:val="28"/>
        </w:rPr>
        <w:t>умение определять последовательность и количество звуков в слове.  Только обладая</w:t>
      </w:r>
      <w:r w:rsidR="008F268C" w:rsidRPr="008F2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навыками анализа и синтеза ребёнок сможет успешно освоить чтение и письмо.</w:t>
      </w:r>
    </w:p>
    <w:p w:rsidR="00E04B54" w:rsidRPr="00E04B54" w:rsidRDefault="00E04B54" w:rsidP="00E04B54">
      <w:pPr>
        <w:pStyle w:val="a3"/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дошкольном возрасте очень важно научить ребёнка слушать и слышать. </w:t>
      </w:r>
      <w:r w:rsidRPr="00E0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внимания можно использовать различные занятия и игры. Очень полезно слушать музыку, а старшим ребятам детские радиопередачи.</w:t>
      </w:r>
      <w:r w:rsidRPr="00E04B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58D2" w:rsidRDefault="00FA58D2" w:rsidP="000010B5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B7500" w:rsidRDefault="001B7500" w:rsidP="001B7500">
      <w:pPr>
        <w:ind w:left="-567" w:firstLine="127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Маленький ребёнок не умеет управлять своим слухом</w:t>
      </w:r>
      <w:r w:rsidRPr="00B57F16">
        <w:rPr>
          <w:rFonts w:ascii="Times New Roman" w:hAnsi="Times New Roman" w:cs="Times New Roman"/>
          <w:sz w:val="28"/>
          <w:szCs w:val="28"/>
        </w:rPr>
        <w:t xml:space="preserve">, не может сравнивать звуки. </w:t>
      </w:r>
      <w:r>
        <w:rPr>
          <w:rFonts w:ascii="Times New Roman" w:hAnsi="Times New Roman" w:cs="Times New Roman"/>
          <w:sz w:val="28"/>
          <w:szCs w:val="28"/>
        </w:rPr>
        <w:t>Но его можно этому научить. Особенно необходимо развивать фонематический слух детям с речевыми проблемами. Порой ребёнок просто не замечает</w:t>
      </w:r>
      <w:r w:rsidRPr="00A35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он неправильно произносит звуки.  Вашему вниманию </w:t>
      </w:r>
      <w:r w:rsidR="00EC13DA">
        <w:rPr>
          <w:rFonts w:ascii="Times New Roman" w:hAnsi="Times New Roman" w:cs="Times New Roman"/>
          <w:sz w:val="28"/>
          <w:szCs w:val="28"/>
        </w:rPr>
        <w:t>предлагаются игровые упражнения</w:t>
      </w:r>
      <w:r w:rsidR="00EC13DA" w:rsidRPr="00EC13DA">
        <w:rPr>
          <w:rFonts w:ascii="Times New Roman" w:hAnsi="Times New Roman" w:cs="Times New Roman"/>
          <w:sz w:val="28"/>
          <w:szCs w:val="28"/>
        </w:rPr>
        <w:t>,</w:t>
      </w:r>
      <w:r w:rsidR="00EC13DA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</w:t>
      </w:r>
      <w:r w:rsidR="009F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является   научить ребёнка слушать и слышать. В дошкольном возрасте очень </w:t>
      </w:r>
      <w:r w:rsidRPr="00E0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 слушать музыку, а старшим ребятам детские радиопередачи.</w:t>
      </w:r>
      <w:r w:rsidRPr="00E04B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6A84" w:rsidRDefault="001B7500" w:rsidP="00EC13DA">
      <w:pPr>
        <w:spacing w:after="0" w:line="240" w:lineRule="auto"/>
        <w:ind w:left="-567"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Вашему вниманию предлагаются игровые упражнения на развитие фонематичес</w:t>
      </w:r>
      <w:r w:rsidR="00EC1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слуха и слухового внимания:</w:t>
      </w:r>
    </w:p>
    <w:p w:rsidR="00EC13DA" w:rsidRPr="00EB6F28" w:rsidRDefault="00EC13DA" w:rsidP="00EC13DA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13DA" w:rsidRDefault="00EC13DA" w:rsidP="00EC13DA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Игра «Шумящие мешочки».</w:t>
      </w:r>
    </w:p>
    <w:p w:rsid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насыпьте в мешочки крупу, пуговицы, камушки. Он должен угадать по звуку, что внутри.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13DA" w:rsidRP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Игра «Волшебная палочка»</w:t>
      </w:r>
    </w:p>
    <w:p w:rsid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Взяв карандаш или любую палочку, постучите ею по столу, вазе, чашке. Палочка может оживить любой предмет. Пусть ребенок  закроет глаза и отгадает, какой предмет звучал.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13DA" w:rsidRP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Игра «Жмурки»</w:t>
      </w:r>
    </w:p>
    <w:p w:rsid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завязывают глаза, и он двигается на звук колокольчика, бубна, свистка.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13DA" w:rsidRP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Игра «Похлопаем»</w:t>
      </w:r>
    </w:p>
    <w:p w:rsid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повторяет ритмический рисунок хлопков. В усложненном варианте ребенок повторяет ритм с закрытыми глазами.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13DA" w:rsidRP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Различение звуков речи по тембру, силе и высоте.</w:t>
      </w:r>
    </w:p>
    <w:p w:rsid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EC13DA" w:rsidRP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Игра «</w:t>
      </w:r>
      <w:proofErr w:type="gramStart"/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Громко-тихо</w:t>
      </w:r>
      <w:proofErr w:type="gramEnd"/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Договоритесь, что дети будут выполнять определенные действия – когда вы будете говорить громко и тихо.</w:t>
      </w:r>
    </w:p>
    <w:p w:rsidR="00EC13DA" w:rsidRDefault="00EC13DA" w:rsidP="00EC13D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EC13DA" w:rsidRP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Игра «Три медведя»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отгадывает, за кого из героев, вы произносите определенные слова. Более сложный вариант – ребенок сам говорит голосами медведей, изменяя силу голоса.</w:t>
      </w:r>
    </w:p>
    <w:p w:rsidR="00EC13DA" w:rsidRPr="00EC13DA" w:rsidRDefault="00EC13DA" w:rsidP="00EC13DA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Кто что услышит?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Ширма, разные звучащие предметы: звонок, молоток, трещотка с камешками или горохом, труба.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игры.</w:t>
      </w:r>
    </w:p>
    <w:p w:rsidR="00EC13DA" w:rsidRPr="00EC13DA" w:rsidRDefault="00EC13DA" w:rsidP="00EC13DA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за ширмой стучит молотком, звонит в звонок и т.д., а ребенок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отгадать, каким предметом произведён звук. Звуки должны быть ясные и контрастные.</w:t>
      </w:r>
    </w:p>
    <w:p w:rsidR="00CC347D" w:rsidRPr="00EC13DA" w:rsidRDefault="00CC347D" w:rsidP="00EC13DA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47D" w:rsidRPr="00EC13DA" w:rsidRDefault="00CC347D" w:rsidP="00EC13DA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47D" w:rsidRPr="00EC13DA" w:rsidRDefault="00CC347D" w:rsidP="00EC13DA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13DA" w:rsidRPr="00EC13DA" w:rsidRDefault="00EC13DA" w:rsidP="00EC13DA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EC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</w:t>
      </w:r>
    </w:p>
    <w:p w:rsidR="00EC13DA" w:rsidRPr="00EC13DA" w:rsidRDefault="00EC13DA" w:rsidP="00EC13D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EC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учитель-логопед: Макарова Л.Н.</w:t>
      </w:r>
    </w:p>
    <w:p w:rsidR="00CC347D" w:rsidRPr="00EC13DA" w:rsidRDefault="00CC347D" w:rsidP="00EC13DA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47D" w:rsidRPr="00EC13DA" w:rsidRDefault="00CC347D" w:rsidP="00EC13DA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807" w:rsidRPr="00EC13DA" w:rsidRDefault="00C33807" w:rsidP="00EC13DA">
      <w:pPr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C33807" w:rsidRPr="00EC13DA" w:rsidRDefault="00C33807" w:rsidP="00EC13DA">
      <w:pPr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C33807" w:rsidRPr="00EC13DA" w:rsidRDefault="00C33807" w:rsidP="00EC13DA">
      <w:pPr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sectPr w:rsidR="00C33807" w:rsidRPr="00EC13DA" w:rsidSect="00EC13DA">
      <w:footerReference w:type="default" r:id="rId10"/>
      <w:pgSz w:w="11906" w:h="16838"/>
      <w:pgMar w:top="567" w:right="850" w:bottom="568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84" w:rsidRDefault="00C26A84" w:rsidP="00C26A84">
      <w:pPr>
        <w:spacing w:after="0" w:line="240" w:lineRule="auto"/>
      </w:pPr>
      <w:r>
        <w:separator/>
      </w:r>
    </w:p>
  </w:endnote>
  <w:endnote w:type="continuationSeparator" w:id="0">
    <w:p w:rsidR="00C26A84" w:rsidRDefault="00C26A84" w:rsidP="00C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3893"/>
      <w:docPartObj>
        <w:docPartGallery w:val="Page Numbers (Bottom of Page)"/>
        <w:docPartUnique/>
      </w:docPartObj>
    </w:sdtPr>
    <w:sdtContent>
      <w:p w:rsidR="00C26A84" w:rsidRDefault="00F779F6">
        <w:pPr>
          <w:pStyle w:val="ab"/>
          <w:jc w:val="center"/>
        </w:pPr>
        <w:r>
          <w:fldChar w:fldCharType="begin"/>
        </w:r>
        <w:r w:rsidR="00C26A84">
          <w:instrText>PAGE   \* MERGEFORMAT</w:instrText>
        </w:r>
        <w:r>
          <w:fldChar w:fldCharType="separate"/>
        </w:r>
        <w:r w:rsidR="00EC13DA">
          <w:rPr>
            <w:noProof/>
          </w:rPr>
          <w:t>1</w:t>
        </w:r>
        <w:r>
          <w:fldChar w:fldCharType="end"/>
        </w:r>
      </w:p>
    </w:sdtContent>
  </w:sdt>
  <w:p w:rsidR="00C26A84" w:rsidRDefault="00C26A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84" w:rsidRDefault="00C26A84" w:rsidP="00C26A84">
      <w:pPr>
        <w:spacing w:after="0" w:line="240" w:lineRule="auto"/>
      </w:pPr>
      <w:r>
        <w:separator/>
      </w:r>
    </w:p>
  </w:footnote>
  <w:footnote w:type="continuationSeparator" w:id="0">
    <w:p w:rsidR="00C26A84" w:rsidRDefault="00C26A84" w:rsidP="00C2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173"/>
    <w:multiLevelType w:val="multilevel"/>
    <w:tmpl w:val="27D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B7645"/>
    <w:multiLevelType w:val="multilevel"/>
    <w:tmpl w:val="F66C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E49AD"/>
    <w:multiLevelType w:val="multilevel"/>
    <w:tmpl w:val="614C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5424A"/>
    <w:multiLevelType w:val="multilevel"/>
    <w:tmpl w:val="BED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54234"/>
    <w:multiLevelType w:val="multilevel"/>
    <w:tmpl w:val="FE0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D43CA"/>
    <w:multiLevelType w:val="multilevel"/>
    <w:tmpl w:val="D110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21751"/>
    <w:multiLevelType w:val="multilevel"/>
    <w:tmpl w:val="7B4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3F76"/>
    <w:multiLevelType w:val="hybridMultilevel"/>
    <w:tmpl w:val="DB14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21F82"/>
    <w:multiLevelType w:val="multilevel"/>
    <w:tmpl w:val="EFD8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B77CC"/>
    <w:multiLevelType w:val="multilevel"/>
    <w:tmpl w:val="1948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44EFA"/>
    <w:multiLevelType w:val="multilevel"/>
    <w:tmpl w:val="15C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20211"/>
    <w:multiLevelType w:val="multilevel"/>
    <w:tmpl w:val="05B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C09B3"/>
    <w:multiLevelType w:val="hybridMultilevel"/>
    <w:tmpl w:val="88908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661DBA"/>
    <w:multiLevelType w:val="multilevel"/>
    <w:tmpl w:val="251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42259"/>
    <w:multiLevelType w:val="multilevel"/>
    <w:tmpl w:val="CF3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45A35"/>
    <w:multiLevelType w:val="multilevel"/>
    <w:tmpl w:val="D06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B2AF0"/>
    <w:multiLevelType w:val="multilevel"/>
    <w:tmpl w:val="D63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87741"/>
    <w:multiLevelType w:val="multilevel"/>
    <w:tmpl w:val="A90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9010E"/>
    <w:multiLevelType w:val="multilevel"/>
    <w:tmpl w:val="361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18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B5"/>
    <w:rsid w:val="000010B5"/>
    <w:rsid w:val="00100F52"/>
    <w:rsid w:val="001B7500"/>
    <w:rsid w:val="00333293"/>
    <w:rsid w:val="005F0E1F"/>
    <w:rsid w:val="00635599"/>
    <w:rsid w:val="0064000E"/>
    <w:rsid w:val="00675334"/>
    <w:rsid w:val="006D32E0"/>
    <w:rsid w:val="00782A41"/>
    <w:rsid w:val="0089348A"/>
    <w:rsid w:val="008D761E"/>
    <w:rsid w:val="008F268C"/>
    <w:rsid w:val="009F44C0"/>
    <w:rsid w:val="00AF30DF"/>
    <w:rsid w:val="00C26A84"/>
    <w:rsid w:val="00C33807"/>
    <w:rsid w:val="00CB7CBA"/>
    <w:rsid w:val="00CC347D"/>
    <w:rsid w:val="00DC0C13"/>
    <w:rsid w:val="00E04B54"/>
    <w:rsid w:val="00E82DBE"/>
    <w:rsid w:val="00EB6F28"/>
    <w:rsid w:val="00EC13DA"/>
    <w:rsid w:val="00F44369"/>
    <w:rsid w:val="00F779F6"/>
    <w:rsid w:val="00FA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DA"/>
  </w:style>
  <w:style w:type="paragraph" w:styleId="1">
    <w:name w:val="heading 1"/>
    <w:basedOn w:val="a"/>
    <w:next w:val="a"/>
    <w:link w:val="10"/>
    <w:uiPriority w:val="9"/>
    <w:qFormat/>
    <w:rsid w:val="00FA5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B5"/>
    <w:pPr>
      <w:ind w:left="720"/>
      <w:contextualSpacing/>
    </w:pPr>
  </w:style>
  <w:style w:type="character" w:customStyle="1" w:styleId="apple-converted-space">
    <w:name w:val="apple-converted-space"/>
    <w:basedOn w:val="a0"/>
    <w:rsid w:val="000010B5"/>
  </w:style>
  <w:style w:type="character" w:styleId="a4">
    <w:name w:val="Strong"/>
    <w:basedOn w:val="a0"/>
    <w:uiPriority w:val="22"/>
    <w:qFormat/>
    <w:rsid w:val="000010B5"/>
    <w:rPr>
      <w:b/>
      <w:bCs/>
    </w:rPr>
  </w:style>
  <w:style w:type="character" w:styleId="a5">
    <w:name w:val="Hyperlink"/>
    <w:basedOn w:val="a0"/>
    <w:uiPriority w:val="99"/>
    <w:semiHidden/>
    <w:unhideWhenUsed/>
    <w:rsid w:val="00CC3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6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A84"/>
  </w:style>
  <w:style w:type="paragraph" w:styleId="ab">
    <w:name w:val="footer"/>
    <w:basedOn w:val="a"/>
    <w:link w:val="ac"/>
    <w:uiPriority w:val="99"/>
    <w:unhideWhenUsed/>
    <w:rsid w:val="00C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B5"/>
    <w:pPr>
      <w:ind w:left="720"/>
      <w:contextualSpacing/>
    </w:pPr>
  </w:style>
  <w:style w:type="character" w:customStyle="1" w:styleId="apple-converted-space">
    <w:name w:val="apple-converted-space"/>
    <w:basedOn w:val="a0"/>
    <w:rsid w:val="000010B5"/>
  </w:style>
  <w:style w:type="character" w:styleId="a4">
    <w:name w:val="Strong"/>
    <w:basedOn w:val="a0"/>
    <w:uiPriority w:val="22"/>
    <w:qFormat/>
    <w:rsid w:val="000010B5"/>
    <w:rPr>
      <w:b/>
      <w:bCs/>
    </w:rPr>
  </w:style>
  <w:style w:type="character" w:styleId="a5">
    <w:name w:val="Hyperlink"/>
    <w:basedOn w:val="a0"/>
    <w:uiPriority w:val="99"/>
    <w:semiHidden/>
    <w:unhideWhenUsed/>
    <w:rsid w:val="00CC3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6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A84"/>
  </w:style>
  <w:style w:type="paragraph" w:styleId="ab">
    <w:name w:val="footer"/>
    <w:basedOn w:val="a"/>
    <w:link w:val="ac"/>
    <w:uiPriority w:val="99"/>
    <w:unhideWhenUsed/>
    <w:rsid w:val="00C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</cp:revision>
  <cp:lastPrinted>2015-12-08T10:32:00Z</cp:lastPrinted>
  <dcterms:created xsi:type="dcterms:W3CDTF">2015-11-29T15:56:00Z</dcterms:created>
  <dcterms:modified xsi:type="dcterms:W3CDTF">2016-09-25T16:27:00Z</dcterms:modified>
</cp:coreProperties>
</file>