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C0" w:rsidRDefault="00C16EF3" w:rsidP="005A0C04">
      <w:pPr>
        <w:tabs>
          <w:tab w:val="left" w:pos="960"/>
        </w:tabs>
        <w:rPr>
          <w:rFonts w:ascii="Times New Roman" w:hAnsi="Times New Roman" w:cs="Times New Roman"/>
          <w:sz w:val="24"/>
          <w:szCs w:val="24"/>
        </w:rPr>
      </w:pPr>
      <w:r>
        <w:rPr>
          <w:rFonts w:ascii="Times New Roman" w:hAnsi="Times New Roman" w:cs="Times New Roman"/>
          <w:sz w:val="24"/>
          <w:szCs w:val="24"/>
        </w:rPr>
        <w:tab/>
      </w:r>
    </w:p>
    <w:p w:rsidR="005750C0" w:rsidRPr="00C16EF3" w:rsidRDefault="005750C0" w:rsidP="00C16EF3">
      <w:pPr>
        <w:tabs>
          <w:tab w:val="left" w:pos="960"/>
        </w:tabs>
        <w:spacing w:after="0" w:line="240" w:lineRule="auto"/>
        <w:rPr>
          <w:rFonts w:ascii="Times New Roman" w:hAnsi="Times New Roman" w:cs="Times New Roman"/>
          <w:sz w:val="24"/>
          <w:szCs w:val="24"/>
        </w:rPr>
      </w:pPr>
    </w:p>
    <w:p w:rsidR="00C16EF3" w:rsidRDefault="00C1065B" w:rsidP="00C16EF3">
      <w:pPr>
        <w:tabs>
          <w:tab w:val="left" w:pos="960"/>
        </w:tabs>
        <w:spacing w:after="0" w:line="240" w:lineRule="auto"/>
        <w:rPr>
          <w:rFonts w:ascii="Times New Roman" w:hAnsi="Times New Roman" w:cs="Times New Roman"/>
          <w:sz w:val="24"/>
          <w:szCs w:val="24"/>
        </w:rPr>
        <w:sectPr w:rsidR="00C16EF3" w:rsidSect="00BB556B">
          <w:headerReference w:type="default" r:id="rId7"/>
          <w:footerReference w:type="default" r:id="rId8"/>
          <w:headerReference w:type="first" r:id="rId9"/>
          <w:pgSz w:w="11906" w:h="16838"/>
          <w:pgMar w:top="1134" w:right="991" w:bottom="567" w:left="1701" w:header="709" w:footer="709" w:gutter="0"/>
          <w:cols w:space="708"/>
          <w:titlePg/>
          <w:docGrid w:linePitch="360"/>
        </w:sectPr>
      </w:pPr>
      <w:r w:rsidRPr="00C1065B">
        <w:rPr>
          <w:rFonts w:ascii="Times New Roman" w:hAnsi="Times New Roman" w:cs="Times New Roman"/>
          <w:noProof/>
          <w:sz w:val="24"/>
          <w:szCs w:val="24"/>
        </w:rPr>
        <w:drawing>
          <wp:inline distT="0" distB="0" distL="0" distR="0">
            <wp:extent cx="5850890" cy="8106980"/>
            <wp:effectExtent l="0" t="0" r="0" b="0"/>
            <wp:docPr id="1" name="Рисунок 1" descr="C:\Users\HomeUser\Desktop\план 17-18 новый 2017 г сделать\сайт документы\Рабочие программы\тит рабочие\м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Desktop\план 17-18 новый 2017 г сделать\сайт документы\Рабочие программы\тит рабочие\муз.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0890" cy="8106980"/>
                    </a:xfrm>
                    <a:prstGeom prst="rect">
                      <a:avLst/>
                    </a:prstGeom>
                    <a:noFill/>
                    <a:ln>
                      <a:noFill/>
                    </a:ln>
                  </pic:spPr>
                </pic:pic>
              </a:graphicData>
            </a:graphic>
          </wp:inline>
        </w:drawing>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854"/>
      </w:tblGrid>
      <w:tr w:rsidR="0006350E" w:rsidRPr="00A335DE" w:rsidTr="0006350E">
        <w:tc>
          <w:tcPr>
            <w:tcW w:w="4752" w:type="dxa"/>
          </w:tcPr>
          <w:p w:rsidR="0006350E" w:rsidRPr="00E86202" w:rsidRDefault="0006350E" w:rsidP="0006350E">
            <w:pPr>
              <w:tabs>
                <w:tab w:val="left" w:pos="3840"/>
              </w:tabs>
              <w:rPr>
                <w:rFonts w:ascii="Times New Roman" w:hAnsi="Times New Roman" w:cs="Times New Roman"/>
                <w:sz w:val="24"/>
                <w:szCs w:val="24"/>
              </w:rPr>
            </w:pPr>
          </w:p>
        </w:tc>
        <w:tc>
          <w:tcPr>
            <w:tcW w:w="4854" w:type="dxa"/>
          </w:tcPr>
          <w:p w:rsidR="0006350E" w:rsidRPr="00A335DE" w:rsidRDefault="0006350E" w:rsidP="0006350E">
            <w:pPr>
              <w:rPr>
                <w:rFonts w:ascii="Times New Roman" w:hAnsi="Times New Roman" w:cs="Times New Roman"/>
                <w:b/>
                <w:sz w:val="24"/>
                <w:szCs w:val="24"/>
              </w:rPr>
            </w:pPr>
          </w:p>
        </w:tc>
      </w:tr>
    </w:tbl>
    <w:p w:rsidR="005750C0" w:rsidRDefault="005750C0" w:rsidP="005A0C04">
      <w:pPr>
        <w:tabs>
          <w:tab w:val="left" w:pos="960"/>
        </w:tabs>
        <w:rPr>
          <w:rFonts w:ascii="Times New Roman" w:hAnsi="Times New Roman" w:cs="Times New Roman"/>
          <w:sz w:val="24"/>
          <w:szCs w:val="24"/>
        </w:rPr>
      </w:pPr>
    </w:p>
    <w:p w:rsidR="005750C0" w:rsidRDefault="005750C0" w:rsidP="005A0C04">
      <w:pPr>
        <w:tabs>
          <w:tab w:val="left" w:pos="960"/>
        </w:tabs>
        <w:rPr>
          <w:rFonts w:ascii="Times New Roman" w:hAnsi="Times New Roman" w:cs="Times New Roman"/>
          <w:sz w:val="24"/>
          <w:szCs w:val="24"/>
        </w:rPr>
      </w:pPr>
    </w:p>
    <w:p w:rsidR="005A0C04" w:rsidRPr="00787042" w:rsidRDefault="005A0C04" w:rsidP="00C1065B">
      <w:pPr>
        <w:pStyle w:val="2"/>
        <w:shd w:val="clear" w:color="auto" w:fill="auto"/>
        <w:spacing w:line="322" w:lineRule="exact"/>
        <w:ind w:firstLine="0"/>
        <w:jc w:val="center"/>
        <w:rPr>
          <w:rStyle w:val="1"/>
          <w:b/>
          <w:sz w:val="28"/>
          <w:szCs w:val="28"/>
          <w:u w:val="none"/>
        </w:rPr>
      </w:pPr>
      <w:r w:rsidRPr="00787042">
        <w:rPr>
          <w:rStyle w:val="1"/>
          <w:b/>
          <w:sz w:val="28"/>
          <w:szCs w:val="28"/>
          <w:u w:val="none"/>
        </w:rPr>
        <w:lastRenderedPageBreak/>
        <w:t>Содержание</w:t>
      </w:r>
    </w:p>
    <w:p w:rsidR="005A0C04" w:rsidRPr="00970EE3" w:rsidRDefault="005A0C04" w:rsidP="005A0C04">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sidRPr="00970EE3">
        <w:rPr>
          <w:rFonts w:ascii="Times New Roman" w:hAnsi="Times New Roman" w:cs="Times New Roman"/>
          <w:b/>
          <w:sz w:val="28"/>
          <w:szCs w:val="28"/>
        </w:rPr>
        <w:t>Целевой раздел программы</w:t>
      </w:r>
    </w:p>
    <w:p w:rsidR="005A0C04" w:rsidRPr="00FB1E82" w:rsidRDefault="005A0C04" w:rsidP="005A0C04">
      <w:pPr>
        <w:keepNext/>
        <w:keepLines/>
        <w:jc w:val="both"/>
        <w:rPr>
          <w:rFonts w:ascii="Times New Roman" w:hAnsi="Times New Roman" w:cs="Times New Roman"/>
          <w:b/>
          <w:sz w:val="28"/>
          <w:szCs w:val="28"/>
        </w:rPr>
      </w:pPr>
      <w:r w:rsidRPr="00FB1E82">
        <w:rPr>
          <w:rFonts w:ascii="Times New Roman" w:hAnsi="Times New Roman" w:cs="Times New Roman"/>
          <w:b/>
          <w:sz w:val="28"/>
          <w:szCs w:val="28"/>
        </w:rPr>
        <w:t>Пояснительная записка.</w:t>
      </w:r>
    </w:p>
    <w:p w:rsidR="005A0C04" w:rsidRPr="0076750E" w:rsidRDefault="005A0C04" w:rsidP="005A0C04">
      <w:pPr>
        <w:pStyle w:val="a4"/>
        <w:rPr>
          <w:rFonts w:ascii="Times New Roman" w:hAnsi="Times New Roman" w:cs="Times New Roman"/>
          <w:sz w:val="28"/>
          <w:szCs w:val="28"/>
        </w:rPr>
      </w:pPr>
      <w:r w:rsidRPr="00FB1E82">
        <w:rPr>
          <w:rFonts w:ascii="Times New Roman" w:hAnsi="Times New Roman" w:cs="Times New Roman"/>
          <w:sz w:val="28"/>
          <w:szCs w:val="28"/>
        </w:rPr>
        <w:t>1.1</w:t>
      </w:r>
      <w:r>
        <w:rPr>
          <w:rFonts w:ascii="Times New Roman" w:hAnsi="Times New Roman" w:cs="Times New Roman"/>
          <w:sz w:val="28"/>
          <w:szCs w:val="28"/>
        </w:rPr>
        <w:t>. Цели и задачи психолого</w:t>
      </w:r>
      <w:r w:rsidRPr="0076750E">
        <w:rPr>
          <w:rFonts w:ascii="Times New Roman" w:hAnsi="Times New Roman" w:cs="Times New Roman"/>
          <w:sz w:val="28"/>
          <w:szCs w:val="28"/>
        </w:rPr>
        <w:t xml:space="preserve"> – педагогического сопровождения </w:t>
      </w:r>
      <w:r w:rsidR="005750C0" w:rsidRPr="0076750E">
        <w:rPr>
          <w:rFonts w:ascii="Times New Roman" w:hAnsi="Times New Roman" w:cs="Times New Roman"/>
          <w:sz w:val="28"/>
          <w:szCs w:val="28"/>
        </w:rPr>
        <w:t xml:space="preserve">по </w:t>
      </w:r>
      <w:r w:rsidR="005750C0">
        <w:rPr>
          <w:rFonts w:ascii="Times New Roman" w:hAnsi="Times New Roman" w:cs="Times New Roman"/>
          <w:sz w:val="28"/>
          <w:szCs w:val="28"/>
        </w:rPr>
        <w:t>реализации</w:t>
      </w:r>
      <w:r w:rsidRPr="0076750E">
        <w:rPr>
          <w:rFonts w:ascii="Times New Roman" w:hAnsi="Times New Roman" w:cs="Times New Roman"/>
          <w:sz w:val="28"/>
          <w:szCs w:val="28"/>
        </w:rPr>
        <w:t xml:space="preserve"> образовательной области</w:t>
      </w:r>
      <w:r w:rsidR="00FB1E82">
        <w:rPr>
          <w:rFonts w:ascii="Times New Roman" w:hAnsi="Times New Roman" w:cs="Times New Roman"/>
          <w:sz w:val="28"/>
          <w:szCs w:val="28"/>
        </w:rPr>
        <w:t xml:space="preserve"> </w:t>
      </w:r>
      <w:r w:rsidRPr="0076750E">
        <w:rPr>
          <w:rFonts w:ascii="Times New Roman" w:hAnsi="Times New Roman" w:cs="Times New Roman"/>
          <w:sz w:val="28"/>
          <w:szCs w:val="28"/>
        </w:rPr>
        <w:t xml:space="preserve"> «</w:t>
      </w:r>
      <w:r>
        <w:rPr>
          <w:rFonts w:ascii="Times New Roman" w:hAnsi="Times New Roman" w:cs="Times New Roman"/>
          <w:sz w:val="28"/>
          <w:szCs w:val="28"/>
        </w:rPr>
        <w:t xml:space="preserve">Художественно-эстетического </w:t>
      </w:r>
      <w:r w:rsidR="005750C0" w:rsidRPr="0076750E">
        <w:rPr>
          <w:rFonts w:ascii="Times New Roman" w:hAnsi="Times New Roman" w:cs="Times New Roman"/>
          <w:sz w:val="28"/>
          <w:szCs w:val="28"/>
        </w:rPr>
        <w:t>развитие</w:t>
      </w:r>
      <w:r w:rsidR="005750C0">
        <w:rPr>
          <w:rFonts w:ascii="Times New Roman" w:hAnsi="Times New Roman" w:cs="Times New Roman"/>
          <w:sz w:val="28"/>
          <w:szCs w:val="28"/>
        </w:rPr>
        <w:t>»</w:t>
      </w:r>
      <w:r w:rsidR="00FB1E82">
        <w:rPr>
          <w:rFonts w:ascii="Times New Roman" w:hAnsi="Times New Roman" w:cs="Times New Roman"/>
          <w:sz w:val="28"/>
          <w:szCs w:val="28"/>
        </w:rPr>
        <w:t xml:space="preserve"> </w:t>
      </w:r>
      <w:r w:rsidR="005750C0">
        <w:rPr>
          <w:rFonts w:ascii="Times New Roman" w:hAnsi="Times New Roman" w:cs="Times New Roman"/>
          <w:sz w:val="28"/>
          <w:szCs w:val="28"/>
        </w:rPr>
        <w:t>(</w:t>
      </w:r>
      <w:r w:rsidR="005750C0" w:rsidRPr="0076750E">
        <w:rPr>
          <w:rFonts w:ascii="Times New Roman" w:hAnsi="Times New Roman" w:cs="Times New Roman"/>
          <w:sz w:val="28"/>
          <w:szCs w:val="28"/>
        </w:rPr>
        <w:t>музыкальная</w:t>
      </w:r>
      <w:r>
        <w:rPr>
          <w:rFonts w:ascii="Times New Roman" w:hAnsi="Times New Roman" w:cs="Times New Roman"/>
          <w:sz w:val="28"/>
          <w:szCs w:val="28"/>
        </w:rPr>
        <w:t xml:space="preserve"> деятельность)</w:t>
      </w:r>
      <w:r w:rsidR="00E44701">
        <w:rPr>
          <w:rFonts w:ascii="Times New Roman" w:hAnsi="Times New Roman" w:cs="Times New Roman"/>
          <w:sz w:val="28"/>
          <w:szCs w:val="28"/>
        </w:rPr>
        <w:t>……………………………………………………3</w:t>
      </w:r>
      <w:r>
        <w:rPr>
          <w:rFonts w:ascii="Times New Roman" w:hAnsi="Times New Roman" w:cs="Times New Roman"/>
          <w:sz w:val="28"/>
          <w:szCs w:val="28"/>
        </w:rPr>
        <w:t xml:space="preserve">                          </w:t>
      </w:r>
      <w:r w:rsidR="000B20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1.2. Принципы и подходы к формированию Программы</w:t>
      </w:r>
      <w:r w:rsidR="00E44701">
        <w:rPr>
          <w:rFonts w:ascii="Times New Roman" w:hAnsi="Times New Roman" w:cs="Times New Roman"/>
          <w:sz w:val="28"/>
          <w:szCs w:val="28"/>
        </w:rPr>
        <w:t>…………………….5</w:t>
      </w:r>
      <w:r w:rsidR="000B20C1">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 xml:space="preserve">1.3. Возрастные и индивидуальные особенности </w:t>
      </w:r>
      <w:r w:rsidR="005750C0" w:rsidRPr="0076750E">
        <w:rPr>
          <w:rFonts w:ascii="Times New Roman" w:hAnsi="Times New Roman" w:cs="Times New Roman"/>
          <w:sz w:val="28"/>
          <w:szCs w:val="28"/>
        </w:rPr>
        <w:t>обучающихся</w:t>
      </w:r>
      <w:r w:rsidR="00FB1E82">
        <w:rPr>
          <w:rFonts w:ascii="Times New Roman" w:hAnsi="Times New Roman" w:cs="Times New Roman"/>
          <w:sz w:val="28"/>
          <w:szCs w:val="28"/>
        </w:rPr>
        <w:t xml:space="preserve"> </w:t>
      </w:r>
      <w:r w:rsidR="005750C0" w:rsidRPr="0076750E">
        <w:rPr>
          <w:rFonts w:ascii="Times New Roman" w:hAnsi="Times New Roman" w:cs="Times New Roman"/>
          <w:sz w:val="28"/>
          <w:szCs w:val="28"/>
        </w:rPr>
        <w:t xml:space="preserve"> </w:t>
      </w:r>
      <w:r w:rsidR="005750C0">
        <w:rPr>
          <w:rFonts w:ascii="Times New Roman" w:hAnsi="Times New Roman" w:cs="Times New Roman"/>
          <w:sz w:val="28"/>
          <w:szCs w:val="28"/>
        </w:rPr>
        <w:t>ДОО</w:t>
      </w:r>
      <w:r w:rsidR="00E44701">
        <w:rPr>
          <w:rFonts w:ascii="Times New Roman" w:hAnsi="Times New Roman" w:cs="Times New Roman"/>
          <w:sz w:val="28"/>
          <w:szCs w:val="28"/>
        </w:rPr>
        <w:t>……8</w:t>
      </w:r>
      <w:r w:rsidR="000B20C1">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1.</w:t>
      </w:r>
      <w:r w:rsidR="005750C0" w:rsidRPr="0076750E">
        <w:rPr>
          <w:rFonts w:ascii="Times New Roman" w:hAnsi="Times New Roman" w:cs="Times New Roman"/>
          <w:sz w:val="28"/>
          <w:szCs w:val="28"/>
        </w:rPr>
        <w:t>4. Планируемые</w:t>
      </w:r>
      <w:r w:rsidRPr="0076750E">
        <w:rPr>
          <w:rFonts w:ascii="Times New Roman" w:hAnsi="Times New Roman" w:cs="Times New Roman"/>
          <w:sz w:val="28"/>
          <w:szCs w:val="28"/>
        </w:rPr>
        <w:t xml:space="preserve"> результаты освоения Программы </w:t>
      </w:r>
      <w:r w:rsidR="00FB1E82">
        <w:rPr>
          <w:rFonts w:ascii="Times New Roman" w:hAnsi="Times New Roman" w:cs="Times New Roman"/>
          <w:sz w:val="28"/>
          <w:szCs w:val="28"/>
        </w:rPr>
        <w:t xml:space="preserve">  </w:t>
      </w:r>
      <w:r w:rsidRPr="0076750E">
        <w:rPr>
          <w:rFonts w:ascii="Times New Roman" w:hAnsi="Times New Roman" w:cs="Times New Roman"/>
          <w:sz w:val="28"/>
          <w:szCs w:val="28"/>
        </w:rPr>
        <w:t>(обра</w:t>
      </w:r>
      <w:r>
        <w:rPr>
          <w:rFonts w:ascii="Times New Roman" w:hAnsi="Times New Roman" w:cs="Times New Roman"/>
          <w:sz w:val="28"/>
          <w:szCs w:val="28"/>
        </w:rPr>
        <w:t xml:space="preserve">зовательная область «Художественно-эстетического </w:t>
      </w:r>
      <w:r w:rsidR="00FB1E82">
        <w:rPr>
          <w:rFonts w:ascii="Times New Roman" w:hAnsi="Times New Roman" w:cs="Times New Roman"/>
          <w:sz w:val="28"/>
          <w:szCs w:val="28"/>
        </w:rPr>
        <w:t>развитие»</w:t>
      </w:r>
      <w:r w:rsidRPr="0076750E">
        <w:rPr>
          <w:rFonts w:ascii="Times New Roman" w:hAnsi="Times New Roman" w:cs="Times New Roman"/>
          <w:sz w:val="28"/>
          <w:szCs w:val="28"/>
        </w:rPr>
        <w:t>)</w:t>
      </w:r>
      <w:r w:rsidR="000B20C1">
        <w:rPr>
          <w:rFonts w:ascii="Times New Roman" w:hAnsi="Times New Roman" w:cs="Times New Roman"/>
          <w:sz w:val="28"/>
          <w:szCs w:val="28"/>
        </w:rPr>
        <w:t xml:space="preserve"> </w:t>
      </w:r>
      <w:r w:rsidR="00E44701">
        <w:rPr>
          <w:rFonts w:ascii="Times New Roman" w:hAnsi="Times New Roman" w:cs="Times New Roman"/>
          <w:sz w:val="28"/>
          <w:szCs w:val="28"/>
        </w:rPr>
        <w:t>…………………………..21</w:t>
      </w:r>
    </w:p>
    <w:p w:rsidR="005A0C04" w:rsidRPr="003849F7" w:rsidRDefault="005A0C04" w:rsidP="005A0C04">
      <w:pPr>
        <w:pStyle w:val="a4"/>
        <w:rPr>
          <w:rFonts w:ascii="Times New Roman" w:hAnsi="Times New Roman" w:cs="Times New Roman"/>
          <w:color w:val="FF0000"/>
          <w:sz w:val="28"/>
          <w:szCs w:val="28"/>
        </w:rPr>
      </w:pPr>
    </w:p>
    <w:p w:rsidR="005A0C04" w:rsidRPr="0076750E" w:rsidRDefault="005A0C04" w:rsidP="005A0C04">
      <w:pPr>
        <w:pStyle w:val="a4"/>
        <w:widowControl w:val="0"/>
        <w:numPr>
          <w:ilvl w:val="0"/>
          <w:numId w:val="1"/>
        </w:numPr>
        <w:rPr>
          <w:rFonts w:ascii="Times New Roman" w:hAnsi="Times New Roman" w:cs="Times New Roman"/>
          <w:b/>
          <w:sz w:val="28"/>
          <w:szCs w:val="28"/>
        </w:rPr>
      </w:pPr>
      <w:r w:rsidRPr="0076750E">
        <w:rPr>
          <w:rFonts w:ascii="Times New Roman" w:hAnsi="Times New Roman" w:cs="Times New Roman"/>
          <w:b/>
          <w:sz w:val="28"/>
          <w:szCs w:val="28"/>
        </w:rPr>
        <w:t>Содержательный раздел программы</w:t>
      </w:r>
    </w:p>
    <w:p w:rsidR="005A0C04" w:rsidRPr="0076750E"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1. Содержание</w:t>
      </w:r>
      <w:r w:rsidRPr="0076750E">
        <w:rPr>
          <w:rFonts w:ascii="Times New Roman" w:hAnsi="Times New Roman" w:cs="Times New Roman"/>
          <w:sz w:val="28"/>
          <w:szCs w:val="28"/>
        </w:rPr>
        <w:t xml:space="preserve"> и основные направления образовательной деятельности   </w:t>
      </w:r>
      <w:r>
        <w:rPr>
          <w:rFonts w:ascii="Times New Roman" w:hAnsi="Times New Roman" w:cs="Times New Roman"/>
          <w:sz w:val="28"/>
          <w:szCs w:val="28"/>
        </w:rPr>
        <w:t xml:space="preserve"> музыкального руководителя </w:t>
      </w:r>
      <w:r w:rsidRPr="0076750E">
        <w:rPr>
          <w:rFonts w:ascii="Times New Roman" w:hAnsi="Times New Roman" w:cs="Times New Roman"/>
          <w:sz w:val="28"/>
          <w:szCs w:val="28"/>
        </w:rPr>
        <w:t>ДОО</w:t>
      </w:r>
      <w:r w:rsidR="00E44701">
        <w:rPr>
          <w:rFonts w:ascii="Times New Roman" w:hAnsi="Times New Roman" w:cs="Times New Roman"/>
          <w:sz w:val="28"/>
          <w:szCs w:val="28"/>
        </w:rPr>
        <w:t>……………………………………………24</w:t>
      </w:r>
      <w:r w:rsidR="000B20C1">
        <w:rPr>
          <w:rFonts w:ascii="Times New Roman" w:hAnsi="Times New Roman" w:cs="Times New Roman"/>
          <w:sz w:val="28"/>
          <w:szCs w:val="28"/>
        </w:rPr>
        <w:t xml:space="preserve"> </w:t>
      </w:r>
    </w:p>
    <w:p w:rsidR="005A0C04"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2. Система</w:t>
      </w:r>
      <w:r w:rsidRPr="0076750E">
        <w:rPr>
          <w:rFonts w:ascii="Times New Roman" w:hAnsi="Times New Roman" w:cs="Times New Roman"/>
          <w:sz w:val="28"/>
          <w:szCs w:val="28"/>
        </w:rPr>
        <w:t xml:space="preserve"> мониторинга детского развития</w:t>
      </w:r>
      <w:r w:rsidR="00E44701">
        <w:rPr>
          <w:rFonts w:ascii="Times New Roman" w:hAnsi="Times New Roman" w:cs="Times New Roman"/>
          <w:sz w:val="28"/>
          <w:szCs w:val="28"/>
        </w:rPr>
        <w:t>………………………………..25</w:t>
      </w:r>
    </w:p>
    <w:p w:rsidR="005A0C04" w:rsidRDefault="005A0C04" w:rsidP="005A0C04">
      <w:pPr>
        <w:pStyle w:val="a4"/>
        <w:rPr>
          <w:rFonts w:ascii="Times New Roman" w:hAnsi="Times New Roman" w:cs="Times New Roman"/>
          <w:sz w:val="28"/>
          <w:szCs w:val="28"/>
        </w:rPr>
      </w:pPr>
      <w:r w:rsidRPr="0076750E">
        <w:rPr>
          <w:rFonts w:ascii="Times New Roman" w:hAnsi="Times New Roman" w:cs="Times New Roman"/>
          <w:sz w:val="28"/>
          <w:szCs w:val="28"/>
        </w:rPr>
        <w:t>2.</w:t>
      </w:r>
      <w:r w:rsidR="00C16EF3" w:rsidRPr="0076750E">
        <w:rPr>
          <w:rFonts w:ascii="Times New Roman" w:hAnsi="Times New Roman" w:cs="Times New Roman"/>
          <w:sz w:val="28"/>
          <w:szCs w:val="28"/>
        </w:rPr>
        <w:t>3. Особенности</w:t>
      </w:r>
      <w:r w:rsidRPr="0076750E">
        <w:rPr>
          <w:rFonts w:ascii="Times New Roman" w:hAnsi="Times New Roman" w:cs="Times New Roman"/>
          <w:sz w:val="28"/>
          <w:szCs w:val="28"/>
        </w:rPr>
        <w:t xml:space="preserve"> организации образовательного процесса в возрастных группах.</w:t>
      </w:r>
      <w:r w:rsidR="000B20C1">
        <w:rPr>
          <w:rFonts w:ascii="Times New Roman" w:hAnsi="Times New Roman" w:cs="Times New Roman"/>
          <w:sz w:val="28"/>
          <w:szCs w:val="28"/>
        </w:rPr>
        <w:t xml:space="preserve"> </w:t>
      </w:r>
      <w:r w:rsidR="00E44701">
        <w:rPr>
          <w:rFonts w:ascii="Times New Roman" w:hAnsi="Times New Roman" w:cs="Times New Roman"/>
          <w:sz w:val="28"/>
          <w:szCs w:val="28"/>
        </w:rPr>
        <w:t>………………………………………………………………………27</w:t>
      </w:r>
    </w:p>
    <w:p w:rsidR="005A0C04" w:rsidRPr="001C354F" w:rsidRDefault="005A0C04" w:rsidP="005A0C04">
      <w:pPr>
        <w:spacing w:after="0"/>
        <w:rPr>
          <w:rFonts w:ascii="Times New Roman" w:hAnsi="Times New Roman" w:cs="Times New Roman"/>
          <w:i/>
          <w:sz w:val="28"/>
          <w:szCs w:val="28"/>
        </w:rPr>
      </w:pPr>
      <w:r>
        <w:rPr>
          <w:rFonts w:ascii="Times New Roman" w:hAnsi="Times New Roman" w:cs="Times New Roman"/>
          <w:sz w:val="28"/>
          <w:szCs w:val="28"/>
        </w:rPr>
        <w:t xml:space="preserve">2.4. </w:t>
      </w:r>
      <w:r w:rsidRPr="0076750E">
        <w:rPr>
          <w:rFonts w:ascii="Times New Roman" w:hAnsi="Times New Roman" w:cs="Times New Roman"/>
          <w:sz w:val="28"/>
          <w:szCs w:val="28"/>
        </w:rPr>
        <w:t xml:space="preserve"> Перспективный план вза</w:t>
      </w:r>
      <w:r>
        <w:rPr>
          <w:rFonts w:ascii="Times New Roman" w:hAnsi="Times New Roman" w:cs="Times New Roman"/>
          <w:sz w:val="28"/>
          <w:szCs w:val="28"/>
        </w:rPr>
        <w:t xml:space="preserve">имодействия с родителями. </w:t>
      </w:r>
      <w:r w:rsidR="00E44701">
        <w:rPr>
          <w:rFonts w:ascii="Times New Roman" w:hAnsi="Times New Roman" w:cs="Times New Roman"/>
          <w:sz w:val="28"/>
          <w:szCs w:val="28"/>
        </w:rPr>
        <w:t>………………….33</w:t>
      </w:r>
      <w:r>
        <w:rPr>
          <w:rFonts w:ascii="Times New Roman" w:hAnsi="Times New Roman" w:cs="Times New Roman"/>
          <w:sz w:val="28"/>
          <w:szCs w:val="28"/>
        </w:rPr>
        <w:t xml:space="preserve">                         </w:t>
      </w:r>
      <w:r w:rsidR="005750C0">
        <w:rPr>
          <w:rFonts w:ascii="Times New Roman" w:hAnsi="Times New Roman" w:cs="Times New Roman"/>
          <w:sz w:val="28"/>
          <w:szCs w:val="28"/>
        </w:rPr>
        <w:t xml:space="preserve">    </w:t>
      </w:r>
    </w:p>
    <w:p w:rsidR="005A0C04" w:rsidRPr="0076750E" w:rsidRDefault="005A0C04" w:rsidP="005A0C04">
      <w:pPr>
        <w:pStyle w:val="a4"/>
        <w:rPr>
          <w:rFonts w:ascii="Times New Roman" w:hAnsi="Times New Roman" w:cs="Times New Roman"/>
          <w:sz w:val="28"/>
          <w:szCs w:val="28"/>
        </w:rPr>
      </w:pPr>
    </w:p>
    <w:p w:rsidR="005A0C04" w:rsidRPr="00551384" w:rsidRDefault="005A0C04" w:rsidP="005A0C04">
      <w:pPr>
        <w:pStyle w:val="a4"/>
        <w:widowControl w:val="0"/>
        <w:numPr>
          <w:ilvl w:val="0"/>
          <w:numId w:val="1"/>
        </w:numPr>
        <w:rPr>
          <w:rFonts w:ascii="Times New Roman" w:hAnsi="Times New Roman" w:cs="Times New Roman"/>
          <w:b/>
          <w:sz w:val="28"/>
          <w:szCs w:val="28"/>
        </w:rPr>
      </w:pPr>
      <w:r w:rsidRPr="00551384">
        <w:rPr>
          <w:rFonts w:ascii="Times New Roman" w:hAnsi="Times New Roman" w:cs="Times New Roman"/>
          <w:b/>
          <w:sz w:val="28"/>
          <w:szCs w:val="28"/>
        </w:rPr>
        <w:t>Организационный раздел</w:t>
      </w:r>
    </w:p>
    <w:p w:rsidR="005A0C04" w:rsidRPr="00551384" w:rsidRDefault="005A0C04" w:rsidP="005A0C04">
      <w:pPr>
        <w:pStyle w:val="a4"/>
        <w:rPr>
          <w:rFonts w:ascii="Times New Roman" w:hAnsi="Times New Roman" w:cs="Times New Roman"/>
          <w:sz w:val="28"/>
          <w:szCs w:val="28"/>
        </w:rPr>
      </w:pPr>
      <w:r w:rsidRPr="00551384">
        <w:rPr>
          <w:rFonts w:ascii="Times New Roman" w:hAnsi="Times New Roman" w:cs="Times New Roman"/>
          <w:sz w:val="28"/>
          <w:szCs w:val="28"/>
        </w:rPr>
        <w:t>3.</w:t>
      </w:r>
      <w:r w:rsidR="005750C0" w:rsidRPr="00551384">
        <w:rPr>
          <w:rFonts w:ascii="Times New Roman" w:hAnsi="Times New Roman" w:cs="Times New Roman"/>
          <w:sz w:val="28"/>
          <w:szCs w:val="28"/>
        </w:rPr>
        <w:t>1. Режим</w:t>
      </w:r>
      <w:r w:rsidR="00FB1E82">
        <w:rPr>
          <w:rFonts w:ascii="Times New Roman" w:hAnsi="Times New Roman" w:cs="Times New Roman"/>
          <w:sz w:val="28"/>
          <w:szCs w:val="28"/>
        </w:rPr>
        <w:t xml:space="preserve"> </w:t>
      </w:r>
      <w:r w:rsidR="005750C0" w:rsidRPr="00551384">
        <w:rPr>
          <w:rFonts w:ascii="Times New Roman" w:hAnsi="Times New Roman" w:cs="Times New Roman"/>
          <w:sz w:val="28"/>
          <w:szCs w:val="28"/>
        </w:rPr>
        <w:t>дня возрастных</w:t>
      </w:r>
      <w:r w:rsidRPr="00551384">
        <w:rPr>
          <w:rFonts w:ascii="Times New Roman" w:hAnsi="Times New Roman" w:cs="Times New Roman"/>
          <w:sz w:val="28"/>
          <w:szCs w:val="28"/>
        </w:rPr>
        <w:t xml:space="preserve"> групп</w:t>
      </w:r>
      <w:r w:rsidR="00E44701">
        <w:rPr>
          <w:rFonts w:ascii="Times New Roman" w:hAnsi="Times New Roman" w:cs="Times New Roman"/>
          <w:sz w:val="28"/>
          <w:szCs w:val="28"/>
        </w:rPr>
        <w:t>……………………………………………34</w:t>
      </w:r>
      <w:r w:rsidR="000B20C1">
        <w:rPr>
          <w:rFonts w:ascii="Times New Roman" w:hAnsi="Times New Roman" w:cs="Times New Roman"/>
          <w:sz w:val="28"/>
          <w:szCs w:val="28"/>
        </w:rPr>
        <w:t xml:space="preserve">   </w:t>
      </w:r>
    </w:p>
    <w:p w:rsidR="005A0C04" w:rsidRDefault="005A0C04" w:rsidP="005A0C04">
      <w:pPr>
        <w:pStyle w:val="a4"/>
        <w:rPr>
          <w:rFonts w:ascii="Times New Roman" w:hAnsi="Times New Roman" w:cs="Times New Roman"/>
          <w:sz w:val="28"/>
          <w:szCs w:val="28"/>
        </w:rPr>
      </w:pPr>
      <w:r w:rsidRPr="00E956A3">
        <w:rPr>
          <w:rFonts w:ascii="Times New Roman" w:hAnsi="Times New Roman" w:cs="Times New Roman"/>
          <w:sz w:val="28"/>
          <w:szCs w:val="28"/>
        </w:rPr>
        <w:t>3.</w:t>
      </w:r>
      <w:r w:rsidR="005750C0" w:rsidRPr="00E956A3">
        <w:rPr>
          <w:rFonts w:ascii="Times New Roman" w:hAnsi="Times New Roman" w:cs="Times New Roman"/>
          <w:sz w:val="28"/>
          <w:szCs w:val="28"/>
        </w:rPr>
        <w:t>2.</w:t>
      </w:r>
      <w:r w:rsidR="005750C0" w:rsidRPr="00551384">
        <w:rPr>
          <w:rFonts w:ascii="Times New Roman" w:hAnsi="Times New Roman" w:cs="Times New Roman"/>
          <w:sz w:val="28"/>
          <w:szCs w:val="28"/>
        </w:rPr>
        <w:t xml:space="preserve"> Описание</w:t>
      </w:r>
      <w:r w:rsidRPr="00551384">
        <w:rPr>
          <w:rFonts w:ascii="Times New Roman" w:hAnsi="Times New Roman" w:cs="Times New Roman"/>
          <w:sz w:val="28"/>
          <w:szCs w:val="28"/>
        </w:rPr>
        <w:t xml:space="preserve"> традиционных событий (праздники, развлечения, досуги).</w:t>
      </w:r>
      <w:r w:rsidR="00E44701">
        <w:rPr>
          <w:rFonts w:ascii="Times New Roman" w:hAnsi="Times New Roman" w:cs="Times New Roman"/>
          <w:sz w:val="28"/>
          <w:szCs w:val="28"/>
        </w:rPr>
        <w:t>.41</w:t>
      </w:r>
    </w:p>
    <w:p w:rsidR="005A0C04" w:rsidRPr="00551384" w:rsidRDefault="005A0C04" w:rsidP="005A0C04">
      <w:pPr>
        <w:pStyle w:val="a4"/>
        <w:rPr>
          <w:rFonts w:ascii="Times New Roman" w:hAnsi="Times New Roman" w:cs="Times New Roman"/>
          <w:sz w:val="28"/>
          <w:szCs w:val="28"/>
        </w:rPr>
      </w:pPr>
      <w:r>
        <w:rPr>
          <w:rFonts w:ascii="Times New Roman" w:hAnsi="Times New Roman" w:cs="Times New Roman"/>
          <w:sz w:val="28"/>
          <w:szCs w:val="28"/>
        </w:rPr>
        <w:t>3.3</w:t>
      </w:r>
      <w:r w:rsidRPr="00551384">
        <w:rPr>
          <w:rFonts w:ascii="Times New Roman" w:hAnsi="Times New Roman" w:cs="Times New Roman"/>
          <w:sz w:val="28"/>
          <w:szCs w:val="28"/>
        </w:rPr>
        <w:t>.</w:t>
      </w:r>
      <w:r>
        <w:rPr>
          <w:rFonts w:ascii="Times New Roman" w:hAnsi="Times New Roman" w:cs="Times New Roman"/>
          <w:sz w:val="28"/>
          <w:szCs w:val="28"/>
        </w:rPr>
        <w:t xml:space="preserve"> Циклограмма и график </w:t>
      </w:r>
      <w:r w:rsidR="005750C0">
        <w:rPr>
          <w:rFonts w:ascii="Times New Roman" w:hAnsi="Times New Roman" w:cs="Times New Roman"/>
          <w:sz w:val="28"/>
          <w:szCs w:val="28"/>
        </w:rPr>
        <w:t>работы музыкального</w:t>
      </w:r>
      <w:r>
        <w:rPr>
          <w:rFonts w:ascii="Times New Roman" w:hAnsi="Times New Roman" w:cs="Times New Roman"/>
          <w:sz w:val="28"/>
          <w:szCs w:val="28"/>
        </w:rPr>
        <w:t xml:space="preserve"> руководителя </w:t>
      </w:r>
      <w:r w:rsidRPr="00551384">
        <w:rPr>
          <w:rFonts w:ascii="Times New Roman" w:hAnsi="Times New Roman" w:cs="Times New Roman"/>
          <w:sz w:val="28"/>
          <w:szCs w:val="28"/>
        </w:rPr>
        <w:t>ДОО</w:t>
      </w:r>
      <w:r w:rsidR="00E44701">
        <w:rPr>
          <w:rFonts w:ascii="Times New Roman" w:hAnsi="Times New Roman" w:cs="Times New Roman"/>
          <w:sz w:val="28"/>
          <w:szCs w:val="28"/>
        </w:rPr>
        <w:t>……43</w:t>
      </w:r>
      <w:r w:rsidR="000B20C1">
        <w:rPr>
          <w:rFonts w:ascii="Times New Roman" w:hAnsi="Times New Roman" w:cs="Times New Roman"/>
          <w:sz w:val="28"/>
          <w:szCs w:val="28"/>
        </w:rPr>
        <w:t xml:space="preserve"> </w:t>
      </w:r>
    </w:p>
    <w:p w:rsidR="005A0C04" w:rsidRPr="00551384" w:rsidRDefault="005A0C04" w:rsidP="005A0C04">
      <w:pPr>
        <w:pStyle w:val="a4"/>
        <w:rPr>
          <w:rFonts w:ascii="Times New Roman" w:hAnsi="Times New Roman" w:cs="Times New Roman"/>
          <w:sz w:val="28"/>
          <w:szCs w:val="28"/>
        </w:rPr>
      </w:pPr>
      <w:r>
        <w:rPr>
          <w:rFonts w:ascii="Times New Roman" w:hAnsi="Times New Roman" w:cs="Times New Roman"/>
          <w:sz w:val="28"/>
          <w:szCs w:val="28"/>
        </w:rPr>
        <w:t>3.4</w:t>
      </w:r>
      <w:r w:rsidRPr="00551384">
        <w:rPr>
          <w:rFonts w:ascii="Times New Roman" w:hAnsi="Times New Roman" w:cs="Times New Roman"/>
          <w:sz w:val="28"/>
          <w:szCs w:val="28"/>
        </w:rPr>
        <w:t>. Описание материально-технического обеспечения Программы</w:t>
      </w:r>
      <w:r>
        <w:rPr>
          <w:rFonts w:ascii="Times New Roman" w:hAnsi="Times New Roman" w:cs="Times New Roman"/>
          <w:sz w:val="28"/>
          <w:szCs w:val="28"/>
        </w:rPr>
        <w:t>, развивающая предметно – пространственная среда</w:t>
      </w:r>
      <w:r w:rsidR="00E44701">
        <w:rPr>
          <w:rFonts w:ascii="Times New Roman" w:hAnsi="Times New Roman" w:cs="Times New Roman"/>
          <w:sz w:val="28"/>
          <w:szCs w:val="28"/>
        </w:rPr>
        <w:t>……………………………….44</w:t>
      </w:r>
    </w:p>
    <w:p w:rsidR="005A0C04" w:rsidRPr="00551384" w:rsidRDefault="005A0C04" w:rsidP="005A0C04">
      <w:pPr>
        <w:pStyle w:val="a4"/>
        <w:rPr>
          <w:rFonts w:ascii="Times New Roman" w:hAnsi="Times New Roman" w:cs="Times New Roman"/>
          <w:sz w:val="28"/>
          <w:szCs w:val="28"/>
        </w:rPr>
      </w:pPr>
      <w:r>
        <w:rPr>
          <w:rFonts w:ascii="Times New Roman" w:hAnsi="Times New Roman" w:cs="Times New Roman"/>
          <w:sz w:val="28"/>
          <w:szCs w:val="28"/>
        </w:rPr>
        <w:t>3.5.Методическое обеспечение реализации Программ</w:t>
      </w:r>
      <w:r w:rsidR="000B20C1">
        <w:rPr>
          <w:rFonts w:ascii="Times New Roman" w:hAnsi="Times New Roman" w:cs="Times New Roman"/>
          <w:sz w:val="28"/>
          <w:szCs w:val="28"/>
        </w:rPr>
        <w:t>ы</w:t>
      </w:r>
      <w:r w:rsidR="00E44701">
        <w:rPr>
          <w:rFonts w:ascii="Times New Roman" w:hAnsi="Times New Roman" w:cs="Times New Roman"/>
          <w:sz w:val="28"/>
          <w:szCs w:val="28"/>
        </w:rPr>
        <w:t>…………………….46</w:t>
      </w:r>
      <w:r w:rsidR="000B20C1">
        <w:rPr>
          <w:rFonts w:ascii="Times New Roman" w:hAnsi="Times New Roman" w:cs="Times New Roman"/>
          <w:sz w:val="28"/>
          <w:szCs w:val="28"/>
        </w:rPr>
        <w:t xml:space="preserve">                            </w:t>
      </w:r>
    </w:p>
    <w:p w:rsidR="005A0C04" w:rsidRPr="003849F7" w:rsidRDefault="005A0C04" w:rsidP="005A0C04">
      <w:pPr>
        <w:pStyle w:val="a4"/>
        <w:rPr>
          <w:rFonts w:ascii="Times New Roman" w:hAnsi="Times New Roman" w:cs="Times New Roman"/>
          <w:color w:val="FF0000"/>
          <w:sz w:val="28"/>
          <w:szCs w:val="28"/>
        </w:rPr>
      </w:pPr>
    </w:p>
    <w:p w:rsidR="005A0C04" w:rsidRDefault="005A0C04" w:rsidP="005A0C04">
      <w:pPr>
        <w:pStyle w:val="a4"/>
        <w:rPr>
          <w:rFonts w:ascii="Times New Roman" w:hAnsi="Times New Roman" w:cs="Times New Roman"/>
          <w:sz w:val="28"/>
          <w:szCs w:val="28"/>
        </w:rPr>
      </w:pPr>
    </w:p>
    <w:p w:rsidR="005A0C04" w:rsidRDefault="005A0C04" w:rsidP="005A0C04">
      <w:pPr>
        <w:pStyle w:val="a4"/>
        <w:rPr>
          <w:rFonts w:ascii="Times New Roman" w:hAnsi="Times New Roman" w:cs="Times New Roman"/>
          <w:sz w:val="28"/>
          <w:szCs w:val="28"/>
        </w:rPr>
      </w:pPr>
    </w:p>
    <w:p w:rsidR="005A0C04" w:rsidRPr="00551384" w:rsidRDefault="005A0C04" w:rsidP="005A0C04">
      <w:pPr>
        <w:pStyle w:val="a4"/>
        <w:rPr>
          <w:rFonts w:ascii="Times New Roman" w:hAnsi="Times New Roman" w:cs="Times New Roman"/>
          <w:sz w:val="28"/>
          <w:szCs w:val="28"/>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5A0C04" w:rsidRDefault="005A0C04"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0B20C1" w:rsidRDefault="000B20C1" w:rsidP="005A0C04">
      <w:pPr>
        <w:pStyle w:val="a4"/>
        <w:rPr>
          <w:rFonts w:ascii="Times New Roman" w:hAnsi="Times New Roman" w:cs="Times New Roman"/>
        </w:rPr>
      </w:pPr>
    </w:p>
    <w:p w:rsidR="005A0C04" w:rsidRDefault="005A0C04" w:rsidP="005A0C04">
      <w:pPr>
        <w:pStyle w:val="a4"/>
        <w:jc w:val="center"/>
        <w:rPr>
          <w:rFonts w:ascii="Times New Roman" w:hAnsi="Times New Roman" w:cs="Times New Roman"/>
        </w:rPr>
      </w:pPr>
    </w:p>
    <w:p w:rsidR="005A0C04" w:rsidRPr="00865CF0" w:rsidRDefault="005A0C04" w:rsidP="005A0C04">
      <w:pPr>
        <w:pStyle w:val="a7"/>
        <w:keepNext/>
        <w:keepLines/>
        <w:widowControl/>
        <w:numPr>
          <w:ilvl w:val="0"/>
          <w:numId w:val="10"/>
        </w:numPr>
        <w:tabs>
          <w:tab w:val="left" w:pos="709"/>
          <w:tab w:val="left" w:pos="851"/>
          <w:tab w:val="left" w:pos="1134"/>
        </w:tabs>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Pr="00865CF0">
        <w:rPr>
          <w:rFonts w:ascii="Times New Roman" w:hAnsi="Times New Roman" w:cs="Times New Roman"/>
          <w:b/>
          <w:sz w:val="28"/>
          <w:szCs w:val="28"/>
        </w:rPr>
        <w:t>рограммы</w:t>
      </w:r>
    </w:p>
    <w:p w:rsidR="005A0C04" w:rsidRPr="00865CF0" w:rsidRDefault="005A0C04" w:rsidP="00FB1E82">
      <w:pPr>
        <w:keepNext/>
        <w:keepLines/>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5A0C04" w:rsidRPr="00CD195D" w:rsidRDefault="005A0C04" w:rsidP="005A0C04">
      <w:pPr>
        <w:shd w:val="clear" w:color="auto" w:fill="FFFFFF"/>
        <w:autoSpaceDE w:val="0"/>
        <w:spacing w:line="240" w:lineRule="auto"/>
        <w:ind w:firstLine="708"/>
        <w:jc w:val="both"/>
        <w:rPr>
          <w:rFonts w:ascii="Times New Roman" w:hAnsi="Times New Roman" w:cs="Times New Roman"/>
          <w:sz w:val="28"/>
          <w:szCs w:val="28"/>
        </w:rPr>
      </w:pPr>
      <w:r w:rsidRPr="00CD195D">
        <w:rPr>
          <w:rFonts w:ascii="Times New Roman" w:hAnsi="Times New Roman" w:cs="Times New Roman"/>
          <w:color w:val="000000"/>
          <w:sz w:val="28"/>
          <w:szCs w:val="28"/>
        </w:rPr>
        <w:t xml:space="preserve">Рабочая программа </w:t>
      </w:r>
      <w:r>
        <w:rPr>
          <w:rFonts w:ascii="Times New Roman" w:hAnsi="Times New Roman" w:cs="Times New Roman"/>
          <w:color w:val="000000"/>
          <w:sz w:val="28"/>
          <w:szCs w:val="28"/>
        </w:rPr>
        <w:t xml:space="preserve">музыкального руководителя </w:t>
      </w:r>
      <w:r w:rsidRPr="00CD195D">
        <w:rPr>
          <w:rFonts w:ascii="Times New Roman" w:hAnsi="Times New Roman" w:cs="Times New Roman"/>
          <w:color w:val="000000"/>
          <w:sz w:val="28"/>
          <w:szCs w:val="28"/>
        </w:rPr>
        <w:t xml:space="preserve"> (</w:t>
      </w:r>
      <w:r w:rsidRPr="00CD195D">
        <w:rPr>
          <w:rFonts w:ascii="Times New Roman" w:hAnsi="Times New Roman" w:cs="Times New Roman"/>
          <w:b/>
          <w:i/>
          <w:color w:val="000000"/>
          <w:sz w:val="28"/>
          <w:szCs w:val="28"/>
        </w:rPr>
        <w:t>далее –Программа</w:t>
      </w:r>
      <w:r w:rsidRPr="00CD195D">
        <w:rPr>
          <w:rFonts w:ascii="Times New Roman" w:hAnsi="Times New Roman" w:cs="Times New Roman"/>
          <w:color w:val="000000"/>
          <w:sz w:val="28"/>
          <w:szCs w:val="28"/>
        </w:rPr>
        <w:t>) разработана в соответствии с основной образовательной программой дошкольного образования</w:t>
      </w:r>
      <w:r>
        <w:rPr>
          <w:rFonts w:ascii="Times New Roman" w:hAnsi="Times New Roman" w:cs="Times New Roman"/>
          <w:color w:val="000000"/>
          <w:sz w:val="28"/>
          <w:szCs w:val="28"/>
        </w:rPr>
        <w:t>, адаптированной основной общеобразовательной программой дошкольного образования</w:t>
      </w:r>
      <w:r w:rsidRPr="00CD195D">
        <w:rPr>
          <w:rFonts w:ascii="Times New Roman" w:hAnsi="Times New Roman" w:cs="Times New Roman"/>
          <w:color w:val="000000"/>
          <w:sz w:val="28"/>
          <w:szCs w:val="28"/>
        </w:rPr>
        <w:t xml:space="preserve"> </w:t>
      </w:r>
      <w:r w:rsidR="00732506">
        <w:rPr>
          <w:rFonts w:ascii="Times New Roman" w:hAnsi="Times New Roman" w:cs="Times New Roman"/>
          <w:color w:val="000000"/>
          <w:sz w:val="28"/>
          <w:szCs w:val="28"/>
        </w:rPr>
        <w:t>для детей с ОВЗ (ТНР)</w:t>
      </w:r>
      <w:r w:rsidRPr="00CD195D">
        <w:rPr>
          <w:rFonts w:ascii="Times New Roman" w:hAnsi="Times New Roman" w:cs="Times New Roman"/>
          <w:color w:val="000000"/>
          <w:sz w:val="28"/>
          <w:szCs w:val="28"/>
        </w:rPr>
        <w:t xml:space="preserve"> МДОУ «Детский сад общеразвивающего вида №27 п. Разумное» и отражает особенности содержания и организации образовательного процесса по образователь</w:t>
      </w:r>
      <w:r>
        <w:rPr>
          <w:rFonts w:ascii="Times New Roman" w:hAnsi="Times New Roman" w:cs="Times New Roman"/>
          <w:color w:val="000000"/>
          <w:sz w:val="28"/>
          <w:szCs w:val="28"/>
        </w:rPr>
        <w:t>ной области «Художественно – эстетическое развитие</w:t>
      </w:r>
      <w:r w:rsidRPr="00CD19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(музыкальная деятельность) </w:t>
      </w:r>
      <w:r w:rsidRPr="00CD195D">
        <w:rPr>
          <w:rFonts w:ascii="Times New Roman" w:hAnsi="Times New Roman" w:cs="Times New Roman"/>
          <w:color w:val="000000"/>
          <w:sz w:val="28"/>
          <w:szCs w:val="28"/>
        </w:rPr>
        <w:t xml:space="preserve"> в группах детей дошкольного </w:t>
      </w:r>
      <w:r w:rsidR="00FB1E82">
        <w:rPr>
          <w:rFonts w:ascii="Times New Roman" w:hAnsi="Times New Roman" w:cs="Times New Roman"/>
          <w:sz w:val="28"/>
          <w:szCs w:val="28"/>
        </w:rPr>
        <w:t>возраста  (3</w:t>
      </w:r>
      <w:r w:rsidRPr="00CD195D">
        <w:rPr>
          <w:rFonts w:ascii="Times New Roman" w:hAnsi="Times New Roman" w:cs="Times New Roman"/>
          <w:sz w:val="28"/>
          <w:szCs w:val="28"/>
        </w:rPr>
        <w:t>-8 лет).</w:t>
      </w:r>
    </w:p>
    <w:p w:rsidR="005A0C04" w:rsidRPr="00CD195D" w:rsidRDefault="005A0C04" w:rsidP="005A0C04">
      <w:pPr>
        <w:spacing w:after="0" w:line="240" w:lineRule="auto"/>
        <w:rPr>
          <w:rFonts w:ascii="Times New Roman" w:hAnsi="Times New Roman" w:cs="Times New Roman"/>
          <w:b/>
          <w:sz w:val="28"/>
          <w:szCs w:val="28"/>
        </w:rPr>
      </w:pPr>
      <w:r w:rsidRPr="00CD195D">
        <w:rPr>
          <w:rFonts w:ascii="Times New Roman" w:hAnsi="Times New Roman" w:cs="Times New Roman"/>
          <w:b/>
          <w:sz w:val="28"/>
          <w:szCs w:val="28"/>
        </w:rPr>
        <w:t>1.1.  Цели и задачи Программы в соответствии с ФГОС ДО</w:t>
      </w:r>
      <w:r w:rsidR="00FB1E82">
        <w:rPr>
          <w:rFonts w:ascii="Times New Roman" w:hAnsi="Times New Roman" w:cs="Times New Roman"/>
          <w:b/>
          <w:sz w:val="28"/>
          <w:szCs w:val="28"/>
        </w:rPr>
        <w:t xml:space="preserve"> </w:t>
      </w:r>
      <w:r w:rsidR="00732506">
        <w:rPr>
          <w:rFonts w:ascii="Times New Roman" w:hAnsi="Times New Roman" w:cs="Times New Roman"/>
          <w:b/>
          <w:sz w:val="28"/>
          <w:szCs w:val="28"/>
        </w:rPr>
        <w:t xml:space="preserve"> </w:t>
      </w:r>
    </w:p>
    <w:p w:rsidR="005A0C04" w:rsidRPr="00CD195D" w:rsidRDefault="005A0C04" w:rsidP="005A0C04">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b/>
          <w:bCs/>
          <w:color w:val="000000"/>
          <w:sz w:val="28"/>
          <w:szCs w:val="28"/>
        </w:rPr>
        <w:t xml:space="preserve">      Основными </w:t>
      </w:r>
      <w:r w:rsidR="00DD28E2" w:rsidRPr="00CD195D">
        <w:rPr>
          <w:rFonts w:ascii="Times New Roman" w:eastAsia="Times New Roman" w:hAnsi="Times New Roman" w:cs="Times New Roman"/>
          <w:b/>
          <w:bCs/>
          <w:color w:val="000000"/>
          <w:sz w:val="28"/>
          <w:szCs w:val="28"/>
        </w:rPr>
        <w:t>целями</w:t>
      </w:r>
      <w:r w:rsidR="00FB1E82">
        <w:rPr>
          <w:rFonts w:ascii="Times New Roman" w:eastAsia="Times New Roman" w:hAnsi="Times New Roman" w:cs="Times New Roman"/>
          <w:b/>
          <w:bCs/>
          <w:color w:val="000000"/>
          <w:sz w:val="28"/>
          <w:szCs w:val="28"/>
        </w:rPr>
        <w:t xml:space="preserve"> </w:t>
      </w:r>
      <w:r w:rsidR="00DD28E2" w:rsidRPr="00CD195D">
        <w:rPr>
          <w:rFonts w:ascii="Times New Roman" w:eastAsia="Times New Roman" w:hAnsi="Times New Roman" w:cs="Times New Roman"/>
          <w:b/>
          <w:bCs/>
          <w:color w:val="000000"/>
          <w:sz w:val="28"/>
          <w:szCs w:val="28"/>
        </w:rPr>
        <w:t>МДОУ</w:t>
      </w:r>
      <w:r w:rsidRPr="00CD195D">
        <w:rPr>
          <w:rFonts w:ascii="Times New Roman" w:eastAsia="Times New Roman" w:hAnsi="Times New Roman" w:cs="Times New Roman"/>
          <w:color w:val="000000"/>
          <w:sz w:val="28"/>
          <w:szCs w:val="28"/>
        </w:rPr>
        <w:t xml:space="preserve"> «Детский сад общеразвивающего вида №27 п. Разумное» по реализации основной образовательной программы дошкольного </w:t>
      </w:r>
      <w:r w:rsidR="00C16EF3" w:rsidRPr="00CD195D">
        <w:rPr>
          <w:rFonts w:ascii="Times New Roman" w:eastAsia="Times New Roman" w:hAnsi="Times New Roman" w:cs="Times New Roman"/>
          <w:color w:val="000000"/>
          <w:sz w:val="28"/>
          <w:szCs w:val="28"/>
        </w:rPr>
        <w:t>образования являются</w:t>
      </w:r>
      <w:r w:rsidRPr="00CD195D">
        <w:rPr>
          <w:rFonts w:ascii="Times New Roman" w:eastAsia="Times New Roman" w:hAnsi="Times New Roman" w:cs="Times New Roman"/>
          <w:b/>
          <w:bCs/>
          <w:color w:val="000000"/>
          <w:sz w:val="28"/>
          <w:szCs w:val="28"/>
        </w:rPr>
        <w:t xml:space="preserve">: </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sz w:val="28"/>
          <w:szCs w:val="28"/>
        </w:rPr>
        <w:t xml:space="preserve">формирование основ </w:t>
      </w:r>
      <w:r w:rsidR="00734560" w:rsidRPr="00CD195D">
        <w:rPr>
          <w:rFonts w:ascii="Times New Roman" w:eastAsia="Times New Roman" w:hAnsi="Times New Roman" w:cs="Times New Roman"/>
          <w:sz w:val="28"/>
          <w:szCs w:val="28"/>
        </w:rPr>
        <w:t>базовой культуры</w:t>
      </w:r>
      <w:r w:rsidRPr="00CD195D">
        <w:rPr>
          <w:rFonts w:ascii="Times New Roman" w:eastAsia="Times New Roman" w:hAnsi="Times New Roman" w:cs="Times New Roman"/>
          <w:sz w:val="28"/>
          <w:szCs w:val="28"/>
        </w:rPr>
        <w:t xml:space="preserve"> личности,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Pr="00CD195D">
        <w:rPr>
          <w:rFonts w:ascii="Times New Roman" w:eastAsia="Times New Roman" w:hAnsi="Times New Roman" w:cs="Times New Roman"/>
          <w:color w:val="000000"/>
          <w:sz w:val="28"/>
          <w:szCs w:val="28"/>
          <w:lang w:eastAsia="en-US"/>
        </w:rPr>
        <w:t>;</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color w:val="000000"/>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5A0C04" w:rsidRPr="00CD195D" w:rsidRDefault="005A0C04" w:rsidP="005A0C04">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D195D">
        <w:rPr>
          <w:rFonts w:ascii="Times New Roman" w:eastAsia="Times New Roman" w:hAnsi="Times New Roman" w:cs="Times New Roman"/>
          <w:color w:val="000000"/>
          <w:sz w:val="28"/>
          <w:szCs w:val="28"/>
        </w:rPr>
        <w:t xml:space="preserve">создание условий развития ребенка, открывающих возможности для его позитивной </w:t>
      </w:r>
      <w:r w:rsidR="00734560" w:rsidRPr="00CD195D">
        <w:rPr>
          <w:rFonts w:ascii="Times New Roman" w:eastAsia="Times New Roman" w:hAnsi="Times New Roman" w:cs="Times New Roman"/>
          <w:color w:val="000000"/>
          <w:sz w:val="28"/>
          <w:szCs w:val="28"/>
        </w:rPr>
        <w:t>социализации, личностного</w:t>
      </w:r>
      <w:r w:rsidRPr="00CD195D">
        <w:rPr>
          <w:rFonts w:ascii="Times New Roman" w:eastAsia="Times New Roman" w:hAnsi="Times New Roman" w:cs="Times New Roman"/>
          <w:color w:val="000000"/>
          <w:sz w:val="28"/>
          <w:szCs w:val="28"/>
        </w:rPr>
        <w:t xml:space="preserve">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A0C04" w:rsidRPr="00CD195D" w:rsidRDefault="005A0C04" w:rsidP="005A0C04">
      <w:pPr>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CD195D">
        <w:rPr>
          <w:rFonts w:ascii="Times New Roman" w:eastAsia="Times New Roman" w:hAnsi="Times New Roman" w:cs="Times New Roman"/>
          <w:color w:val="000000"/>
          <w:spacing w:val="-1"/>
          <w:sz w:val="28"/>
          <w:szCs w:val="28"/>
        </w:rPr>
        <w:t xml:space="preserve">создание развивающей образовательной среды, которая представляет собой </w:t>
      </w:r>
      <w:r w:rsidRPr="00CD195D">
        <w:rPr>
          <w:rFonts w:ascii="Times New Roman" w:eastAsia="Times New Roman" w:hAnsi="Times New Roman" w:cs="Times New Roman"/>
          <w:color w:val="000000"/>
          <w:sz w:val="28"/>
          <w:szCs w:val="28"/>
        </w:rPr>
        <w:t>систему условий социализации и индивидуализации детей.</w:t>
      </w:r>
    </w:p>
    <w:p w:rsidR="00FB1E82" w:rsidRPr="00FB1E82" w:rsidRDefault="005A0C04" w:rsidP="00FB1E82">
      <w:pPr>
        <w:pStyle w:val="Default"/>
        <w:jc w:val="both"/>
        <w:rPr>
          <w:b/>
          <w:sz w:val="28"/>
          <w:szCs w:val="28"/>
        </w:rPr>
      </w:pPr>
      <w:r w:rsidRPr="00CD195D">
        <w:rPr>
          <w:b/>
          <w:sz w:val="28"/>
          <w:szCs w:val="28"/>
        </w:rPr>
        <w:t xml:space="preserve">      </w:t>
      </w:r>
      <w:r w:rsidR="00FB1E82" w:rsidRPr="00865CF0">
        <w:rPr>
          <w:b/>
          <w:sz w:val="28"/>
          <w:szCs w:val="28"/>
        </w:rPr>
        <w:t xml:space="preserve">      </w:t>
      </w:r>
      <w:r w:rsidR="00FB1E82" w:rsidRPr="00FB1E82">
        <w:rPr>
          <w:b/>
          <w:sz w:val="28"/>
          <w:szCs w:val="28"/>
        </w:rPr>
        <w:t xml:space="preserve">Цели программы достигаются через решение следующих  задач (п. 1.6 ФГОС ДО):  </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FB1E82" w:rsidRPr="00865CF0" w:rsidRDefault="00FB1E82" w:rsidP="00FB1E82">
      <w:pPr>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CD195D">
        <w:rPr>
          <w:rFonts w:ascii="Times New Roman" w:hAnsi="Times New Roman" w:cs="Times New Roman"/>
          <w:sz w:val="28"/>
          <w:szCs w:val="28"/>
        </w:rPr>
        <w:t xml:space="preserve">        Программа обеспечивает развитие личности детей дошкольного возраста в во</w:t>
      </w:r>
      <w:r w:rsidR="00FB1E82">
        <w:rPr>
          <w:rFonts w:ascii="Times New Roman" w:hAnsi="Times New Roman" w:cs="Times New Roman"/>
          <w:sz w:val="28"/>
          <w:szCs w:val="28"/>
        </w:rPr>
        <w:t>зрасте от 3</w:t>
      </w:r>
      <w:r w:rsidRPr="00CD195D">
        <w:rPr>
          <w:rFonts w:ascii="Times New Roman" w:hAnsi="Times New Roman" w:cs="Times New Roman"/>
          <w:sz w:val="28"/>
          <w:szCs w:val="28"/>
        </w:rPr>
        <w:t xml:space="preserve"> до 8 лет в различных видах общения и деятельности с учетом возрастных, индивидуальных психологических и физиологических особенностей </w:t>
      </w:r>
      <w:r w:rsidR="00734560" w:rsidRPr="00CD195D">
        <w:rPr>
          <w:rFonts w:ascii="Times New Roman" w:hAnsi="Times New Roman" w:cs="Times New Roman"/>
          <w:sz w:val="28"/>
          <w:szCs w:val="28"/>
        </w:rPr>
        <w:t>по</w:t>
      </w:r>
      <w:r w:rsidR="00734560">
        <w:rPr>
          <w:rFonts w:ascii="Times New Roman" w:hAnsi="Times New Roman" w:cs="Times New Roman"/>
          <w:sz w:val="28"/>
          <w:szCs w:val="28"/>
        </w:rPr>
        <w:t xml:space="preserve"> художественно</w:t>
      </w:r>
      <w:r>
        <w:rPr>
          <w:rFonts w:ascii="Times New Roman" w:hAnsi="Times New Roman" w:cs="Times New Roman"/>
          <w:sz w:val="28"/>
          <w:szCs w:val="28"/>
        </w:rPr>
        <w:t xml:space="preserve"> – эстетическому развитию (музыкальная деятельность)</w:t>
      </w:r>
      <w:r w:rsidRPr="00CD195D">
        <w:rPr>
          <w:rFonts w:ascii="Times New Roman" w:hAnsi="Times New Roman" w:cs="Times New Roman"/>
          <w:sz w:val="28"/>
          <w:szCs w:val="28"/>
        </w:rPr>
        <w:t xml:space="preserve">. </w:t>
      </w:r>
    </w:p>
    <w:p w:rsidR="005A0C04" w:rsidRPr="00CD195D" w:rsidRDefault="005A0C04" w:rsidP="005A0C04">
      <w:pPr>
        <w:autoSpaceDE w:val="0"/>
        <w:autoSpaceDN w:val="0"/>
        <w:adjustRightInd w:val="0"/>
        <w:spacing w:after="0" w:line="240" w:lineRule="auto"/>
        <w:jc w:val="both"/>
        <w:rPr>
          <w:rFonts w:ascii="Times New Roman" w:hAnsi="Times New Roman" w:cs="Times New Roman"/>
          <w:sz w:val="28"/>
          <w:szCs w:val="28"/>
        </w:rPr>
      </w:pPr>
    </w:p>
    <w:p w:rsidR="005A0C04" w:rsidRDefault="005A0C04" w:rsidP="005A0C04">
      <w:pPr>
        <w:autoSpaceDE w:val="0"/>
        <w:autoSpaceDN w:val="0"/>
        <w:adjustRightInd w:val="0"/>
        <w:spacing w:after="0" w:line="240" w:lineRule="auto"/>
        <w:jc w:val="center"/>
        <w:rPr>
          <w:rFonts w:ascii="Times New Roman" w:hAnsi="Times New Roman" w:cs="Times New Roman"/>
          <w:b/>
          <w:sz w:val="28"/>
          <w:szCs w:val="28"/>
        </w:rPr>
      </w:pPr>
      <w:r w:rsidRPr="00CD195D">
        <w:rPr>
          <w:rFonts w:ascii="Times New Roman" w:hAnsi="Times New Roman" w:cs="Times New Roman"/>
          <w:b/>
          <w:sz w:val="28"/>
          <w:szCs w:val="28"/>
        </w:rPr>
        <w:t>Образовательная область «Художественно-эстетическое развитие»</w:t>
      </w:r>
    </w:p>
    <w:p w:rsidR="005A0C04" w:rsidRPr="001C354F" w:rsidRDefault="005A0C04" w:rsidP="005A0C04">
      <w:pPr>
        <w:autoSpaceDE w:val="0"/>
        <w:autoSpaceDN w:val="0"/>
        <w:adjustRightInd w:val="0"/>
        <w:spacing w:after="0" w:line="240" w:lineRule="auto"/>
        <w:rPr>
          <w:rFonts w:ascii="Times New Roman" w:hAnsi="Times New Roman" w:cs="Times New Roman"/>
          <w:sz w:val="28"/>
          <w:szCs w:val="28"/>
        </w:rPr>
      </w:pPr>
      <w:r w:rsidRPr="009E640D">
        <w:rPr>
          <w:rFonts w:ascii="Times New Roman" w:hAnsi="Times New Roman" w:cs="Times New Roman"/>
          <w:b/>
          <w:sz w:val="28"/>
          <w:szCs w:val="28"/>
        </w:rPr>
        <w:t xml:space="preserve">Художественно-эстетическое развитие </w:t>
      </w:r>
      <w:r w:rsidR="00734560" w:rsidRPr="009E640D">
        <w:rPr>
          <w:rFonts w:ascii="Times New Roman" w:hAnsi="Times New Roman" w:cs="Times New Roman"/>
          <w:b/>
          <w:sz w:val="28"/>
          <w:szCs w:val="28"/>
        </w:rPr>
        <w:t xml:space="preserve">направлено </w:t>
      </w:r>
      <w:r w:rsidR="00734560">
        <w:rPr>
          <w:rFonts w:ascii="Times New Roman" w:hAnsi="Times New Roman" w:cs="Times New Roman"/>
          <w:b/>
          <w:sz w:val="28"/>
          <w:szCs w:val="28"/>
        </w:rPr>
        <w:t>на</w:t>
      </w:r>
      <w:r w:rsidRPr="001C354F">
        <w:rPr>
          <w:rFonts w:ascii="Times New Roman" w:hAnsi="Times New Roman" w:cs="Times New Roman"/>
          <w:sz w:val="28"/>
          <w:szCs w:val="28"/>
        </w:rPr>
        <w:t>:</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становление эстетического отношения к окружающему миру;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формирование элементарных представлений о видах искусства;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восприятие музыки, художественной литературы, фольклора; </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t>•</w:t>
      </w:r>
      <w:r w:rsidRPr="001C354F">
        <w:rPr>
          <w:rFonts w:ascii="Times New Roman" w:hAnsi="Times New Roman" w:cs="Times New Roman"/>
          <w:sz w:val="28"/>
          <w:szCs w:val="28"/>
        </w:rPr>
        <w:tab/>
        <w:t xml:space="preserve">стимулирование сопереживания персонажам художественных произведений; </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1C354F">
        <w:rPr>
          <w:rFonts w:ascii="Times New Roman" w:hAnsi="Times New Roman" w:cs="Times New Roman"/>
          <w:sz w:val="28"/>
          <w:szCs w:val="28"/>
        </w:rPr>
        <w:lastRenderedPageBreak/>
        <w:t>реализацию самостоятельной творческой деятельности детей (изобразительной, конструктивно-модельной, музыкальной и др.).</w:t>
      </w:r>
    </w:p>
    <w:p w:rsidR="005A0C04" w:rsidRPr="009E640D" w:rsidRDefault="005A0C04" w:rsidP="005A0C04">
      <w:pPr>
        <w:autoSpaceDE w:val="0"/>
        <w:autoSpaceDN w:val="0"/>
        <w:adjustRightInd w:val="0"/>
        <w:spacing w:after="0" w:line="240" w:lineRule="auto"/>
        <w:jc w:val="both"/>
        <w:rPr>
          <w:rFonts w:ascii="Times New Roman" w:hAnsi="Times New Roman" w:cs="Times New Roman"/>
          <w:b/>
          <w:sz w:val="28"/>
          <w:szCs w:val="28"/>
        </w:rPr>
      </w:pPr>
    </w:p>
    <w:p w:rsidR="005A0C04" w:rsidRPr="009E640D" w:rsidRDefault="005A0C04" w:rsidP="005A0C04">
      <w:pPr>
        <w:autoSpaceDE w:val="0"/>
        <w:autoSpaceDN w:val="0"/>
        <w:adjustRightInd w:val="0"/>
        <w:spacing w:after="0" w:line="240" w:lineRule="auto"/>
        <w:jc w:val="both"/>
        <w:rPr>
          <w:rFonts w:ascii="Times New Roman" w:hAnsi="Times New Roman" w:cs="Times New Roman"/>
          <w:b/>
          <w:sz w:val="28"/>
          <w:szCs w:val="28"/>
        </w:rPr>
      </w:pPr>
      <w:r w:rsidRPr="009E640D">
        <w:rPr>
          <w:rFonts w:ascii="Times New Roman" w:hAnsi="Times New Roman" w:cs="Times New Roman"/>
          <w:b/>
          <w:sz w:val="28"/>
          <w:szCs w:val="28"/>
        </w:rPr>
        <w:t>Основные цели и задачи, направления развития:</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A0C04" w:rsidRPr="00520EFF" w:rsidRDefault="005A0C04" w:rsidP="005A0C04">
      <w:pPr>
        <w:autoSpaceDE w:val="0"/>
        <w:autoSpaceDN w:val="0"/>
        <w:adjustRightInd w:val="0"/>
        <w:spacing w:after="0" w:line="240" w:lineRule="auto"/>
        <w:jc w:val="both"/>
      </w:pP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b/>
          <w:sz w:val="28"/>
          <w:szCs w:val="28"/>
        </w:rPr>
        <w:t>Музыкально-художественная деятельность:</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C04" w:rsidRPr="009E640D"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воспитание интереса к музыкально-художественной деятельности, совершенствование умений в этом виде деятельности;</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A0C04" w:rsidRPr="001C354F" w:rsidRDefault="005A0C04" w:rsidP="005A0C04">
      <w:pPr>
        <w:autoSpaceDE w:val="0"/>
        <w:autoSpaceDN w:val="0"/>
        <w:adjustRightInd w:val="0"/>
        <w:spacing w:after="0" w:line="240" w:lineRule="auto"/>
        <w:jc w:val="both"/>
        <w:rPr>
          <w:rFonts w:ascii="Times New Roman" w:hAnsi="Times New Roman" w:cs="Times New Roman"/>
          <w:sz w:val="28"/>
          <w:szCs w:val="28"/>
        </w:rPr>
      </w:pPr>
    </w:p>
    <w:p w:rsidR="005A0C04" w:rsidRDefault="005A0C04" w:rsidP="005A0C04">
      <w:pPr>
        <w:autoSpaceDE w:val="0"/>
        <w:autoSpaceDN w:val="0"/>
        <w:adjustRightInd w:val="0"/>
        <w:spacing w:after="0" w:line="240" w:lineRule="auto"/>
        <w:jc w:val="both"/>
        <w:rPr>
          <w:rFonts w:ascii="Times New Roman" w:hAnsi="Times New Roman" w:cs="Times New Roman"/>
          <w:b/>
          <w:sz w:val="28"/>
          <w:szCs w:val="28"/>
        </w:rPr>
      </w:pPr>
      <w:r w:rsidRPr="00DF0892">
        <w:rPr>
          <w:rFonts w:ascii="Times New Roman" w:hAnsi="Times New Roman" w:cs="Times New Roman"/>
          <w:b/>
          <w:sz w:val="28"/>
          <w:szCs w:val="28"/>
        </w:rPr>
        <w:t>1.</w:t>
      </w:r>
      <w:r w:rsidR="00734560" w:rsidRPr="00DF0892">
        <w:rPr>
          <w:rFonts w:ascii="Times New Roman" w:hAnsi="Times New Roman" w:cs="Times New Roman"/>
          <w:b/>
          <w:sz w:val="28"/>
          <w:szCs w:val="28"/>
        </w:rPr>
        <w:t>2. Принципы</w:t>
      </w:r>
      <w:r w:rsidRPr="00DF0892">
        <w:rPr>
          <w:rFonts w:ascii="Times New Roman" w:hAnsi="Times New Roman" w:cs="Times New Roman"/>
          <w:b/>
          <w:sz w:val="28"/>
          <w:szCs w:val="28"/>
        </w:rPr>
        <w:t xml:space="preserve"> и подходы к формированию Программы</w:t>
      </w:r>
    </w:p>
    <w:p w:rsidR="005A0C04" w:rsidRPr="00DF0892" w:rsidRDefault="005A0C04" w:rsidP="005A0C04">
      <w:pPr>
        <w:autoSpaceDE w:val="0"/>
        <w:autoSpaceDN w:val="0"/>
        <w:adjustRightInd w:val="0"/>
        <w:spacing w:after="0" w:line="240" w:lineRule="auto"/>
        <w:jc w:val="both"/>
        <w:rPr>
          <w:rFonts w:ascii="Times New Roman" w:hAnsi="Times New Roman" w:cs="Times New Roman"/>
          <w:b/>
          <w:color w:val="FF0000"/>
          <w:sz w:val="28"/>
          <w:szCs w:val="28"/>
        </w:rPr>
      </w:pPr>
    </w:p>
    <w:p w:rsidR="00FB1E82" w:rsidRPr="00865CF0" w:rsidRDefault="00FB1E82" w:rsidP="00FB1E82">
      <w:pPr>
        <w:pStyle w:val="a7"/>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FB1E82" w:rsidRPr="00865CF0" w:rsidRDefault="00FB1E82" w:rsidP="00FB1E82">
      <w:pPr>
        <w:widowControl w:val="0"/>
        <w:numPr>
          <w:ilvl w:val="0"/>
          <w:numId w:val="7"/>
        </w:numPr>
        <w:autoSpaceDE w:val="0"/>
        <w:autoSpaceDN w:val="0"/>
        <w:adjustRightInd w:val="0"/>
        <w:spacing w:after="0" w:line="240" w:lineRule="auto"/>
        <w:ind w:right="-141"/>
        <w:jc w:val="both"/>
        <w:rPr>
          <w:rFonts w:ascii="Times New Roman" w:hAnsi="Times New Roman" w:cs="Times New Roman"/>
          <w:sz w:val="28"/>
          <w:szCs w:val="28"/>
        </w:rPr>
      </w:pPr>
      <w:r w:rsidRPr="00865CF0">
        <w:rPr>
          <w:rFonts w:ascii="Times New Roman" w:hAnsi="Times New Roman" w:cs="Times New Roman"/>
          <w:bCs/>
          <w:sz w:val="28"/>
          <w:szCs w:val="28"/>
        </w:rPr>
        <w:t>Законом РФ от 29.12.2012 г. №273-ФЗ «Об образовании в Рос</w:t>
      </w:r>
      <w:r>
        <w:rPr>
          <w:rFonts w:ascii="Times New Roman" w:hAnsi="Times New Roman" w:cs="Times New Roman"/>
          <w:bCs/>
          <w:sz w:val="28"/>
          <w:szCs w:val="28"/>
        </w:rPr>
        <w:t>сийской Федерации»;</w:t>
      </w:r>
    </w:p>
    <w:p w:rsidR="00FB1E82" w:rsidRPr="00865CF0" w:rsidRDefault="00FB1E82" w:rsidP="00FB1E82">
      <w:pPr>
        <w:pStyle w:val="Default"/>
        <w:numPr>
          <w:ilvl w:val="0"/>
          <w:numId w:val="7"/>
        </w:numPr>
        <w:spacing w:after="27"/>
        <w:jc w:val="both"/>
        <w:rPr>
          <w:sz w:val="28"/>
          <w:szCs w:val="28"/>
        </w:rPr>
      </w:pPr>
      <w:r w:rsidRPr="00865CF0">
        <w:rPr>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FB1E82" w:rsidRPr="00865CF0" w:rsidRDefault="00FB1E82" w:rsidP="00FB1E82">
      <w:pPr>
        <w:pStyle w:val="Default"/>
        <w:numPr>
          <w:ilvl w:val="0"/>
          <w:numId w:val="7"/>
        </w:numPr>
        <w:spacing w:after="27"/>
        <w:jc w:val="both"/>
        <w:rPr>
          <w:sz w:val="28"/>
          <w:szCs w:val="28"/>
        </w:rPr>
      </w:pPr>
      <w:r w:rsidRPr="00865CF0">
        <w:rPr>
          <w:sz w:val="28"/>
          <w:szCs w:val="28"/>
        </w:rPr>
        <w:t xml:space="preserve">Указом Президента РФ от 01.06.2012 г. № 761 «О национальной стратегии действий в интересах детей на 2012 – 2017 годы»; </w:t>
      </w:r>
    </w:p>
    <w:p w:rsidR="00FB1E82" w:rsidRPr="00865CF0" w:rsidRDefault="00FB1E82" w:rsidP="00FB1E82">
      <w:pPr>
        <w:pStyle w:val="Default"/>
        <w:numPr>
          <w:ilvl w:val="0"/>
          <w:numId w:val="7"/>
        </w:numPr>
        <w:spacing w:after="28"/>
        <w:jc w:val="both"/>
        <w:rPr>
          <w:sz w:val="28"/>
          <w:szCs w:val="28"/>
        </w:rPr>
      </w:pPr>
      <w:r w:rsidRPr="00865CF0">
        <w:rPr>
          <w:sz w:val="28"/>
          <w:szCs w:val="28"/>
        </w:rPr>
        <w:lastRenderedPageBreak/>
        <w:t xml:space="preserve">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FB1E82" w:rsidRPr="00865CF0" w:rsidRDefault="00FB1E82" w:rsidP="00FB1E82">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B1E82" w:rsidRPr="00865CF0" w:rsidRDefault="00FB1E82" w:rsidP="00FB1E82">
      <w:pPr>
        <w:pStyle w:val="Default"/>
        <w:numPr>
          <w:ilvl w:val="0"/>
          <w:numId w:val="7"/>
        </w:numPr>
        <w:spacing w:after="28"/>
        <w:jc w:val="both"/>
        <w:rPr>
          <w:sz w:val="28"/>
          <w:szCs w:val="28"/>
        </w:rPr>
      </w:pPr>
      <w:r w:rsidRPr="00865CF0">
        <w:rPr>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FB1E82" w:rsidRPr="00865CF0" w:rsidRDefault="00FB1E82" w:rsidP="00FB1E82">
      <w:pPr>
        <w:pStyle w:val="Default"/>
        <w:numPr>
          <w:ilvl w:val="0"/>
          <w:numId w:val="7"/>
        </w:numPr>
        <w:spacing w:after="27"/>
        <w:jc w:val="both"/>
        <w:rPr>
          <w:sz w:val="28"/>
          <w:szCs w:val="28"/>
        </w:rPr>
      </w:pPr>
      <w:r w:rsidRPr="00865CF0">
        <w:rPr>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FB1E82" w:rsidRPr="00587716" w:rsidRDefault="00FB1E82" w:rsidP="00FB1E82">
      <w:pPr>
        <w:pStyle w:val="Default"/>
        <w:numPr>
          <w:ilvl w:val="0"/>
          <w:numId w:val="7"/>
        </w:numPr>
        <w:spacing w:after="27"/>
        <w:jc w:val="both"/>
        <w:rPr>
          <w:sz w:val="28"/>
          <w:szCs w:val="28"/>
        </w:rPr>
      </w:pPr>
      <w:r w:rsidRPr="00865CF0">
        <w:rPr>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FB1E82" w:rsidRPr="00587716" w:rsidRDefault="00FB1E82" w:rsidP="00FB1E82">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Приказом департамента образования Белгородской области от 04 марта   2016 г. № 750 «О внесении изменений в План действий («дорожная карта») по обеспечению введения ФГОС ДО в образовательных организациях Белгородской области»;</w:t>
      </w:r>
    </w:p>
    <w:p w:rsidR="00FB1E82" w:rsidRPr="00587716" w:rsidRDefault="00FB1E82" w:rsidP="00FB1E82">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Письмом департамента образования Белгородской области от 27 апреля 2017 года</w:t>
      </w:r>
      <w:r>
        <w:rPr>
          <w:rFonts w:ascii="Times New Roman" w:hAnsi="Times New Roman" w:cs="Times New Roman"/>
          <w:sz w:val="28"/>
          <w:szCs w:val="28"/>
        </w:rPr>
        <w:t xml:space="preserve"> </w:t>
      </w:r>
      <w:r w:rsidRPr="00587716">
        <w:rPr>
          <w:rFonts w:ascii="Times New Roman" w:hAnsi="Times New Roman" w:cs="Times New Roman"/>
          <w:sz w:val="28"/>
          <w:szCs w:val="28"/>
        </w:rPr>
        <w:t>№ 9-09/14/2121 «О направлении методических 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FB1E82" w:rsidRPr="00587716" w:rsidRDefault="00FB1E82" w:rsidP="00FB1E82">
      <w:pPr>
        <w:numPr>
          <w:ilvl w:val="0"/>
          <w:numId w:val="7"/>
        </w:numPr>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Письмом департамента образования Белгородской области от 20 апреля 2017 года № 9-09/14/2000 «О повышении качества обеспечения детей-инвалидов услугами дошкольного образования».</w:t>
      </w:r>
    </w:p>
    <w:p w:rsidR="00FB1E82" w:rsidRPr="00587716" w:rsidRDefault="00FB1E82" w:rsidP="00FB1E82">
      <w:pPr>
        <w:widowControl w:val="0"/>
        <w:numPr>
          <w:ilvl w:val="0"/>
          <w:numId w:val="7"/>
        </w:numPr>
        <w:autoSpaceDE w:val="0"/>
        <w:autoSpaceDN w:val="0"/>
        <w:adjustRightInd w:val="0"/>
        <w:spacing w:after="0" w:line="240" w:lineRule="auto"/>
        <w:jc w:val="both"/>
        <w:rPr>
          <w:rFonts w:ascii="Times New Roman" w:hAnsi="Times New Roman" w:cs="Times New Roman"/>
          <w:sz w:val="28"/>
          <w:szCs w:val="28"/>
        </w:rPr>
      </w:pPr>
      <w:r w:rsidRPr="00587716">
        <w:rPr>
          <w:rFonts w:ascii="Times New Roman" w:hAnsi="Times New Roman" w:cs="Times New Roman"/>
          <w:sz w:val="28"/>
          <w:szCs w:val="28"/>
        </w:rPr>
        <w:t xml:space="preserve">Уставом МДОУ «Детский сад общеразвивающего вида №27 п. Разумное» и иными локальными актами. </w:t>
      </w:r>
    </w:p>
    <w:p w:rsidR="00FB1E82" w:rsidRPr="00865CF0" w:rsidRDefault="00FB1E82" w:rsidP="00FB1E82">
      <w:pPr>
        <w:pStyle w:val="Default"/>
        <w:rPr>
          <w:b/>
          <w:color w:val="auto"/>
          <w:sz w:val="28"/>
          <w:szCs w:val="28"/>
        </w:rPr>
      </w:pPr>
    </w:p>
    <w:p w:rsidR="005A0C04" w:rsidRPr="00865CF0" w:rsidRDefault="005A0C04" w:rsidP="005A0C04">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 xml:space="preserve">При разработке Программы учтены </w:t>
      </w:r>
      <w:r w:rsidR="00734560" w:rsidRPr="00865CF0">
        <w:rPr>
          <w:rFonts w:ascii="Times New Roman" w:hAnsi="Times New Roman" w:cs="Times New Roman"/>
          <w:b/>
          <w:bCs/>
          <w:color w:val="auto"/>
          <w:sz w:val="28"/>
          <w:szCs w:val="28"/>
        </w:rPr>
        <w:t>следующие методологические</w:t>
      </w:r>
      <w:r w:rsidRPr="00865CF0">
        <w:rPr>
          <w:rFonts w:ascii="Times New Roman" w:hAnsi="Times New Roman" w:cs="Times New Roman"/>
          <w:b/>
          <w:bCs/>
          <w:color w:val="auto"/>
          <w:sz w:val="28"/>
          <w:szCs w:val="28"/>
        </w:rPr>
        <w:t xml:space="preserve"> подходы:</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lastRenderedPageBreak/>
        <w:t>деятельностный подход;</w:t>
      </w:r>
    </w:p>
    <w:p w:rsidR="005A0C04" w:rsidRPr="00865CF0" w:rsidRDefault="005A0C04" w:rsidP="005A0C04">
      <w:pPr>
        <w:pStyle w:val="a8"/>
        <w:numPr>
          <w:ilvl w:val="0"/>
          <w:numId w:val="6"/>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5A0C04" w:rsidRPr="00865CF0" w:rsidRDefault="005A0C04" w:rsidP="005A0C04">
      <w:pPr>
        <w:pStyle w:val="a8"/>
        <w:numPr>
          <w:ilvl w:val="0"/>
          <w:numId w:val="6"/>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p>
    <w:p w:rsidR="005A0C04" w:rsidRPr="00865CF0" w:rsidRDefault="005A0C04" w:rsidP="005A0C04">
      <w:pPr>
        <w:pStyle w:val="a8"/>
        <w:rPr>
          <w:rFonts w:ascii="Times New Roman" w:hAnsi="Times New Roman" w:cs="Times New Roman"/>
          <w:b/>
          <w:sz w:val="28"/>
          <w:szCs w:val="28"/>
        </w:rPr>
      </w:pPr>
      <w:r w:rsidRPr="00CD195D">
        <w:rPr>
          <w:rFonts w:ascii="Times New Roman" w:hAnsi="Times New Roman" w:cs="Times New Roman"/>
          <w:b/>
          <w:sz w:val="28"/>
          <w:szCs w:val="28"/>
        </w:rPr>
        <w:t xml:space="preserve">В основу Программы положены принципы, </w:t>
      </w:r>
      <w:r w:rsidR="00734560" w:rsidRPr="00CD195D">
        <w:rPr>
          <w:rFonts w:ascii="Times New Roman" w:hAnsi="Times New Roman" w:cs="Times New Roman"/>
          <w:b/>
          <w:sz w:val="28"/>
          <w:szCs w:val="28"/>
        </w:rPr>
        <w:t>сформулированные в</w:t>
      </w:r>
      <w:r w:rsidRPr="00CD195D">
        <w:rPr>
          <w:rFonts w:ascii="Times New Roman" w:hAnsi="Times New Roman" w:cs="Times New Roman"/>
          <w:b/>
          <w:sz w:val="28"/>
          <w:szCs w:val="28"/>
        </w:rPr>
        <w:t xml:space="preserve"> соответствии с Конституцией</w:t>
      </w:r>
      <w:r w:rsidR="00FB1E82">
        <w:rPr>
          <w:rFonts w:ascii="Times New Roman" w:hAnsi="Times New Roman" w:cs="Times New Roman"/>
          <w:b/>
          <w:sz w:val="28"/>
          <w:szCs w:val="28"/>
        </w:rPr>
        <w:t xml:space="preserve"> Российской Федерации, Конвенцией</w:t>
      </w:r>
      <w:r w:rsidRPr="00CD195D">
        <w:rPr>
          <w:rFonts w:ascii="Times New Roman" w:hAnsi="Times New Roman" w:cs="Times New Roman"/>
          <w:b/>
          <w:sz w:val="28"/>
          <w:szCs w:val="28"/>
        </w:rPr>
        <w:t xml:space="preserve"> ООН о правах ребенка и иных законодател</w:t>
      </w:r>
      <w:r>
        <w:rPr>
          <w:rFonts w:ascii="Times New Roman" w:hAnsi="Times New Roman" w:cs="Times New Roman"/>
          <w:b/>
          <w:sz w:val="28"/>
          <w:szCs w:val="28"/>
        </w:rPr>
        <w:t>ьных актах Российской Федерации</w:t>
      </w:r>
      <w:r w:rsidRPr="00865CF0">
        <w:rPr>
          <w:rFonts w:ascii="Times New Roman" w:hAnsi="Times New Roman" w:cs="Times New Roman"/>
          <w:b/>
          <w:sz w:val="28"/>
          <w:szCs w:val="28"/>
        </w:rPr>
        <w:t>:</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w:t>
      </w:r>
      <w:r w:rsidR="00734560" w:rsidRPr="00865CF0">
        <w:rPr>
          <w:rFonts w:ascii="Times New Roman" w:hAnsi="Times New Roman" w:cs="Times New Roman"/>
          <w:color w:val="000000"/>
          <w:sz w:val="28"/>
          <w:szCs w:val="28"/>
        </w:rPr>
        <w:t>работников дошкольной</w:t>
      </w:r>
      <w:r w:rsidRPr="00865CF0">
        <w:rPr>
          <w:rFonts w:ascii="Times New Roman" w:hAnsi="Times New Roman" w:cs="Times New Roman"/>
          <w:color w:val="000000"/>
          <w:sz w:val="28"/>
          <w:szCs w:val="28"/>
        </w:rPr>
        <w:t xml:space="preserve"> образовательной организации) и детей;</w:t>
      </w:r>
    </w:p>
    <w:p w:rsidR="005A0C04" w:rsidRPr="00865CF0"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5A0C04" w:rsidRDefault="005A0C04" w:rsidP="005A0C04">
      <w:pPr>
        <w:widowControl w:val="0"/>
        <w:numPr>
          <w:ilvl w:val="0"/>
          <w:numId w:val="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A0C04" w:rsidRPr="00865CF0" w:rsidRDefault="005A0C04" w:rsidP="005A0C04">
      <w:pPr>
        <w:widowControl w:val="0"/>
        <w:shd w:val="clear" w:color="auto" w:fill="FFFFFF"/>
        <w:autoSpaceDE w:val="0"/>
        <w:autoSpaceDN w:val="0"/>
        <w:adjustRightInd w:val="0"/>
        <w:spacing w:after="0" w:line="240" w:lineRule="auto"/>
        <w:ind w:left="1008"/>
        <w:jc w:val="both"/>
        <w:rPr>
          <w:rFonts w:ascii="Times New Roman" w:hAnsi="Times New Roman" w:cs="Times New Roman"/>
          <w:color w:val="000000"/>
          <w:sz w:val="28"/>
          <w:szCs w:val="28"/>
        </w:rPr>
      </w:pPr>
    </w:p>
    <w:p w:rsidR="005A0C04" w:rsidRPr="00865CF0" w:rsidRDefault="005A0C04" w:rsidP="0070533F">
      <w:pPr>
        <w:shd w:val="clear" w:color="auto" w:fill="FFFFFF"/>
        <w:spacing w:line="240" w:lineRule="auto"/>
        <w:contextualSpacing/>
        <w:jc w:val="center"/>
        <w:rPr>
          <w:rFonts w:ascii="Times New Roman" w:eastAsia="Calibri" w:hAnsi="Times New Roman" w:cs="Times New Roman"/>
          <w:b/>
          <w:sz w:val="28"/>
          <w:szCs w:val="28"/>
          <w:lang w:eastAsia="en-US"/>
        </w:rPr>
      </w:pPr>
      <w:r w:rsidRPr="00865CF0">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5A0C04" w:rsidRPr="00865CF0" w:rsidRDefault="005A0C04" w:rsidP="0070533F">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МДОУ «Детский сад общеразвивающего вида №27 п. Разумное» введен в эксплуатацию в </w:t>
      </w:r>
      <w:r w:rsidR="00734560" w:rsidRPr="00865CF0">
        <w:rPr>
          <w:rFonts w:ascii="Times New Roman" w:hAnsi="Times New Roman" w:cs="Times New Roman"/>
          <w:sz w:val="28"/>
          <w:szCs w:val="28"/>
        </w:rPr>
        <w:t>2011 году</w:t>
      </w:r>
      <w:r w:rsidRPr="00865CF0">
        <w:rPr>
          <w:rFonts w:ascii="Times New Roman" w:hAnsi="Times New Roman" w:cs="Times New Roman"/>
          <w:sz w:val="28"/>
          <w:szCs w:val="28"/>
        </w:rPr>
        <w:t xml:space="preserve">. ДОО расположено в центральной части п. Разумное, в типовом двухэтажном здании, отвечающем санитарно-гигиеническим, противоэпидемическим </w:t>
      </w:r>
      <w:r w:rsidR="00734560" w:rsidRPr="00865CF0">
        <w:rPr>
          <w:rFonts w:ascii="Times New Roman" w:hAnsi="Times New Roman" w:cs="Times New Roman"/>
          <w:sz w:val="28"/>
          <w:szCs w:val="28"/>
        </w:rPr>
        <w:t>требованиям, правилам</w:t>
      </w:r>
      <w:r w:rsidRPr="00865CF0">
        <w:rPr>
          <w:rFonts w:ascii="Times New Roman" w:hAnsi="Times New Roman" w:cs="Times New Roman"/>
          <w:sz w:val="28"/>
          <w:szCs w:val="28"/>
        </w:rPr>
        <w:t xml:space="preserve"> противопожарной безопасности.  Общая площадь здания составляет – 1039,2 кв. м.</w:t>
      </w:r>
    </w:p>
    <w:p w:rsidR="005A0C04" w:rsidRPr="00865CF0" w:rsidRDefault="005A0C04" w:rsidP="0070533F">
      <w:pPr>
        <w:spacing w:line="240" w:lineRule="auto"/>
        <w:jc w:val="both"/>
        <w:rPr>
          <w:rFonts w:ascii="Times New Roman" w:hAnsi="Times New Roman" w:cs="Times New Roman"/>
          <w:sz w:val="28"/>
          <w:szCs w:val="28"/>
        </w:rPr>
      </w:pPr>
      <w:r w:rsidRPr="00865CF0">
        <w:rPr>
          <w:rFonts w:ascii="Times New Roman" w:hAnsi="Times New Roman" w:cs="Times New Roman"/>
          <w:sz w:val="28"/>
          <w:szCs w:val="28"/>
        </w:rPr>
        <w:t>МДОУ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5A0C04" w:rsidRPr="00865CF0" w:rsidRDefault="00FB1E82" w:rsidP="0070533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0C04" w:rsidRPr="00865CF0">
        <w:rPr>
          <w:rFonts w:ascii="Times New Roman" w:hAnsi="Times New Roman" w:cs="Times New Roman"/>
          <w:sz w:val="28"/>
          <w:szCs w:val="28"/>
        </w:rPr>
        <w:t xml:space="preserve"> В здании МДОУ «Детский сад общеразвивающего вида №27 п. Разумное» располагается</w:t>
      </w:r>
      <w:r>
        <w:rPr>
          <w:rFonts w:ascii="Times New Roman" w:hAnsi="Times New Roman" w:cs="Times New Roman"/>
          <w:sz w:val="28"/>
          <w:szCs w:val="28"/>
        </w:rPr>
        <w:t xml:space="preserve"> </w:t>
      </w:r>
      <w:r w:rsidR="005A0C04" w:rsidRPr="00865CF0">
        <w:rPr>
          <w:rFonts w:ascii="Times New Roman" w:hAnsi="Times New Roman" w:cs="Times New Roman"/>
          <w:sz w:val="28"/>
          <w:szCs w:val="28"/>
        </w:rPr>
        <w:t xml:space="preserve">спортивно - музыкальный зал, </w:t>
      </w:r>
      <w:r w:rsidR="00734560" w:rsidRPr="00865CF0">
        <w:rPr>
          <w:rFonts w:ascii="Times New Roman" w:hAnsi="Times New Roman" w:cs="Times New Roman"/>
          <w:sz w:val="28"/>
          <w:szCs w:val="28"/>
        </w:rPr>
        <w:t>совмещенный кабинет</w:t>
      </w:r>
      <w:r w:rsidR="005A0C04" w:rsidRPr="00865CF0">
        <w:rPr>
          <w:rFonts w:ascii="Times New Roman" w:hAnsi="Times New Roman" w:cs="Times New Roman"/>
          <w:sz w:val="28"/>
          <w:szCs w:val="28"/>
        </w:rPr>
        <w:t xml:space="preserve"> учителя – логопеда </w:t>
      </w:r>
      <w:r w:rsidR="00734560" w:rsidRPr="00865CF0">
        <w:rPr>
          <w:rFonts w:ascii="Times New Roman" w:hAnsi="Times New Roman" w:cs="Times New Roman"/>
          <w:sz w:val="28"/>
          <w:szCs w:val="28"/>
        </w:rPr>
        <w:t>и педагога</w:t>
      </w:r>
      <w:r w:rsidR="005A0C04" w:rsidRPr="00865CF0">
        <w:rPr>
          <w:rFonts w:ascii="Times New Roman" w:hAnsi="Times New Roman" w:cs="Times New Roman"/>
          <w:sz w:val="28"/>
          <w:szCs w:val="28"/>
        </w:rPr>
        <w:t>-</w:t>
      </w:r>
      <w:r w:rsidR="00734560" w:rsidRPr="00865CF0">
        <w:rPr>
          <w:rFonts w:ascii="Times New Roman" w:hAnsi="Times New Roman" w:cs="Times New Roman"/>
          <w:sz w:val="28"/>
          <w:szCs w:val="28"/>
        </w:rPr>
        <w:t>психолога, медицинский</w:t>
      </w:r>
      <w:r w:rsidR="005A0C04" w:rsidRPr="00865CF0">
        <w:rPr>
          <w:rFonts w:ascii="Times New Roman" w:hAnsi="Times New Roman" w:cs="Times New Roman"/>
          <w:sz w:val="28"/>
          <w:szCs w:val="28"/>
        </w:rPr>
        <w:t xml:space="preserve"> блок, пищеблок, прачечный блок.</w:t>
      </w:r>
    </w:p>
    <w:p w:rsidR="005A0C04" w:rsidRPr="00865CF0" w:rsidRDefault="005A0C04" w:rsidP="0070533F">
      <w:pPr>
        <w:pStyle w:val="a4"/>
        <w:jc w:val="both"/>
        <w:rPr>
          <w:rFonts w:ascii="Times New Roman" w:hAnsi="Times New Roman" w:cs="Times New Roman"/>
          <w:sz w:val="28"/>
          <w:szCs w:val="28"/>
        </w:rPr>
      </w:pPr>
      <w:r w:rsidRPr="00865CF0">
        <w:rPr>
          <w:rFonts w:ascii="Times New Roman" w:hAnsi="Times New Roman" w:cs="Times New Roman"/>
          <w:sz w:val="28"/>
          <w:szCs w:val="28"/>
        </w:rPr>
        <w:t xml:space="preserve">         На территории учреждения размещены: 3 игровых площадки для прогулок детей, мини-</w:t>
      </w:r>
      <w:r w:rsidR="00734560" w:rsidRPr="00865CF0">
        <w:rPr>
          <w:rFonts w:ascii="Times New Roman" w:hAnsi="Times New Roman" w:cs="Times New Roman"/>
          <w:sz w:val="28"/>
          <w:szCs w:val="28"/>
        </w:rPr>
        <w:t>стадион, экологическая</w:t>
      </w:r>
      <w:r w:rsidRPr="00865CF0">
        <w:rPr>
          <w:rFonts w:ascii="Times New Roman" w:hAnsi="Times New Roman" w:cs="Times New Roman"/>
          <w:sz w:val="28"/>
          <w:szCs w:val="28"/>
        </w:rPr>
        <w:t xml:space="preserve"> тропа, дополнительные развивающие </w:t>
      </w:r>
      <w:r w:rsidR="00734560" w:rsidRPr="00865CF0">
        <w:rPr>
          <w:rFonts w:ascii="Times New Roman" w:hAnsi="Times New Roman" w:cs="Times New Roman"/>
          <w:sz w:val="28"/>
          <w:szCs w:val="28"/>
        </w:rPr>
        <w:t>зоны: «</w:t>
      </w:r>
      <w:r>
        <w:rPr>
          <w:rFonts w:ascii="Times New Roman" w:hAnsi="Times New Roman" w:cs="Times New Roman"/>
          <w:sz w:val="28"/>
          <w:szCs w:val="28"/>
        </w:rPr>
        <w:t>Поляна сказок», «Сельское подворье</w:t>
      </w:r>
      <w:r w:rsidRPr="00865CF0">
        <w:rPr>
          <w:rFonts w:ascii="Times New Roman" w:hAnsi="Times New Roman" w:cs="Times New Roman"/>
          <w:sz w:val="28"/>
          <w:szCs w:val="28"/>
        </w:rPr>
        <w:t xml:space="preserve">», «Автогородок», «Метеорологическая площадка», «Мини-пасека», искусственный водоем с фонтаном и мельницей, интеллектуальная зона и зона отдыха. Игровые площадки оснащены необходимым </w:t>
      </w:r>
      <w:r w:rsidR="00734560" w:rsidRPr="00865CF0">
        <w:rPr>
          <w:rFonts w:ascii="Times New Roman" w:hAnsi="Times New Roman" w:cs="Times New Roman"/>
          <w:sz w:val="28"/>
          <w:szCs w:val="28"/>
        </w:rPr>
        <w:t>игровым оборудованием</w:t>
      </w:r>
      <w:r w:rsidRPr="00865CF0">
        <w:rPr>
          <w:rFonts w:ascii="Times New Roman" w:hAnsi="Times New Roman" w:cs="Times New Roman"/>
          <w:sz w:val="28"/>
          <w:szCs w:val="28"/>
        </w:rPr>
        <w:t xml:space="preserve"> в соответствии с </w:t>
      </w:r>
      <w:r w:rsidRPr="00865CF0">
        <w:rPr>
          <w:rFonts w:ascii="Times New Roman" w:hAnsi="Times New Roman" w:cs="Times New Roman"/>
          <w:sz w:val="28"/>
          <w:szCs w:val="28"/>
        </w:rPr>
        <w:lastRenderedPageBreak/>
        <w:t xml:space="preserve">требованиями СанПин, ФГОС ДО. Территория МДОУ озеленена, по периметру участок имеет ограждение, освещение. </w:t>
      </w:r>
    </w:p>
    <w:p w:rsidR="005A0C04" w:rsidRPr="00865CF0" w:rsidRDefault="00FB1E82" w:rsidP="0070533F">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5A0C04" w:rsidRPr="00865CF0">
        <w:rPr>
          <w:rFonts w:ascii="Times New Roman" w:hAnsi="Times New Roman" w:cs="Times New Roman"/>
          <w:bCs/>
          <w:iCs/>
          <w:sz w:val="28"/>
          <w:szCs w:val="28"/>
        </w:rPr>
        <w:t>Ближайшее окружение – ФОК «Парус», МОУ «Разуменская средняя общеобразовательная школа №1», МОУ «Разуменская средняя общеобразовательная школа №2</w:t>
      </w:r>
      <w:r w:rsidR="00734560" w:rsidRPr="00865CF0">
        <w:rPr>
          <w:rFonts w:ascii="Times New Roman" w:hAnsi="Times New Roman" w:cs="Times New Roman"/>
          <w:bCs/>
          <w:iCs/>
          <w:sz w:val="28"/>
          <w:szCs w:val="28"/>
        </w:rPr>
        <w:t xml:space="preserve">», </w:t>
      </w:r>
      <w:r w:rsidR="0070533F">
        <w:rPr>
          <w:rFonts w:ascii="Times New Roman" w:hAnsi="Times New Roman" w:cs="Times New Roman"/>
          <w:bCs/>
          <w:iCs/>
          <w:sz w:val="28"/>
          <w:szCs w:val="28"/>
        </w:rPr>
        <w:t>Разуменски</w:t>
      </w:r>
      <w:r w:rsidR="0070533F" w:rsidRPr="00865CF0">
        <w:rPr>
          <w:rFonts w:ascii="Times New Roman" w:hAnsi="Times New Roman" w:cs="Times New Roman"/>
          <w:bCs/>
          <w:iCs/>
          <w:sz w:val="28"/>
          <w:szCs w:val="28"/>
        </w:rPr>
        <w:t xml:space="preserve">й </w:t>
      </w:r>
      <w:r w:rsidR="0070533F">
        <w:rPr>
          <w:rFonts w:ascii="Times New Roman" w:hAnsi="Times New Roman" w:cs="Times New Roman"/>
          <w:bCs/>
          <w:iCs/>
          <w:sz w:val="28"/>
          <w:szCs w:val="28"/>
        </w:rPr>
        <w:t>центр</w:t>
      </w:r>
      <w:r w:rsidR="00C16EF3">
        <w:rPr>
          <w:rFonts w:ascii="Times New Roman" w:hAnsi="Times New Roman" w:cs="Times New Roman"/>
          <w:bCs/>
          <w:iCs/>
          <w:sz w:val="28"/>
          <w:szCs w:val="28"/>
        </w:rPr>
        <w:t xml:space="preserve"> культурного развития </w:t>
      </w:r>
      <w:r w:rsidR="005A0C04" w:rsidRPr="00865CF0">
        <w:rPr>
          <w:rFonts w:ascii="Times New Roman" w:hAnsi="Times New Roman" w:cs="Times New Roman"/>
          <w:bCs/>
          <w:iCs/>
          <w:sz w:val="28"/>
          <w:szCs w:val="28"/>
        </w:rPr>
        <w:t xml:space="preserve">им. И. Д.Елисеева, филиал </w:t>
      </w:r>
      <w:r w:rsidR="00734560" w:rsidRPr="00865CF0">
        <w:rPr>
          <w:rFonts w:ascii="Times New Roman" w:hAnsi="Times New Roman" w:cs="Times New Roman"/>
          <w:bCs/>
          <w:iCs/>
          <w:sz w:val="28"/>
          <w:szCs w:val="28"/>
        </w:rPr>
        <w:t>Разуменской библиотеки</w:t>
      </w:r>
      <w:r w:rsidR="005A0C04" w:rsidRPr="00865CF0">
        <w:rPr>
          <w:rFonts w:ascii="Times New Roman" w:hAnsi="Times New Roman" w:cs="Times New Roman"/>
          <w:bCs/>
          <w:iCs/>
          <w:sz w:val="28"/>
          <w:szCs w:val="28"/>
        </w:rPr>
        <w:t xml:space="preserve">, </w:t>
      </w:r>
      <w:r w:rsidR="00734560" w:rsidRPr="00865CF0">
        <w:rPr>
          <w:rFonts w:ascii="Times New Roman" w:hAnsi="Times New Roman" w:cs="Times New Roman"/>
          <w:bCs/>
          <w:iCs/>
          <w:sz w:val="28"/>
          <w:szCs w:val="28"/>
        </w:rPr>
        <w:t>духовно</w:t>
      </w:r>
      <w:r w:rsidR="005A0C04" w:rsidRPr="00865CF0">
        <w:rPr>
          <w:rFonts w:ascii="Times New Roman" w:hAnsi="Times New Roman" w:cs="Times New Roman"/>
          <w:bCs/>
          <w:iCs/>
          <w:sz w:val="28"/>
          <w:szCs w:val="28"/>
        </w:rPr>
        <w:t xml:space="preserve"> – просветительский центр «Возрождение</w:t>
      </w:r>
      <w:r w:rsidR="00734560" w:rsidRPr="00865CF0">
        <w:rPr>
          <w:rFonts w:ascii="Times New Roman" w:hAnsi="Times New Roman" w:cs="Times New Roman"/>
          <w:bCs/>
          <w:iCs/>
          <w:sz w:val="28"/>
          <w:szCs w:val="28"/>
        </w:rPr>
        <w:t>», Разуменская</w:t>
      </w:r>
      <w:r w:rsidR="005A0C04" w:rsidRPr="00865CF0">
        <w:rPr>
          <w:rFonts w:ascii="Times New Roman" w:hAnsi="Times New Roman" w:cs="Times New Roman"/>
          <w:sz w:val="28"/>
          <w:szCs w:val="28"/>
        </w:rPr>
        <w:t xml:space="preserve"> амбулатория. В п. Разумное функционирует пять дошкольных образовательных организаций. Это создает благоприятные условия для организации воспитательно – образовательного процесса МДОУ, расширяет спектр возможностей по активизации взаимодействия участников образовательного процесса по решению </w:t>
      </w:r>
      <w:r w:rsidR="00734560" w:rsidRPr="00865CF0">
        <w:rPr>
          <w:rFonts w:ascii="Times New Roman" w:hAnsi="Times New Roman" w:cs="Times New Roman"/>
          <w:sz w:val="28"/>
          <w:szCs w:val="28"/>
        </w:rPr>
        <w:t>задач физического</w:t>
      </w:r>
      <w:r w:rsidR="005A0C04" w:rsidRPr="00865CF0">
        <w:rPr>
          <w:rFonts w:ascii="Times New Roman" w:hAnsi="Times New Roman" w:cs="Times New Roman"/>
          <w:sz w:val="28"/>
          <w:szCs w:val="28"/>
        </w:rPr>
        <w:t xml:space="preserve">, художественно-эстетического, социально – коммуникативного, познавательного и речевого направлений и совершенствованию работы </w:t>
      </w:r>
      <w:r w:rsidR="00734560" w:rsidRPr="00865CF0">
        <w:rPr>
          <w:rFonts w:ascii="Times New Roman" w:hAnsi="Times New Roman" w:cs="Times New Roman"/>
          <w:sz w:val="28"/>
          <w:szCs w:val="28"/>
        </w:rPr>
        <w:t>по созданию</w:t>
      </w:r>
      <w:r w:rsidR="005A0C04" w:rsidRPr="00865CF0">
        <w:rPr>
          <w:rFonts w:ascii="Times New Roman" w:hAnsi="Times New Roman" w:cs="Times New Roman"/>
          <w:sz w:val="28"/>
          <w:szCs w:val="28"/>
        </w:rPr>
        <w:t xml:space="preserve"> положительного имиджа учреждения среди жителей микрорайона и близлежащей территории.  </w:t>
      </w:r>
    </w:p>
    <w:p w:rsidR="005A0C04" w:rsidRPr="00865CF0" w:rsidRDefault="005A0C04" w:rsidP="0070533F">
      <w:pPr>
        <w:spacing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Воспитание и обучение в </w:t>
      </w:r>
      <w:r w:rsidR="00734560" w:rsidRPr="00865CF0">
        <w:rPr>
          <w:rFonts w:ascii="Times New Roman" w:hAnsi="Times New Roman" w:cs="Times New Roman"/>
          <w:sz w:val="28"/>
          <w:szCs w:val="28"/>
        </w:rPr>
        <w:t>МДОУ ведется</w:t>
      </w:r>
      <w:r w:rsidRPr="00865CF0">
        <w:rPr>
          <w:rFonts w:ascii="Times New Roman" w:hAnsi="Times New Roman" w:cs="Times New Roman"/>
          <w:sz w:val="28"/>
          <w:szCs w:val="28"/>
        </w:rPr>
        <w:t xml:space="preserve"> на русском языке.</w:t>
      </w:r>
    </w:p>
    <w:p w:rsidR="005A0C04" w:rsidRPr="00DF0892" w:rsidRDefault="005A0C04" w:rsidP="0070533F">
      <w:pPr>
        <w:pStyle w:val="Default"/>
        <w:ind w:firstLine="708"/>
        <w:jc w:val="both"/>
        <w:rPr>
          <w:b/>
          <w:color w:val="auto"/>
          <w:sz w:val="28"/>
          <w:szCs w:val="28"/>
        </w:rPr>
      </w:pPr>
      <w:r w:rsidRPr="00DF0892">
        <w:rPr>
          <w:b/>
          <w:color w:val="auto"/>
          <w:sz w:val="28"/>
          <w:szCs w:val="28"/>
        </w:rPr>
        <w:t>1.3. Индивидуальные особенности обучающихся</w:t>
      </w:r>
      <w:r>
        <w:rPr>
          <w:b/>
          <w:color w:val="auto"/>
          <w:sz w:val="28"/>
          <w:szCs w:val="28"/>
        </w:rPr>
        <w:t>.</w:t>
      </w:r>
    </w:p>
    <w:p w:rsidR="005A0C04" w:rsidRPr="00DF0892" w:rsidRDefault="005A0C04" w:rsidP="005A0C04">
      <w:pPr>
        <w:pStyle w:val="Default"/>
        <w:spacing w:line="276" w:lineRule="auto"/>
        <w:ind w:firstLine="708"/>
        <w:jc w:val="both"/>
        <w:rPr>
          <w:color w:val="auto"/>
          <w:sz w:val="28"/>
          <w:szCs w:val="28"/>
        </w:rPr>
      </w:pPr>
      <w:r w:rsidRPr="00DF0892">
        <w:rPr>
          <w:color w:val="auto"/>
          <w:sz w:val="28"/>
          <w:szCs w:val="28"/>
        </w:rPr>
        <w:t>Образовательный процесс осуществляется с учетом индивидуальных особенностей детей.</w:t>
      </w:r>
      <w:r w:rsidR="00FB1E82">
        <w:rPr>
          <w:color w:val="auto"/>
          <w:sz w:val="28"/>
          <w:szCs w:val="28"/>
        </w:rPr>
        <w:t xml:space="preserve"> На 01.09.2017</w:t>
      </w:r>
      <w:r>
        <w:rPr>
          <w:color w:val="auto"/>
          <w:sz w:val="28"/>
          <w:szCs w:val="28"/>
        </w:rPr>
        <w:t xml:space="preserve"> г. списочный состав воспитанников </w:t>
      </w:r>
      <w:r w:rsidR="00FB1E82">
        <w:rPr>
          <w:color w:val="auto"/>
          <w:sz w:val="28"/>
          <w:szCs w:val="28"/>
        </w:rPr>
        <w:t>– 105 детей, в том числе воспитанники группы кратковременного пребывания – 5 человек.</w:t>
      </w:r>
    </w:p>
    <w:p w:rsidR="005A0C04" w:rsidRDefault="005A0C04" w:rsidP="00C16EF3">
      <w:pPr>
        <w:spacing w:after="0" w:line="240" w:lineRule="auto"/>
        <w:ind w:firstLine="349"/>
        <w:rPr>
          <w:rFonts w:ascii="Times New Roman" w:hAnsi="Times New Roman" w:cs="Times New Roman"/>
          <w:sz w:val="28"/>
          <w:szCs w:val="28"/>
        </w:rPr>
      </w:pPr>
      <w:r>
        <w:rPr>
          <w:rFonts w:ascii="Times New Roman" w:hAnsi="Times New Roman" w:cs="Times New Roman"/>
          <w:sz w:val="28"/>
          <w:szCs w:val="28"/>
        </w:rPr>
        <w:t xml:space="preserve">В </w:t>
      </w:r>
      <w:r w:rsidR="00734560">
        <w:rPr>
          <w:rFonts w:ascii="Times New Roman" w:hAnsi="Times New Roman" w:cs="Times New Roman"/>
          <w:sz w:val="28"/>
          <w:szCs w:val="28"/>
        </w:rPr>
        <w:t xml:space="preserve">МДОУ </w:t>
      </w:r>
      <w:r w:rsidR="00DD28E2">
        <w:rPr>
          <w:rFonts w:ascii="Times New Roman" w:hAnsi="Times New Roman" w:cs="Times New Roman"/>
          <w:sz w:val="28"/>
          <w:szCs w:val="28"/>
        </w:rPr>
        <w:t>в 2017-2018</w:t>
      </w:r>
      <w:r w:rsidRPr="00312DB4">
        <w:rPr>
          <w:rFonts w:ascii="Times New Roman" w:hAnsi="Times New Roman" w:cs="Times New Roman"/>
          <w:sz w:val="28"/>
          <w:szCs w:val="28"/>
        </w:rPr>
        <w:t xml:space="preserve"> учебном году функционирует 3 </w:t>
      </w:r>
      <w:r>
        <w:rPr>
          <w:rFonts w:ascii="Times New Roman" w:hAnsi="Times New Roman" w:cs="Times New Roman"/>
          <w:sz w:val="28"/>
          <w:szCs w:val="28"/>
        </w:rPr>
        <w:t xml:space="preserve">возрастных </w:t>
      </w:r>
      <w:r w:rsidR="00DD28E2" w:rsidRPr="00312DB4">
        <w:rPr>
          <w:rFonts w:ascii="Times New Roman" w:hAnsi="Times New Roman" w:cs="Times New Roman"/>
          <w:sz w:val="28"/>
          <w:szCs w:val="28"/>
        </w:rPr>
        <w:t>группы</w:t>
      </w:r>
      <w:r w:rsidR="00DD28E2">
        <w:rPr>
          <w:rFonts w:ascii="Times New Roman" w:hAnsi="Times New Roman" w:cs="Times New Roman"/>
          <w:sz w:val="28"/>
          <w:szCs w:val="28"/>
        </w:rPr>
        <w:t>:</w:t>
      </w:r>
      <w:r w:rsidR="00AF6372">
        <w:rPr>
          <w:rFonts w:ascii="Times New Roman" w:hAnsi="Times New Roman" w:cs="Times New Roman"/>
          <w:sz w:val="28"/>
          <w:szCs w:val="28"/>
        </w:rPr>
        <w:t xml:space="preserve"> </w:t>
      </w:r>
      <w:r w:rsidR="00DD28E2">
        <w:rPr>
          <w:rFonts w:ascii="Times New Roman" w:hAnsi="Times New Roman" w:cs="Times New Roman"/>
          <w:sz w:val="28"/>
          <w:szCs w:val="28"/>
        </w:rPr>
        <w:t>средняя</w:t>
      </w:r>
      <w:r>
        <w:rPr>
          <w:rFonts w:ascii="Times New Roman" w:hAnsi="Times New Roman" w:cs="Times New Roman"/>
          <w:sz w:val="28"/>
          <w:szCs w:val="28"/>
        </w:rPr>
        <w:t xml:space="preserve"> разновозрастная</w:t>
      </w:r>
      <w:r w:rsidR="00AF6372">
        <w:rPr>
          <w:rFonts w:ascii="Times New Roman" w:hAnsi="Times New Roman" w:cs="Times New Roman"/>
          <w:sz w:val="28"/>
          <w:szCs w:val="28"/>
        </w:rPr>
        <w:t xml:space="preserve"> группа общеразвивающей направленности – 34 ребенка</w:t>
      </w:r>
      <w:r>
        <w:rPr>
          <w:rFonts w:ascii="Times New Roman" w:hAnsi="Times New Roman" w:cs="Times New Roman"/>
          <w:sz w:val="28"/>
          <w:szCs w:val="28"/>
        </w:rPr>
        <w:t>, старшая разновозрастная группа</w:t>
      </w:r>
      <w:r w:rsidR="00AF6372">
        <w:rPr>
          <w:rFonts w:ascii="Times New Roman" w:hAnsi="Times New Roman" w:cs="Times New Roman"/>
          <w:sz w:val="28"/>
          <w:szCs w:val="28"/>
        </w:rPr>
        <w:t xml:space="preserve"> комбинированной направленности – 35 детей</w:t>
      </w:r>
      <w:r>
        <w:rPr>
          <w:rFonts w:ascii="Times New Roman" w:hAnsi="Times New Roman" w:cs="Times New Roman"/>
          <w:sz w:val="28"/>
          <w:szCs w:val="28"/>
        </w:rPr>
        <w:t xml:space="preserve">, </w:t>
      </w:r>
      <w:r w:rsidR="00DD28E2">
        <w:rPr>
          <w:rFonts w:ascii="Times New Roman" w:hAnsi="Times New Roman" w:cs="Times New Roman"/>
          <w:sz w:val="28"/>
          <w:szCs w:val="28"/>
        </w:rPr>
        <w:t>подготовительная разновозрастная группа</w:t>
      </w:r>
      <w:r w:rsidR="00AF6372">
        <w:rPr>
          <w:rFonts w:ascii="Times New Roman" w:hAnsi="Times New Roman" w:cs="Times New Roman"/>
          <w:sz w:val="28"/>
          <w:szCs w:val="28"/>
        </w:rPr>
        <w:t xml:space="preserve"> комбинированной направленности</w:t>
      </w:r>
      <w:r w:rsidR="00732506">
        <w:rPr>
          <w:rFonts w:ascii="Times New Roman" w:hAnsi="Times New Roman" w:cs="Times New Roman"/>
          <w:sz w:val="28"/>
          <w:szCs w:val="28"/>
        </w:rPr>
        <w:t xml:space="preserve"> – 31 ребенок</w:t>
      </w:r>
      <w:r w:rsidR="00AF6372">
        <w:rPr>
          <w:rFonts w:ascii="Times New Roman" w:hAnsi="Times New Roman" w:cs="Times New Roman"/>
          <w:sz w:val="28"/>
          <w:szCs w:val="28"/>
        </w:rPr>
        <w:t xml:space="preserve">,  которую посещают воспитанники с ОВЗ (ТНР) . Общее количество детей с ОВЗ (ТНР) – 11 человек, 1 ребенок – инвалид. </w:t>
      </w:r>
    </w:p>
    <w:p w:rsidR="005A0C04" w:rsidRPr="00DF0892" w:rsidRDefault="005A0C04" w:rsidP="005A0C04">
      <w:pPr>
        <w:ind w:firstLine="349"/>
        <w:jc w:val="both"/>
        <w:rPr>
          <w:rFonts w:ascii="Times New Roman" w:hAnsi="Times New Roman" w:cs="Times New Roman"/>
          <w:sz w:val="28"/>
          <w:szCs w:val="28"/>
        </w:rPr>
      </w:pPr>
      <w:r>
        <w:rPr>
          <w:rFonts w:ascii="Times New Roman" w:hAnsi="Times New Roman" w:cs="Times New Roman"/>
          <w:sz w:val="28"/>
          <w:szCs w:val="28"/>
        </w:rPr>
        <w:t>52 ребенка</w:t>
      </w:r>
      <w:r w:rsidRPr="00DF0892">
        <w:rPr>
          <w:rFonts w:ascii="Times New Roman" w:hAnsi="Times New Roman" w:cs="Times New Roman"/>
          <w:sz w:val="28"/>
          <w:szCs w:val="28"/>
        </w:rPr>
        <w:t xml:space="preserve"> и</w:t>
      </w:r>
      <w:r w:rsidR="00AF6372">
        <w:rPr>
          <w:rFonts w:ascii="Times New Roman" w:hAnsi="Times New Roman" w:cs="Times New Roman"/>
          <w:sz w:val="28"/>
          <w:szCs w:val="28"/>
        </w:rPr>
        <w:t>меют первую группу здоровья, 45</w:t>
      </w:r>
      <w:r w:rsidRPr="00DF0892">
        <w:rPr>
          <w:rFonts w:ascii="Times New Roman" w:hAnsi="Times New Roman" w:cs="Times New Roman"/>
          <w:sz w:val="28"/>
          <w:szCs w:val="28"/>
        </w:rPr>
        <w:t xml:space="preserve"> детей имеют </w:t>
      </w:r>
      <w:r>
        <w:rPr>
          <w:rFonts w:ascii="Times New Roman" w:hAnsi="Times New Roman" w:cs="Times New Roman"/>
          <w:sz w:val="28"/>
          <w:szCs w:val="28"/>
        </w:rPr>
        <w:t xml:space="preserve">вторую группу здоровья, 3 </w:t>
      </w:r>
      <w:r w:rsidR="00DD28E2">
        <w:rPr>
          <w:rFonts w:ascii="Times New Roman" w:hAnsi="Times New Roman" w:cs="Times New Roman"/>
          <w:sz w:val="28"/>
          <w:szCs w:val="28"/>
        </w:rPr>
        <w:t>ребенка</w:t>
      </w:r>
      <w:r w:rsidR="00DD28E2" w:rsidRPr="00DF0892">
        <w:rPr>
          <w:rFonts w:ascii="Times New Roman" w:hAnsi="Times New Roman" w:cs="Times New Roman"/>
          <w:sz w:val="28"/>
          <w:szCs w:val="28"/>
        </w:rPr>
        <w:t xml:space="preserve"> -</w:t>
      </w:r>
      <w:r w:rsidRPr="00DF0892">
        <w:rPr>
          <w:rFonts w:ascii="Times New Roman" w:hAnsi="Times New Roman" w:cs="Times New Roman"/>
          <w:sz w:val="28"/>
          <w:szCs w:val="28"/>
        </w:rPr>
        <w:t xml:space="preserve"> третью группу здоровья. Дети с четвертой группой здоровья отсутствуют.     </w:t>
      </w:r>
    </w:p>
    <w:p w:rsidR="005A0C04" w:rsidRDefault="005A0C04" w:rsidP="005A0C04">
      <w:pPr>
        <w:pStyle w:val="a4"/>
        <w:spacing w:line="276" w:lineRule="auto"/>
        <w:jc w:val="both"/>
      </w:pPr>
      <w:r w:rsidRPr="00DF0892">
        <w:rPr>
          <w:rFonts w:ascii="Times New Roman" w:hAnsi="Times New Roman" w:cs="Times New Roman"/>
          <w:b/>
          <w:bCs/>
          <w:sz w:val="28"/>
          <w:szCs w:val="28"/>
          <w:lang w:eastAsia="en-US"/>
        </w:rPr>
        <w:t>Характеристика возрастных особенностей детей</w:t>
      </w:r>
    </w:p>
    <w:p w:rsidR="00AF6372" w:rsidRPr="00922A0A" w:rsidRDefault="00AF6372" w:rsidP="00AF6372">
      <w:pPr>
        <w:pStyle w:val="a4"/>
        <w:jc w:val="both"/>
        <w:rPr>
          <w:rFonts w:ascii="Times New Roman" w:hAnsi="Times New Roman" w:cs="Times New Roman"/>
          <w:b/>
          <w:bCs/>
          <w:i/>
          <w:sz w:val="28"/>
          <w:szCs w:val="28"/>
          <w:lang w:eastAsia="en-US"/>
        </w:rPr>
      </w:pPr>
      <w:r w:rsidRPr="00922A0A">
        <w:rPr>
          <w:rFonts w:ascii="Times New Roman" w:hAnsi="Times New Roman" w:cs="Times New Roman"/>
          <w:b/>
          <w:bCs/>
          <w:i/>
          <w:sz w:val="28"/>
          <w:szCs w:val="28"/>
          <w:lang w:eastAsia="en-US"/>
        </w:rPr>
        <w:t>Вторая группа раннего возраста</w:t>
      </w:r>
    </w:p>
    <w:p w:rsidR="00AF6372" w:rsidRPr="00922A0A" w:rsidRDefault="00AF6372" w:rsidP="00AF6372">
      <w:pPr>
        <w:pStyle w:val="a4"/>
        <w:jc w:val="both"/>
        <w:rPr>
          <w:rFonts w:ascii="Times New Roman" w:hAnsi="Times New Roman" w:cs="Times New Roman"/>
          <w:b/>
          <w:bCs/>
          <w:i/>
          <w:sz w:val="28"/>
          <w:szCs w:val="28"/>
          <w:lang w:eastAsia="en-US"/>
        </w:rPr>
      </w:pPr>
      <w:r w:rsidRPr="00922A0A">
        <w:rPr>
          <w:rFonts w:ascii="Times New Roman" w:hAnsi="Times New Roman" w:cs="Times New Roman"/>
          <w:b/>
          <w:bCs/>
          <w:i/>
          <w:sz w:val="28"/>
          <w:szCs w:val="28"/>
          <w:lang w:eastAsia="en-US"/>
        </w:rPr>
        <w:t>(от 2 до 3 лет)</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
          <w:bCs/>
          <w:i/>
          <w:sz w:val="28"/>
          <w:szCs w:val="28"/>
          <w:lang w:eastAsia="en-US"/>
        </w:rPr>
        <w:tab/>
      </w:r>
      <w:r w:rsidRPr="00922A0A">
        <w:rPr>
          <w:rFonts w:ascii="Times New Roman" w:hAnsi="Times New Roman" w:cs="Times New Roman"/>
          <w:bCs/>
          <w:sz w:val="28"/>
          <w:szCs w:val="28"/>
          <w:lang w:eastAsia="en-US"/>
        </w:rPr>
        <w:t>На третьем году жизни становятся самостоятельнее.</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Продолжают развиваться предметная деятельность, деловое сотрудничество ребёнка и взрослого; совершенствуют восприятие, речь, начальные формы произвольного поведения, игры, наглядно – действенное мышление, в конце года появляются основы наглядно образного мышления.</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lastRenderedPageBreak/>
        <w:tab/>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В ходе совместной с взрослыми предметной деятельности продолжает развиваться понимание речи. Слово отделяется от ситуации и приобретает</w:t>
      </w:r>
      <w:r>
        <w:rPr>
          <w:rFonts w:ascii="Times New Roman" w:hAnsi="Times New Roman" w:cs="Times New Roman"/>
          <w:bCs/>
          <w:sz w:val="28"/>
          <w:szCs w:val="28"/>
          <w:lang w:eastAsia="en-US"/>
        </w:rPr>
        <w:t xml:space="preserve"> </w:t>
      </w:r>
      <w:r w:rsidRPr="00922A0A">
        <w:rPr>
          <w:rFonts w:ascii="Times New Roman" w:hAnsi="Times New Roman" w:cs="Times New Roman"/>
          <w:bCs/>
          <w:sz w:val="28"/>
          <w:szCs w:val="28"/>
          <w:lang w:eastAsia="en-US"/>
        </w:rPr>
        <w:t>самостоятельное значение. Дети продолжают осваивать названия окружающих пре</w:t>
      </w:r>
      <w:r>
        <w:rPr>
          <w:rFonts w:ascii="Times New Roman" w:hAnsi="Times New Roman" w:cs="Times New Roman"/>
          <w:bCs/>
          <w:sz w:val="28"/>
          <w:szCs w:val="28"/>
          <w:lang w:eastAsia="en-US"/>
        </w:rPr>
        <w:t>дметов, учатся выполнять словес</w:t>
      </w:r>
      <w:r w:rsidRPr="00922A0A">
        <w:rPr>
          <w:rFonts w:ascii="Times New Roman" w:hAnsi="Times New Roman" w:cs="Times New Roman"/>
          <w:bCs/>
          <w:sz w:val="28"/>
          <w:szCs w:val="28"/>
          <w:lang w:eastAsia="en-US"/>
        </w:rPr>
        <w:t>ные просьбы взрослых, ориентируются в пределах ближайшего окружения.</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 xml:space="preserve">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Интенсивно развивается активная речь детей. К трём годам они осваивают основные грамматические структуры, пытаются строить сложные и сложноподчинённые предложения, в разговоре с взрослым используют практически все части речи. Активный словарь достигает примерно 1500-2500 слов.</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К концу третьего года жизни речь становиться средством  общения ребёнка со сверстниками. В этом возрасте у детей формируется новые виды деятельности: игра, рисование, конструирование.</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широко используются действия с предметами – заместителями.</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Появление собственно изобразительной деятельности обусловлено тем, что ребёнок уже способен сформулировать намерения изобразить какой – либо  предмет. Типичным является изображение человека  в виде «головного» - окружности и отходящих от неё линий.</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Основной формой мышления является наглядно-действенная. Её особенность заключается в том, что возникающие в жизни ребёнка проблемные ситуации разрешаются путём реального действия с предметами.</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lastRenderedPageBreak/>
        <w:tab/>
        <w:t>К концу третьего года жизни у детей появляются зачатки наглядного мышления. Ребёнок в ходе предметно-игровой деятельности ставит перед собой цель, намечает план действия и т.п.</w:t>
      </w:r>
    </w:p>
    <w:p w:rsidR="00AF6372" w:rsidRPr="00922A0A" w:rsidRDefault="00AF6372" w:rsidP="00AF6372">
      <w:pPr>
        <w:pStyle w:val="a4"/>
        <w:jc w:val="both"/>
        <w:rPr>
          <w:rFonts w:ascii="Times New Roman" w:hAnsi="Times New Roman" w:cs="Times New Roman"/>
          <w:bCs/>
          <w:sz w:val="28"/>
          <w:szCs w:val="28"/>
          <w:lang w:eastAsia="en-US"/>
        </w:rPr>
      </w:pPr>
      <w:r w:rsidRPr="00922A0A">
        <w:rPr>
          <w:rFonts w:ascii="Times New Roman" w:hAnsi="Times New Roman" w:cs="Times New Roman"/>
          <w:bCs/>
          <w:sz w:val="28"/>
          <w:szCs w:val="28"/>
          <w:lang w:eastAsia="en-US"/>
        </w:rPr>
        <w:tab/>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w:t>
      </w:r>
      <w:r>
        <w:rPr>
          <w:rFonts w:ascii="Times New Roman" w:hAnsi="Times New Roman" w:cs="Times New Roman"/>
          <w:bCs/>
          <w:sz w:val="28"/>
          <w:szCs w:val="28"/>
          <w:lang w:eastAsia="en-US"/>
        </w:rPr>
        <w:t xml:space="preserve"> </w:t>
      </w:r>
      <w:r w:rsidRPr="00922A0A">
        <w:rPr>
          <w:rFonts w:ascii="Times New Roman" w:hAnsi="Times New Roman" w:cs="Times New Roman"/>
          <w:bCs/>
          <w:sz w:val="28"/>
          <w:szCs w:val="28"/>
          <w:lang w:eastAsia="en-US"/>
        </w:rPr>
        <w:t xml:space="preserve">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F6372" w:rsidRPr="00922A0A" w:rsidRDefault="00AF6372" w:rsidP="00AF6372">
      <w:pPr>
        <w:pStyle w:val="a4"/>
        <w:jc w:val="both"/>
      </w:pPr>
      <w:r w:rsidRPr="00922A0A">
        <w:rPr>
          <w:rFonts w:ascii="Times New Roman" w:hAnsi="Times New Roman" w:cs="Times New Roman"/>
          <w:bCs/>
          <w:sz w:val="28"/>
          <w:szCs w:val="28"/>
          <w:lang w:eastAsia="en-US"/>
        </w:rPr>
        <w:tab/>
      </w:r>
    </w:p>
    <w:p w:rsidR="00AF6372" w:rsidRPr="00DB2FB3" w:rsidRDefault="00AF6372" w:rsidP="00AF6372">
      <w:pPr>
        <w:rPr>
          <w:rFonts w:ascii="Times New Roman" w:hAnsi="Times New Roman" w:cs="Times New Roman"/>
          <w:b/>
          <w:i/>
          <w:sz w:val="28"/>
        </w:rPr>
      </w:pPr>
      <w:r w:rsidRPr="00DB2FB3">
        <w:rPr>
          <w:rFonts w:ascii="Times New Roman" w:hAnsi="Times New Roman" w:cs="Times New Roman"/>
          <w:b/>
          <w:i/>
          <w:sz w:val="28"/>
        </w:rPr>
        <w:t xml:space="preserve">Младшая группа   (от 3 до 4 лет)  </w:t>
      </w:r>
    </w:p>
    <w:p w:rsidR="00AF6372" w:rsidRPr="003D3CA3" w:rsidRDefault="00AF6372" w:rsidP="00AF637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D3CA3">
        <w:rPr>
          <w:rFonts w:ascii="Times New Roman" w:hAnsi="Times New Roman" w:cs="Times New Roman"/>
          <w:sz w:val="28"/>
          <w:szCs w:val="28"/>
        </w:rPr>
        <w:t>В возрасте 3–4 лет ребенок постепенно выходит за пределы семейного  круга.</w:t>
      </w:r>
      <w:r>
        <w:rPr>
          <w:rFonts w:ascii="Times New Roman" w:hAnsi="Times New Roman" w:cs="Times New Roman"/>
          <w:sz w:val="28"/>
          <w:szCs w:val="28"/>
        </w:rPr>
        <w:t xml:space="preserve"> </w:t>
      </w:r>
      <w:r w:rsidRPr="003D3CA3">
        <w:rPr>
          <w:rFonts w:ascii="Times New Roman" w:hAnsi="Times New Roman" w:cs="Times New Roman"/>
          <w:sz w:val="28"/>
          <w:szCs w:val="28"/>
        </w:rPr>
        <w:t xml:space="preserve">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ab/>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Известно, что аппликация оказывает положительное влияние на развитие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восприятия. В этом возрасте детям доступны простейшие виды аппликации.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Конструктивная деятельность в младшем дошкольном возрасте ограничена возведением несложных построек по образцу и по замыслу.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lastRenderedPageBreak/>
        <w:t xml:space="preserve">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Развиваются  память  и  внимание.  По  просьбе  взрослого  дети  могут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запомнить  3–4  слова  и  5–6  названий  предметов.  К  концу  младшего  до-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школьного  возраста  они  способны  запомнить  значительные  отрывки  из</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любимых произведений.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F6372" w:rsidRPr="003D3CA3"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AF6372" w:rsidRDefault="00AF6372" w:rsidP="00AF6372">
      <w:pPr>
        <w:pStyle w:val="a4"/>
        <w:jc w:val="both"/>
        <w:rPr>
          <w:rFonts w:ascii="Times New Roman" w:hAnsi="Times New Roman" w:cs="Times New Roman"/>
          <w:sz w:val="28"/>
          <w:szCs w:val="28"/>
        </w:rPr>
      </w:pPr>
      <w:r w:rsidRPr="003D3CA3">
        <w:rPr>
          <w:rFonts w:ascii="Times New Roman" w:hAnsi="Times New Roman" w:cs="Times New Roman"/>
          <w:sz w:val="28"/>
          <w:szCs w:val="28"/>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w:t>
      </w:r>
      <w:r>
        <w:rPr>
          <w:rFonts w:ascii="Times New Roman" w:hAnsi="Times New Roman" w:cs="Times New Roman"/>
          <w:sz w:val="28"/>
          <w:szCs w:val="28"/>
        </w:rPr>
        <w:t xml:space="preserve"> выбираемых игрушек и сюжетов. </w:t>
      </w:r>
    </w:p>
    <w:p w:rsidR="00AF6372" w:rsidRPr="00CF4088" w:rsidRDefault="00AF6372" w:rsidP="00AF6372">
      <w:pPr>
        <w:pStyle w:val="a4"/>
        <w:jc w:val="both"/>
        <w:rPr>
          <w:rFonts w:ascii="Times New Roman" w:hAnsi="Times New Roman" w:cs="Times New Roman"/>
          <w:sz w:val="28"/>
          <w:szCs w:val="28"/>
        </w:rPr>
      </w:pPr>
    </w:p>
    <w:p w:rsidR="005A0C04" w:rsidRPr="00CC7D07" w:rsidRDefault="005A0C04" w:rsidP="00C16EF3">
      <w:pPr>
        <w:rPr>
          <w:rFonts w:ascii="Times New Roman" w:hAnsi="Times New Roman" w:cs="Times New Roman"/>
          <w:b/>
          <w:i/>
          <w:sz w:val="28"/>
          <w:szCs w:val="28"/>
        </w:rPr>
      </w:pPr>
      <w:r w:rsidRPr="00CC7D07">
        <w:rPr>
          <w:rFonts w:ascii="Times New Roman" w:hAnsi="Times New Roman" w:cs="Times New Roman"/>
          <w:b/>
          <w:i/>
          <w:sz w:val="28"/>
          <w:szCs w:val="28"/>
        </w:rPr>
        <w:t>Средняя разново</w:t>
      </w:r>
      <w:r>
        <w:rPr>
          <w:rFonts w:ascii="Times New Roman" w:hAnsi="Times New Roman" w:cs="Times New Roman"/>
          <w:b/>
          <w:i/>
          <w:sz w:val="28"/>
          <w:szCs w:val="28"/>
        </w:rPr>
        <w:t xml:space="preserve">зрастная группа  </w:t>
      </w:r>
    </w:p>
    <w:p w:rsidR="005A0C04" w:rsidRPr="00CC7D07" w:rsidRDefault="00AF6372" w:rsidP="0070533F">
      <w:pPr>
        <w:spacing w:after="0"/>
        <w:rPr>
          <w:rFonts w:ascii="Times New Roman" w:hAnsi="Times New Roman" w:cs="Times New Roman"/>
          <w:sz w:val="28"/>
          <w:szCs w:val="28"/>
        </w:rPr>
      </w:pPr>
      <w:r>
        <w:rPr>
          <w:rFonts w:ascii="Times New Roman" w:hAnsi="Times New Roman" w:cs="Times New Roman"/>
          <w:sz w:val="28"/>
          <w:szCs w:val="28"/>
        </w:rPr>
        <w:t xml:space="preserve">       </w:t>
      </w:r>
      <w:r w:rsidR="005A0C04" w:rsidRPr="00CC7D07">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w:t>
      </w:r>
      <w:r w:rsidR="00DD28E2" w:rsidRPr="00CC7D07">
        <w:rPr>
          <w:rFonts w:ascii="Times New Roman" w:hAnsi="Times New Roman" w:cs="Times New Roman"/>
          <w:sz w:val="28"/>
          <w:szCs w:val="28"/>
        </w:rPr>
        <w:t xml:space="preserve">дошкольники </w:t>
      </w:r>
      <w:r w:rsidR="00DD28E2" w:rsidRPr="00CC7D07">
        <w:rPr>
          <w:rFonts w:ascii="Times New Roman" w:hAnsi="Times New Roman" w:cs="Times New Roman"/>
          <w:sz w:val="28"/>
          <w:szCs w:val="28"/>
        </w:rPr>
        <w:lastRenderedPageBreak/>
        <w:t>начинают</w:t>
      </w:r>
      <w:r w:rsidR="005A0C04" w:rsidRPr="00CC7D07">
        <w:rPr>
          <w:rFonts w:ascii="Times New Roman" w:hAnsi="Times New Roman" w:cs="Times New Roman"/>
          <w:sz w:val="28"/>
          <w:szCs w:val="28"/>
        </w:rPr>
        <w:t xml:space="preserve"> отделять себя от принятой роли. В процессе игры роли </w:t>
      </w:r>
      <w:r w:rsidR="00DD28E2" w:rsidRPr="00CC7D07">
        <w:rPr>
          <w:rFonts w:ascii="Times New Roman" w:hAnsi="Times New Roman" w:cs="Times New Roman"/>
          <w:sz w:val="28"/>
          <w:szCs w:val="28"/>
        </w:rPr>
        <w:t>могут меняться</w:t>
      </w:r>
      <w:r w:rsidR="005A0C04" w:rsidRPr="00CC7D07">
        <w:rPr>
          <w:rFonts w:ascii="Times New Roman" w:hAnsi="Times New Roman" w:cs="Times New Roman"/>
          <w:sz w:val="28"/>
          <w:szCs w:val="28"/>
        </w:rPr>
        <w:t xml:space="preserve">. Игровые действия начинают выполняться не ради них </w:t>
      </w:r>
      <w:r w:rsidR="00DD28E2" w:rsidRPr="00CC7D07">
        <w:rPr>
          <w:rFonts w:ascii="Times New Roman" w:hAnsi="Times New Roman" w:cs="Times New Roman"/>
          <w:sz w:val="28"/>
          <w:szCs w:val="28"/>
        </w:rPr>
        <w:t>самих, а</w:t>
      </w:r>
      <w:r w:rsidR="005A0C04" w:rsidRPr="00CC7D07">
        <w:rPr>
          <w:rFonts w:ascii="Times New Roman" w:hAnsi="Times New Roman" w:cs="Times New Roman"/>
          <w:sz w:val="28"/>
          <w:szCs w:val="28"/>
        </w:rPr>
        <w:t xml:space="preserve"> ради смысла игры. Происходит разделение игровых и реальных взаимодействий детей.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Значительное развитие получает изобразительная деятельность. </w:t>
      </w:r>
      <w:r w:rsidR="00DD28E2" w:rsidRPr="00CC7D07">
        <w:rPr>
          <w:rFonts w:ascii="Times New Roman" w:hAnsi="Times New Roman" w:cs="Times New Roman"/>
          <w:sz w:val="28"/>
          <w:szCs w:val="28"/>
        </w:rPr>
        <w:t>Рисунок становится предметным и детализированным</w:t>
      </w:r>
      <w:r w:rsidRPr="00CC7D07">
        <w:rPr>
          <w:rFonts w:ascii="Times New Roman" w:hAnsi="Times New Roman" w:cs="Times New Roman"/>
          <w:sz w:val="28"/>
          <w:szCs w:val="28"/>
        </w:rPr>
        <w:t xml:space="preserve">.  </w:t>
      </w:r>
      <w:r w:rsidR="00DD28E2" w:rsidRPr="00CC7D07">
        <w:rPr>
          <w:rFonts w:ascii="Times New Roman" w:hAnsi="Times New Roman" w:cs="Times New Roman"/>
          <w:sz w:val="28"/>
          <w:szCs w:val="28"/>
        </w:rPr>
        <w:t>Графическое изображение</w:t>
      </w:r>
      <w:r w:rsidRPr="00CC7D07">
        <w:rPr>
          <w:rFonts w:ascii="Times New Roman" w:hAnsi="Times New Roman" w:cs="Times New Roman"/>
          <w:sz w:val="28"/>
          <w:szCs w:val="28"/>
        </w:rPr>
        <w:t xml:space="preserve"> человека характеризуется наличием туловища, глаз, рта, носа, волос, </w:t>
      </w:r>
      <w:r w:rsidR="00DD28E2" w:rsidRPr="00CC7D07">
        <w:rPr>
          <w:rFonts w:ascii="Times New Roman" w:hAnsi="Times New Roman" w:cs="Times New Roman"/>
          <w:sz w:val="28"/>
          <w:szCs w:val="28"/>
        </w:rPr>
        <w:t>иногда одежды</w:t>
      </w:r>
      <w:r w:rsidRPr="00CC7D07">
        <w:rPr>
          <w:rFonts w:ascii="Times New Roman" w:hAnsi="Times New Roman" w:cs="Times New Roman"/>
          <w:sz w:val="28"/>
          <w:szCs w:val="28"/>
        </w:rPr>
        <w:t xml:space="preserve"> и ее деталей. Совершенствуется техническая сторона изобраз</w:t>
      </w:r>
      <w:r>
        <w:rPr>
          <w:rFonts w:ascii="Times New Roman" w:hAnsi="Times New Roman" w:cs="Times New Roman"/>
          <w:sz w:val="28"/>
          <w:szCs w:val="28"/>
        </w:rPr>
        <w:t>итель</w:t>
      </w:r>
      <w:r w:rsidRPr="00CC7D07">
        <w:rPr>
          <w:rFonts w:ascii="Times New Roman" w:hAnsi="Times New Roman" w:cs="Times New Roman"/>
          <w:sz w:val="28"/>
          <w:szCs w:val="28"/>
        </w:rPr>
        <w:t xml:space="preserve">ной деятельности. Дети могут рисовать основные геометрические </w:t>
      </w:r>
      <w:r w:rsidR="00DD28E2" w:rsidRPr="00CC7D07">
        <w:rPr>
          <w:rFonts w:ascii="Times New Roman" w:hAnsi="Times New Roman" w:cs="Times New Roman"/>
          <w:sz w:val="28"/>
          <w:szCs w:val="28"/>
        </w:rPr>
        <w:t>фигуры, вырезать</w:t>
      </w:r>
      <w:r w:rsidRPr="00CC7D07">
        <w:rPr>
          <w:rFonts w:ascii="Times New Roman" w:hAnsi="Times New Roman" w:cs="Times New Roman"/>
          <w:sz w:val="28"/>
          <w:szCs w:val="28"/>
        </w:rPr>
        <w:t xml:space="preserve"> ножницами, наклеивать изображения на бумагу и т. д.</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Усложняется конструирование. Постройки могут включать 5–6 деталей.  </w:t>
      </w:r>
      <w:r w:rsidR="00DD28E2" w:rsidRPr="00CC7D07">
        <w:rPr>
          <w:rFonts w:ascii="Times New Roman" w:hAnsi="Times New Roman" w:cs="Times New Roman"/>
          <w:sz w:val="28"/>
          <w:szCs w:val="28"/>
        </w:rPr>
        <w:t>Формируются навыки конструирования по собственному замыслу, а</w:t>
      </w:r>
      <w:r w:rsidRPr="00CC7D07">
        <w:rPr>
          <w:rFonts w:ascii="Times New Roman" w:hAnsi="Times New Roman" w:cs="Times New Roman"/>
          <w:sz w:val="28"/>
          <w:szCs w:val="28"/>
        </w:rPr>
        <w:t xml:space="preserve"> также планирование последовательности действий.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К концу среднего дошкольного возраста восприятие детей </w:t>
      </w:r>
      <w:r w:rsidR="00DD28E2" w:rsidRPr="00CC7D07">
        <w:rPr>
          <w:rFonts w:ascii="Times New Roman" w:hAnsi="Times New Roman" w:cs="Times New Roman"/>
          <w:sz w:val="28"/>
          <w:szCs w:val="28"/>
        </w:rPr>
        <w:t>становится более</w:t>
      </w:r>
      <w:r w:rsidRPr="00CC7D07">
        <w:rPr>
          <w:rFonts w:ascii="Times New Roman" w:hAnsi="Times New Roman" w:cs="Times New Roman"/>
          <w:sz w:val="28"/>
          <w:szCs w:val="28"/>
        </w:rPr>
        <w:t xml:space="preserve"> развитым. Они оказываются способными назвать форму, на которую похож тот или иной предмет. Могут вычленять в сложных </w:t>
      </w:r>
      <w:r w:rsidR="00DD28E2" w:rsidRPr="00CC7D07">
        <w:rPr>
          <w:rFonts w:ascii="Times New Roman" w:hAnsi="Times New Roman" w:cs="Times New Roman"/>
          <w:sz w:val="28"/>
          <w:szCs w:val="28"/>
        </w:rPr>
        <w:t>объектах простые</w:t>
      </w:r>
      <w:r w:rsidRPr="00CC7D07">
        <w:rPr>
          <w:rFonts w:ascii="Times New Roman" w:hAnsi="Times New Roman" w:cs="Times New Roman"/>
          <w:sz w:val="28"/>
          <w:szCs w:val="28"/>
        </w:rPr>
        <w:t xml:space="preserve"> формы и из простых форм восс</w:t>
      </w:r>
      <w:r w:rsidR="00DD28E2">
        <w:rPr>
          <w:rFonts w:ascii="Times New Roman" w:hAnsi="Times New Roman" w:cs="Times New Roman"/>
          <w:sz w:val="28"/>
          <w:szCs w:val="28"/>
        </w:rPr>
        <w:t xml:space="preserve">оздавать сложные объекты. Дети </w:t>
      </w:r>
      <w:r w:rsidRPr="00CC7D07">
        <w:rPr>
          <w:rFonts w:ascii="Times New Roman" w:hAnsi="Times New Roman" w:cs="Times New Roman"/>
          <w:sz w:val="28"/>
          <w:szCs w:val="28"/>
        </w:rPr>
        <w:t>способны</w:t>
      </w:r>
      <w:r w:rsidR="00AF6372">
        <w:rPr>
          <w:rFonts w:ascii="Times New Roman" w:hAnsi="Times New Roman" w:cs="Times New Roman"/>
          <w:sz w:val="28"/>
          <w:szCs w:val="28"/>
        </w:rPr>
        <w:t xml:space="preserve"> </w:t>
      </w:r>
      <w:r w:rsidRPr="00CC7D07">
        <w:rPr>
          <w:rFonts w:ascii="Times New Roman" w:hAnsi="Times New Roman" w:cs="Times New Roman"/>
          <w:sz w:val="28"/>
          <w:szCs w:val="28"/>
        </w:rPr>
        <w:t xml:space="preserve">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Возрастает объем памяти. Дети запоминают до 7–8 названий предметов. Начинает складываться произволь</w:t>
      </w:r>
      <w:r w:rsidR="00DD28E2">
        <w:rPr>
          <w:rFonts w:ascii="Times New Roman" w:hAnsi="Times New Roman" w:cs="Times New Roman"/>
          <w:sz w:val="28"/>
          <w:szCs w:val="28"/>
        </w:rPr>
        <w:t xml:space="preserve">ное запоминание: дети способны </w:t>
      </w:r>
      <w:r w:rsidRPr="00CC7D07">
        <w:rPr>
          <w:rFonts w:ascii="Times New Roman" w:hAnsi="Times New Roman" w:cs="Times New Roman"/>
          <w:sz w:val="28"/>
          <w:szCs w:val="28"/>
        </w:rPr>
        <w:t xml:space="preserve">принять задачу на запоминание, помнят поручения взрослых, могут выучить небольшое стихотворение и т. д. </w:t>
      </w:r>
    </w:p>
    <w:p w:rsidR="005A0C04" w:rsidRPr="00CC7D07" w:rsidRDefault="00DD28E2" w:rsidP="0070533F">
      <w:pPr>
        <w:spacing w:after="0"/>
        <w:rPr>
          <w:rFonts w:ascii="Times New Roman" w:hAnsi="Times New Roman" w:cs="Times New Roman"/>
          <w:sz w:val="28"/>
          <w:szCs w:val="28"/>
        </w:rPr>
      </w:pPr>
      <w:r>
        <w:rPr>
          <w:rFonts w:ascii="Times New Roman" w:hAnsi="Times New Roman" w:cs="Times New Roman"/>
          <w:sz w:val="28"/>
          <w:szCs w:val="28"/>
        </w:rPr>
        <w:t xml:space="preserve">      Начинает </w:t>
      </w:r>
      <w:r w:rsidR="005A0C04" w:rsidRPr="00CC7D07">
        <w:rPr>
          <w:rFonts w:ascii="Times New Roman" w:hAnsi="Times New Roman" w:cs="Times New Roman"/>
          <w:sz w:val="28"/>
          <w:szCs w:val="28"/>
        </w:rPr>
        <w:t>развиват</w:t>
      </w:r>
      <w:r>
        <w:rPr>
          <w:rFonts w:ascii="Times New Roman" w:hAnsi="Times New Roman" w:cs="Times New Roman"/>
          <w:sz w:val="28"/>
          <w:szCs w:val="28"/>
        </w:rPr>
        <w:t xml:space="preserve">ься образное мышление.  Дети способны </w:t>
      </w:r>
      <w:r w:rsidR="005A0C04" w:rsidRPr="00CC7D07">
        <w:rPr>
          <w:rFonts w:ascii="Times New Roman" w:hAnsi="Times New Roman" w:cs="Times New Roman"/>
          <w:sz w:val="28"/>
          <w:szCs w:val="28"/>
        </w:rPr>
        <w:t>использовать простые схематизированные изо</w:t>
      </w:r>
      <w:r>
        <w:rPr>
          <w:rFonts w:ascii="Times New Roman" w:hAnsi="Times New Roman" w:cs="Times New Roman"/>
          <w:sz w:val="28"/>
          <w:szCs w:val="28"/>
        </w:rPr>
        <w:t xml:space="preserve">бражения для решения несложных </w:t>
      </w:r>
      <w:r w:rsidR="005A0C04" w:rsidRPr="00CC7D07">
        <w:rPr>
          <w:rFonts w:ascii="Times New Roman" w:hAnsi="Times New Roman" w:cs="Times New Roman"/>
          <w:sz w:val="28"/>
          <w:szCs w:val="28"/>
        </w:rPr>
        <w:t>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w:t>
      </w:r>
      <w:r>
        <w:rPr>
          <w:rFonts w:ascii="Times New Roman" w:hAnsi="Times New Roman" w:cs="Times New Roman"/>
          <w:sz w:val="28"/>
          <w:szCs w:val="28"/>
        </w:rPr>
        <w:t xml:space="preserve">зицию другого наблюдателя и во </w:t>
      </w:r>
      <w:r w:rsidR="005A0C04" w:rsidRPr="00CC7D07">
        <w:rPr>
          <w:rFonts w:ascii="Times New Roman" w:hAnsi="Times New Roman" w:cs="Times New Roman"/>
          <w:sz w:val="28"/>
          <w:szCs w:val="28"/>
        </w:rPr>
        <w:t xml:space="preserve">внутреннем плане совершить мысленное преобразование образа.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Для детей этого возраста особенно</w:t>
      </w:r>
      <w:r w:rsidR="00DD28E2">
        <w:rPr>
          <w:rFonts w:ascii="Times New Roman" w:hAnsi="Times New Roman" w:cs="Times New Roman"/>
          <w:sz w:val="28"/>
          <w:szCs w:val="28"/>
        </w:rPr>
        <w:t xml:space="preserve"> характерны известные феномены</w:t>
      </w:r>
      <w:r w:rsidRPr="00CC7D07">
        <w:rPr>
          <w:rFonts w:ascii="Times New Roman" w:hAnsi="Times New Roman" w:cs="Times New Roman"/>
          <w:sz w:val="28"/>
          <w:szCs w:val="28"/>
        </w:rPr>
        <w:t xml:space="preserve">. Пиаже: сохранение количества, объема и величины. Например, если им  </w:t>
      </w:r>
      <w:r w:rsidRPr="00CC7D07">
        <w:rPr>
          <w:rFonts w:ascii="Times New Roman" w:hAnsi="Times New Roman" w:cs="Times New Roman"/>
          <w:sz w:val="28"/>
          <w:szCs w:val="28"/>
        </w:rPr>
        <w:lastRenderedPageBreak/>
        <w:t xml:space="preserve">предъявить три черных кружка из бумаги и семь белых кружков из </w:t>
      </w:r>
      <w:r w:rsidR="00DD28E2" w:rsidRPr="00CC7D07">
        <w:rPr>
          <w:rFonts w:ascii="Times New Roman" w:hAnsi="Times New Roman" w:cs="Times New Roman"/>
          <w:sz w:val="28"/>
          <w:szCs w:val="28"/>
        </w:rPr>
        <w:t>бумаги и</w:t>
      </w:r>
      <w:r w:rsidRPr="00CC7D07">
        <w:rPr>
          <w:rFonts w:ascii="Times New Roman" w:hAnsi="Times New Roman" w:cs="Times New Roman"/>
          <w:sz w:val="28"/>
          <w:szCs w:val="28"/>
        </w:rPr>
        <w:t xml:space="preserve"> спросить: «Каких кружков больше — черных или белых?», </w:t>
      </w:r>
      <w:r w:rsidR="00DD28E2" w:rsidRPr="00CC7D07">
        <w:rPr>
          <w:rFonts w:ascii="Times New Roman" w:hAnsi="Times New Roman" w:cs="Times New Roman"/>
          <w:sz w:val="28"/>
          <w:szCs w:val="28"/>
        </w:rPr>
        <w:t>большинство ответят</w:t>
      </w:r>
      <w:r w:rsidRPr="00CC7D07">
        <w:rPr>
          <w:rFonts w:ascii="Times New Roman" w:hAnsi="Times New Roman" w:cs="Times New Roman"/>
          <w:sz w:val="28"/>
          <w:szCs w:val="28"/>
        </w:rPr>
        <w:t xml:space="preserve">, что белых больше. Но если спросить: «Каких больше — белых </w:t>
      </w:r>
      <w:r w:rsidR="00DD28E2" w:rsidRPr="00CC7D07">
        <w:rPr>
          <w:rFonts w:ascii="Times New Roman" w:hAnsi="Times New Roman" w:cs="Times New Roman"/>
          <w:sz w:val="28"/>
          <w:szCs w:val="28"/>
        </w:rPr>
        <w:t>или бумажных</w:t>
      </w:r>
      <w:r w:rsidRPr="00CC7D07">
        <w:rPr>
          <w:rFonts w:ascii="Times New Roman" w:hAnsi="Times New Roman" w:cs="Times New Roman"/>
          <w:sz w:val="28"/>
          <w:szCs w:val="28"/>
        </w:rPr>
        <w:t xml:space="preserve">?», ответ будет таким же — больше белых.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Увеличивается устойчивость внимания. Ребенку оказывается </w:t>
      </w:r>
      <w:r w:rsidR="00C16EF3" w:rsidRPr="00CC7D07">
        <w:rPr>
          <w:rFonts w:ascii="Times New Roman" w:hAnsi="Times New Roman" w:cs="Times New Roman"/>
          <w:sz w:val="28"/>
          <w:szCs w:val="28"/>
        </w:rPr>
        <w:t>доступной сосредоточенная</w:t>
      </w:r>
      <w:r w:rsidRPr="00CC7D07">
        <w:rPr>
          <w:rFonts w:ascii="Times New Roman" w:hAnsi="Times New Roman" w:cs="Times New Roman"/>
          <w:sz w:val="28"/>
          <w:szCs w:val="28"/>
        </w:rPr>
        <w:t xml:space="preserve"> деятельность в течение 15–20 минут. Он способен удерживать в памяти при выполнении каких-либо действий несложное условие.</w:t>
      </w:r>
    </w:p>
    <w:p w:rsidR="005A0C04" w:rsidRPr="00CC7D07" w:rsidRDefault="00C16EF3" w:rsidP="0070533F">
      <w:pPr>
        <w:spacing w:after="0"/>
        <w:rPr>
          <w:rFonts w:ascii="Times New Roman" w:hAnsi="Times New Roman" w:cs="Times New Roman"/>
          <w:sz w:val="28"/>
          <w:szCs w:val="28"/>
        </w:rPr>
      </w:pPr>
      <w:r w:rsidRPr="00CC7D07">
        <w:rPr>
          <w:rFonts w:ascii="Times New Roman" w:hAnsi="Times New Roman" w:cs="Times New Roman"/>
          <w:sz w:val="28"/>
          <w:szCs w:val="28"/>
        </w:rPr>
        <w:t>В среднем дошкольном возрасте улучшается произношение</w:t>
      </w:r>
      <w:r w:rsidR="005A0C04" w:rsidRPr="00CC7D07">
        <w:rPr>
          <w:rFonts w:ascii="Times New Roman" w:hAnsi="Times New Roman" w:cs="Times New Roman"/>
          <w:sz w:val="28"/>
          <w:szCs w:val="28"/>
        </w:rPr>
        <w:t xml:space="preserve">  звуков  и  дикция.  </w:t>
      </w:r>
      <w:r w:rsidRPr="00CC7D07">
        <w:rPr>
          <w:rFonts w:ascii="Times New Roman" w:hAnsi="Times New Roman" w:cs="Times New Roman"/>
          <w:sz w:val="28"/>
          <w:szCs w:val="28"/>
        </w:rPr>
        <w:t>Речь становится предметом активности</w:t>
      </w:r>
      <w:r w:rsidR="005A0C04" w:rsidRPr="00CC7D07">
        <w:rPr>
          <w:rFonts w:ascii="Times New Roman" w:hAnsi="Times New Roman" w:cs="Times New Roman"/>
          <w:sz w:val="28"/>
          <w:szCs w:val="28"/>
        </w:rPr>
        <w:t xml:space="preserve">  детей.  </w:t>
      </w:r>
      <w:r w:rsidR="00DD28E2" w:rsidRPr="00CC7D07">
        <w:rPr>
          <w:rFonts w:ascii="Times New Roman" w:hAnsi="Times New Roman" w:cs="Times New Roman"/>
          <w:sz w:val="28"/>
          <w:szCs w:val="28"/>
        </w:rPr>
        <w:t xml:space="preserve">Они </w:t>
      </w:r>
      <w:r w:rsidRPr="00CC7D07">
        <w:rPr>
          <w:rFonts w:ascii="Times New Roman" w:hAnsi="Times New Roman" w:cs="Times New Roman"/>
          <w:sz w:val="28"/>
          <w:szCs w:val="28"/>
        </w:rPr>
        <w:t>удачно голоса</w:t>
      </w:r>
      <w:r w:rsidR="005A0C04" w:rsidRPr="00CC7D07">
        <w:rPr>
          <w:rFonts w:ascii="Times New Roman" w:hAnsi="Times New Roman" w:cs="Times New Roman"/>
          <w:sz w:val="28"/>
          <w:szCs w:val="28"/>
        </w:rPr>
        <w:t xml:space="preserve"> животных, интонационно выделяют речь тех или иных  персонажей. Интерес вызывают ритмическая структура речи, рифмы.</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r w:rsidR="00DD28E2" w:rsidRPr="00CC7D07">
        <w:rPr>
          <w:rFonts w:ascii="Times New Roman" w:hAnsi="Times New Roman" w:cs="Times New Roman"/>
          <w:sz w:val="28"/>
          <w:szCs w:val="28"/>
        </w:rPr>
        <w:t>вне ситуативной</w:t>
      </w:r>
      <w:r w:rsidRPr="00CC7D07">
        <w:rPr>
          <w:rFonts w:ascii="Times New Roman" w:hAnsi="Times New Roman" w:cs="Times New Roman"/>
          <w:sz w:val="28"/>
          <w:szCs w:val="28"/>
        </w:rPr>
        <w:t xml:space="preserve">.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Изменяется содержание общения ребенка и взрослого. Оно </w:t>
      </w:r>
      <w:r w:rsidR="00DD28E2" w:rsidRPr="00CC7D07">
        <w:rPr>
          <w:rFonts w:ascii="Times New Roman" w:hAnsi="Times New Roman" w:cs="Times New Roman"/>
          <w:sz w:val="28"/>
          <w:szCs w:val="28"/>
        </w:rPr>
        <w:t>выходит за</w:t>
      </w:r>
      <w:r w:rsidRPr="00CC7D07">
        <w:rPr>
          <w:rFonts w:ascii="Times New Roman" w:hAnsi="Times New Roman" w:cs="Times New Roman"/>
          <w:sz w:val="28"/>
          <w:szCs w:val="28"/>
        </w:rPr>
        <w:t xml:space="preserve"> пределы конкретной ситуации, в которой оказывается ребенок. </w:t>
      </w:r>
      <w:r w:rsidR="00DD28E2" w:rsidRPr="00CC7D07">
        <w:rPr>
          <w:rFonts w:ascii="Times New Roman" w:hAnsi="Times New Roman" w:cs="Times New Roman"/>
          <w:sz w:val="28"/>
          <w:szCs w:val="28"/>
        </w:rPr>
        <w:t>Ведущим становится</w:t>
      </w:r>
      <w:r w:rsidRPr="00CC7D07">
        <w:rPr>
          <w:rFonts w:ascii="Times New Roman" w:hAnsi="Times New Roman" w:cs="Times New Roman"/>
          <w:sz w:val="28"/>
          <w:szCs w:val="28"/>
        </w:rPr>
        <w:t xml:space="preserve">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У детей формируется потребность в уважении со стороны взрослого,  для  них  оказывается  чрезвычайно  важной  его  похвала.  </w:t>
      </w:r>
      <w:r w:rsidR="00C16EF3" w:rsidRPr="00CC7D07">
        <w:rPr>
          <w:rFonts w:ascii="Times New Roman" w:hAnsi="Times New Roman" w:cs="Times New Roman"/>
          <w:sz w:val="28"/>
          <w:szCs w:val="28"/>
        </w:rPr>
        <w:t>Это приводит</w:t>
      </w:r>
      <w:r w:rsidRPr="00CC7D07">
        <w:rPr>
          <w:rFonts w:ascii="Times New Roman" w:hAnsi="Times New Roman" w:cs="Times New Roman"/>
          <w:sz w:val="28"/>
          <w:szCs w:val="28"/>
        </w:rPr>
        <w:t xml:space="preserve">  к  их  повышенной  обидчивости  на  замечания.  Повышенная  обидчивость  представляет собой возрастной феномен.</w:t>
      </w:r>
    </w:p>
    <w:p w:rsidR="005A0C04" w:rsidRPr="00CC7D07"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w:t>
      </w:r>
      <w:r w:rsidR="00AF6372">
        <w:rPr>
          <w:rFonts w:ascii="Times New Roman" w:hAnsi="Times New Roman" w:cs="Times New Roman"/>
          <w:sz w:val="28"/>
          <w:szCs w:val="28"/>
        </w:rPr>
        <w:t xml:space="preserve"> </w:t>
      </w:r>
      <w:r w:rsidRPr="00CC7D07">
        <w:rPr>
          <w:rFonts w:ascii="Times New Roman" w:hAnsi="Times New Roman" w:cs="Times New Roman"/>
          <w:sz w:val="28"/>
          <w:szCs w:val="28"/>
        </w:rPr>
        <w:t xml:space="preserve">соревновательность. Последняя важна для сравнения  себя с </w:t>
      </w:r>
      <w:r w:rsidR="00AF6372">
        <w:rPr>
          <w:rFonts w:ascii="Times New Roman" w:hAnsi="Times New Roman" w:cs="Times New Roman"/>
          <w:sz w:val="28"/>
          <w:szCs w:val="28"/>
        </w:rPr>
        <w:t xml:space="preserve"> </w:t>
      </w:r>
      <w:r w:rsidRPr="00CC7D07">
        <w:rPr>
          <w:rFonts w:ascii="Times New Roman" w:hAnsi="Times New Roman" w:cs="Times New Roman"/>
          <w:sz w:val="28"/>
          <w:szCs w:val="28"/>
        </w:rPr>
        <w:t xml:space="preserve">другим, что ведет к развитию образа Я ребенка, его детализации. </w:t>
      </w:r>
    </w:p>
    <w:p w:rsidR="005A0C04" w:rsidRPr="00732506" w:rsidRDefault="00AF6372" w:rsidP="00732506">
      <w:pPr>
        <w:spacing w:after="0"/>
        <w:rPr>
          <w:rFonts w:ascii="Times New Roman" w:hAnsi="Times New Roman" w:cs="Times New Roman"/>
          <w:sz w:val="28"/>
          <w:szCs w:val="28"/>
        </w:rPr>
      </w:pPr>
      <w:r>
        <w:rPr>
          <w:rFonts w:ascii="Times New Roman" w:hAnsi="Times New Roman" w:cs="Times New Roman"/>
          <w:sz w:val="28"/>
          <w:szCs w:val="28"/>
        </w:rPr>
        <w:t xml:space="preserve">       </w:t>
      </w:r>
      <w:r w:rsidR="005A0C04" w:rsidRPr="00CC7D07">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w:t>
      </w:r>
      <w:r w:rsidR="005A0C04" w:rsidRPr="00CC7D07">
        <w:rPr>
          <w:rFonts w:ascii="Times New Roman" w:hAnsi="Times New Roman" w:cs="Times New Roman"/>
          <w:sz w:val="28"/>
          <w:szCs w:val="28"/>
        </w:rPr>
        <w:lastRenderedPageBreak/>
        <w:t xml:space="preserve">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5A0C04" w:rsidRPr="00CC7D07" w:rsidRDefault="005A0C04" w:rsidP="0070533F">
      <w:pPr>
        <w:rPr>
          <w:rFonts w:ascii="Times New Roman" w:hAnsi="Times New Roman" w:cs="Times New Roman"/>
          <w:b/>
          <w:i/>
          <w:sz w:val="28"/>
          <w:szCs w:val="28"/>
        </w:rPr>
      </w:pPr>
      <w:r w:rsidRPr="00CC7D07">
        <w:rPr>
          <w:rFonts w:ascii="Times New Roman" w:hAnsi="Times New Roman" w:cs="Times New Roman"/>
          <w:b/>
          <w:i/>
          <w:sz w:val="28"/>
          <w:szCs w:val="28"/>
        </w:rPr>
        <w:t>Старшая разновоз</w:t>
      </w:r>
      <w:r>
        <w:rPr>
          <w:rFonts w:ascii="Times New Roman" w:hAnsi="Times New Roman" w:cs="Times New Roman"/>
          <w:b/>
          <w:i/>
          <w:sz w:val="28"/>
          <w:szCs w:val="28"/>
        </w:rPr>
        <w:t xml:space="preserve">растная группа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r w:rsidR="00C16EF3" w:rsidRPr="00CC7D07">
        <w:rPr>
          <w:rFonts w:ascii="Times New Roman" w:hAnsi="Times New Roman" w:cs="Times New Roman"/>
          <w:sz w:val="28"/>
          <w:szCs w:val="28"/>
        </w:rPr>
        <w:t>Речь, сопровождающая реальные</w:t>
      </w:r>
      <w:r w:rsidRPr="00CC7D07">
        <w:rPr>
          <w:rFonts w:ascii="Times New Roman" w:hAnsi="Times New Roman" w:cs="Times New Roman"/>
          <w:sz w:val="28"/>
          <w:szCs w:val="28"/>
        </w:rPr>
        <w:t xml:space="preserve">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5A0C04" w:rsidRPr="00CC7D07" w:rsidRDefault="005A0C04" w:rsidP="0070533F">
      <w:pPr>
        <w:tabs>
          <w:tab w:val="left" w:pos="540"/>
        </w:tabs>
        <w:rPr>
          <w:rFonts w:ascii="Times New Roman" w:hAnsi="Times New Roman" w:cs="Times New Roman"/>
          <w:sz w:val="28"/>
          <w:szCs w:val="28"/>
        </w:rPr>
      </w:pPr>
      <w:r w:rsidRPr="00CC7D07">
        <w:rPr>
          <w:rFonts w:ascii="Times New Roman" w:hAnsi="Times New Roman" w:cs="Times New Roman"/>
          <w:sz w:val="28"/>
          <w:szCs w:val="28"/>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w:t>
      </w:r>
      <w:r w:rsidRPr="00CC7D07">
        <w:rPr>
          <w:rFonts w:ascii="Times New Roman" w:hAnsi="Times New Roman" w:cs="Times New Roman"/>
          <w:sz w:val="28"/>
          <w:szCs w:val="28"/>
        </w:rPr>
        <w:lastRenderedPageBreak/>
        <w:t xml:space="preserve">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w:t>
      </w:r>
      <w:r w:rsidRPr="00CC7D07">
        <w:rPr>
          <w:rFonts w:ascii="Times New Roman" w:hAnsi="Times New Roman" w:cs="Times New Roman"/>
          <w:sz w:val="28"/>
          <w:szCs w:val="28"/>
        </w:rPr>
        <w:lastRenderedPageBreak/>
        <w:t xml:space="preserve">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5A0C04" w:rsidRPr="00CC7D07" w:rsidRDefault="005A0C04"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 xml:space="preserve">        Развивается связная речь. Дети могут пересказывать, рассказывать по  картинке, передавая не только главное, но и детали. </w:t>
      </w:r>
    </w:p>
    <w:p w:rsidR="005A0C04" w:rsidRPr="00CC7D07" w:rsidRDefault="00C16EF3" w:rsidP="0070533F">
      <w:pPr>
        <w:tabs>
          <w:tab w:val="left" w:pos="540"/>
        </w:tabs>
        <w:spacing w:after="0"/>
        <w:rPr>
          <w:rFonts w:ascii="Times New Roman" w:hAnsi="Times New Roman" w:cs="Times New Roman"/>
          <w:sz w:val="28"/>
          <w:szCs w:val="28"/>
        </w:rPr>
      </w:pPr>
      <w:r w:rsidRPr="00CC7D07">
        <w:rPr>
          <w:rFonts w:ascii="Times New Roman" w:hAnsi="Times New Roman" w:cs="Times New Roman"/>
          <w:sz w:val="28"/>
          <w:szCs w:val="28"/>
        </w:rPr>
        <w:t>Достижения этого</w:t>
      </w:r>
      <w:r w:rsidR="005A0C04" w:rsidRPr="00CC7D07">
        <w:rPr>
          <w:rFonts w:ascii="Times New Roman" w:hAnsi="Times New Roman" w:cs="Times New Roman"/>
          <w:sz w:val="28"/>
          <w:szCs w:val="28"/>
        </w:rPr>
        <w:t xml:space="preserve">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5A0C04" w:rsidRDefault="005A0C04" w:rsidP="0070533F">
      <w:pPr>
        <w:spacing w:after="0"/>
        <w:rPr>
          <w:rFonts w:ascii="Times New Roman" w:hAnsi="Times New Roman" w:cs="Times New Roman"/>
          <w:sz w:val="28"/>
          <w:szCs w:val="28"/>
        </w:rPr>
      </w:pPr>
      <w:r w:rsidRPr="00CC7D07">
        <w:rPr>
          <w:rFonts w:ascii="Times New Roman" w:hAnsi="Times New Roman" w:cs="Times New Roman"/>
          <w:sz w:val="28"/>
          <w:szCs w:val="28"/>
        </w:rPr>
        <w:t xml:space="preserve">        Восприятие в этом возрасте характеризуется анализом сложных </w:t>
      </w:r>
      <w:r w:rsidR="0070533F" w:rsidRPr="00CC7D07">
        <w:rPr>
          <w:rFonts w:ascii="Times New Roman" w:hAnsi="Times New Roman" w:cs="Times New Roman"/>
          <w:sz w:val="28"/>
          <w:szCs w:val="28"/>
        </w:rPr>
        <w:t>форм объектов</w:t>
      </w:r>
      <w:r w:rsidRPr="00CC7D07">
        <w:rPr>
          <w:rFonts w:ascii="Times New Roman" w:hAnsi="Times New Roman" w:cs="Times New Roman"/>
          <w:sz w:val="28"/>
          <w:szCs w:val="28"/>
        </w:rPr>
        <w:t>;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A0C04" w:rsidRDefault="005A0C04" w:rsidP="0070533F">
      <w:pPr>
        <w:spacing w:after="0"/>
        <w:rPr>
          <w:rFonts w:ascii="Times New Roman" w:hAnsi="Times New Roman" w:cs="Times New Roman"/>
          <w:sz w:val="28"/>
          <w:szCs w:val="28"/>
        </w:rPr>
      </w:pPr>
    </w:p>
    <w:p w:rsidR="005A0C04" w:rsidRPr="00354729" w:rsidRDefault="00AF6372" w:rsidP="0070533F">
      <w:pPr>
        <w:tabs>
          <w:tab w:val="left" w:pos="540"/>
        </w:tabs>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DD28E2">
        <w:rPr>
          <w:rFonts w:ascii="Times New Roman" w:hAnsi="Times New Roman" w:cs="Times New Roman"/>
          <w:b/>
          <w:sz w:val="28"/>
          <w:szCs w:val="28"/>
        </w:rPr>
        <w:t>П</w:t>
      </w:r>
      <w:r w:rsidR="00DD28E2" w:rsidRPr="00354729">
        <w:rPr>
          <w:rFonts w:ascii="Times New Roman" w:hAnsi="Times New Roman" w:cs="Times New Roman"/>
          <w:b/>
          <w:sz w:val="28"/>
          <w:szCs w:val="28"/>
        </w:rPr>
        <w:t>одготовительная</w:t>
      </w:r>
      <w:r w:rsidR="00DD28E2">
        <w:rPr>
          <w:rFonts w:ascii="Times New Roman" w:hAnsi="Times New Roman" w:cs="Times New Roman"/>
          <w:b/>
          <w:sz w:val="28"/>
          <w:szCs w:val="28"/>
        </w:rPr>
        <w:t xml:space="preserve"> разновозрастная</w:t>
      </w:r>
      <w:r w:rsidR="005A0C04" w:rsidRPr="00354729">
        <w:rPr>
          <w:rFonts w:ascii="Times New Roman" w:hAnsi="Times New Roman" w:cs="Times New Roman"/>
          <w:b/>
          <w:sz w:val="28"/>
          <w:szCs w:val="28"/>
        </w:rPr>
        <w:t xml:space="preserve"> </w:t>
      </w:r>
      <w:r w:rsidR="00DD28E2" w:rsidRPr="00354729">
        <w:rPr>
          <w:rFonts w:ascii="Times New Roman" w:hAnsi="Times New Roman" w:cs="Times New Roman"/>
          <w:b/>
          <w:sz w:val="28"/>
          <w:szCs w:val="28"/>
        </w:rPr>
        <w:t xml:space="preserve">группа </w:t>
      </w:r>
    </w:p>
    <w:p w:rsidR="005A0C04" w:rsidRPr="00354729" w:rsidRDefault="00AF6372" w:rsidP="0070533F">
      <w:pPr>
        <w:tabs>
          <w:tab w:val="left" w:pos="6885"/>
        </w:tabs>
        <w:rPr>
          <w:rFonts w:ascii="Times New Roman" w:hAnsi="Times New Roman" w:cs="Times New Roman"/>
          <w:b/>
          <w:sz w:val="28"/>
          <w:szCs w:val="28"/>
        </w:rPr>
      </w:pPr>
      <w:r>
        <w:rPr>
          <w:rFonts w:ascii="Times New Roman" w:hAnsi="Times New Roman" w:cs="Times New Roman"/>
          <w:sz w:val="28"/>
          <w:szCs w:val="28"/>
        </w:rPr>
        <w:t xml:space="preserve">    </w:t>
      </w:r>
      <w:r w:rsidR="00DD28E2" w:rsidRPr="00354729">
        <w:rPr>
          <w:rFonts w:ascii="Times New Roman" w:hAnsi="Times New Roman" w:cs="Times New Roman"/>
          <w:sz w:val="28"/>
          <w:szCs w:val="28"/>
        </w:rPr>
        <w:t>В сюжетно</w:t>
      </w:r>
      <w:r w:rsidR="005A0C04" w:rsidRPr="00354729">
        <w:rPr>
          <w:rFonts w:ascii="Times New Roman" w:hAnsi="Times New Roman" w:cs="Times New Roman"/>
          <w:sz w:val="28"/>
          <w:szCs w:val="28"/>
        </w:rPr>
        <w:t>-</w:t>
      </w:r>
      <w:r w:rsidR="00DD28E2" w:rsidRPr="00354729">
        <w:rPr>
          <w:rFonts w:ascii="Times New Roman" w:hAnsi="Times New Roman" w:cs="Times New Roman"/>
          <w:sz w:val="28"/>
          <w:szCs w:val="28"/>
        </w:rPr>
        <w:t>ролевых играх дети подготовительной к школе группы</w:t>
      </w:r>
      <w:r w:rsidR="005A0C04" w:rsidRPr="00354729">
        <w:rPr>
          <w:rFonts w:ascii="Times New Roman" w:hAnsi="Times New Roman" w:cs="Times New Roman"/>
          <w:sz w:val="28"/>
          <w:szCs w:val="28"/>
        </w:rPr>
        <w:t xml:space="preserve">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5A0C04" w:rsidRPr="00354729" w:rsidRDefault="005A0C04" w:rsidP="0070533F">
      <w:pPr>
        <w:spacing w:after="0"/>
        <w:rPr>
          <w:rFonts w:ascii="Times New Roman" w:hAnsi="Times New Roman" w:cs="Times New Roman"/>
          <w:sz w:val="28"/>
          <w:szCs w:val="28"/>
        </w:rPr>
      </w:pPr>
      <w:r w:rsidRPr="00354729">
        <w:rPr>
          <w:rFonts w:ascii="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При правильном педагогическом подходе у дошкольников формируются  </w:t>
      </w:r>
      <w:r w:rsidR="00AF6372">
        <w:rPr>
          <w:rFonts w:ascii="Times New Roman" w:hAnsi="Times New Roman" w:cs="Times New Roman"/>
          <w:sz w:val="28"/>
          <w:szCs w:val="28"/>
        </w:rPr>
        <w:t xml:space="preserve"> </w:t>
      </w:r>
      <w:r w:rsidRPr="00354729">
        <w:rPr>
          <w:rFonts w:ascii="Times New Roman" w:hAnsi="Times New Roman" w:cs="Times New Roman"/>
          <w:sz w:val="28"/>
          <w:szCs w:val="28"/>
        </w:rPr>
        <w:t>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354729">
        <w:rPr>
          <w:rFonts w:ascii="Times New Roman" w:hAnsi="Times New Roman" w:cs="Times New Roman"/>
          <w:sz w:val="28"/>
          <w:szCs w:val="28"/>
        </w:rPr>
        <w:lastRenderedPageBreak/>
        <w:t xml:space="preserve">ными и пропорциональными, их строительство осуществляется на основе  зрительной ориентировки.  </w:t>
      </w:r>
    </w:p>
    <w:p w:rsidR="005A0C04" w:rsidRPr="00354729" w:rsidRDefault="00DD28E2"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Дети быстро и</w:t>
      </w:r>
      <w:r w:rsidR="005A0C04" w:rsidRPr="00354729">
        <w:rPr>
          <w:rFonts w:ascii="Times New Roman" w:hAnsi="Times New Roman" w:cs="Times New Roman"/>
          <w:sz w:val="28"/>
          <w:szCs w:val="28"/>
        </w:rPr>
        <w:t xml:space="preserve">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5A0C04" w:rsidRPr="00354729" w:rsidRDefault="00DD28E2" w:rsidP="00C16E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Продолжает развиваться внимание дошкольников, </w:t>
      </w:r>
      <w:r w:rsidR="005A0C04" w:rsidRPr="00354729">
        <w:rPr>
          <w:rFonts w:ascii="Times New Roman" w:hAnsi="Times New Roman" w:cs="Times New Roman"/>
          <w:sz w:val="28"/>
          <w:szCs w:val="28"/>
        </w:rPr>
        <w:t>оно</w:t>
      </w:r>
      <w:r>
        <w:rPr>
          <w:rFonts w:ascii="Times New Roman" w:hAnsi="Times New Roman" w:cs="Times New Roman"/>
          <w:sz w:val="28"/>
          <w:szCs w:val="28"/>
        </w:rPr>
        <w:t xml:space="preserve"> становится  произвольным.  В некоторых видах деятельности время </w:t>
      </w:r>
      <w:r w:rsidR="005A0C04" w:rsidRPr="00354729">
        <w:rPr>
          <w:rFonts w:ascii="Times New Roman" w:hAnsi="Times New Roman" w:cs="Times New Roman"/>
          <w:sz w:val="28"/>
          <w:szCs w:val="28"/>
        </w:rPr>
        <w:t xml:space="preserve">произвольного сосредоточения достигает 30 минут. </w:t>
      </w:r>
    </w:p>
    <w:p w:rsidR="005A0C04" w:rsidRPr="00354729" w:rsidRDefault="00DD28E2" w:rsidP="00C16E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 дошкольников продолжает развиваться речь:</w:t>
      </w:r>
      <w:r w:rsidR="005A0C04" w:rsidRPr="00354729">
        <w:rPr>
          <w:rFonts w:ascii="Times New Roman" w:hAnsi="Times New Roman" w:cs="Times New Roman"/>
          <w:sz w:val="28"/>
          <w:szCs w:val="28"/>
        </w:rPr>
        <w:t>ее  звуковая  сторона,  грамматический строй, лексика. Развивается</w:t>
      </w:r>
      <w:r>
        <w:rPr>
          <w:rFonts w:ascii="Times New Roman" w:hAnsi="Times New Roman" w:cs="Times New Roman"/>
          <w:sz w:val="28"/>
          <w:szCs w:val="28"/>
        </w:rPr>
        <w:t xml:space="preserve"> связная речь. В высказываниях </w:t>
      </w:r>
      <w:r w:rsidR="005A0C04" w:rsidRPr="00354729">
        <w:rPr>
          <w:rFonts w:ascii="Times New Roman" w:hAnsi="Times New Roman" w:cs="Times New Roman"/>
          <w:sz w:val="28"/>
          <w:szCs w:val="28"/>
        </w:rPr>
        <w:t>детей отражаются как расширяющийся словарь, так и характер обобщен</w:t>
      </w:r>
      <w:r>
        <w:rPr>
          <w:rFonts w:ascii="Times New Roman" w:hAnsi="Times New Roman" w:cs="Times New Roman"/>
          <w:sz w:val="28"/>
          <w:szCs w:val="28"/>
        </w:rPr>
        <w:t xml:space="preserve">ий, </w:t>
      </w:r>
      <w:r w:rsidR="005A0C04" w:rsidRPr="00354729">
        <w:rPr>
          <w:rFonts w:ascii="Times New Roman" w:hAnsi="Times New Roman" w:cs="Times New Roman"/>
          <w:sz w:val="28"/>
          <w:szCs w:val="28"/>
        </w:rPr>
        <w:t>формирующ</w:t>
      </w:r>
      <w:r>
        <w:rPr>
          <w:rFonts w:ascii="Times New Roman" w:hAnsi="Times New Roman" w:cs="Times New Roman"/>
          <w:sz w:val="28"/>
          <w:szCs w:val="28"/>
        </w:rPr>
        <w:t>ихся  в  этом  возрасте.  Дети начинают активно</w:t>
      </w:r>
      <w:r w:rsidR="005A0C04" w:rsidRPr="00354729">
        <w:rPr>
          <w:rFonts w:ascii="Times New Roman" w:hAnsi="Times New Roman" w:cs="Times New Roman"/>
          <w:sz w:val="28"/>
          <w:szCs w:val="28"/>
        </w:rPr>
        <w:t xml:space="preserve"> употреблять  обобщающие существительные, синонимы, антонимы, прилагательные и т. д.</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w:t>
      </w:r>
      <w:r w:rsidR="00DD28E2">
        <w:rPr>
          <w:rFonts w:ascii="Times New Roman" w:hAnsi="Times New Roman" w:cs="Times New Roman"/>
          <w:sz w:val="28"/>
          <w:szCs w:val="28"/>
        </w:rPr>
        <w:t xml:space="preserve">ением мира вещей как предметов </w:t>
      </w:r>
      <w:r w:rsidRPr="00354729">
        <w:rPr>
          <w:rFonts w:ascii="Times New Roman" w:hAnsi="Times New Roman" w:cs="Times New Roman"/>
          <w:sz w:val="28"/>
          <w:szCs w:val="28"/>
        </w:rPr>
        <w:lastRenderedPageBreak/>
        <w:t xml:space="preserve">человеческой культуры; освоением форм позитивного общения с людьми;  развитием половой идентификации, формированием позиции школьника.  </w:t>
      </w:r>
    </w:p>
    <w:p w:rsidR="005A0C04" w:rsidRPr="00354729" w:rsidRDefault="005A0C04" w:rsidP="00C16EF3">
      <w:pPr>
        <w:spacing w:after="0" w:line="240" w:lineRule="auto"/>
        <w:rPr>
          <w:rFonts w:ascii="Times New Roman" w:hAnsi="Times New Roman" w:cs="Times New Roman"/>
          <w:sz w:val="28"/>
          <w:szCs w:val="28"/>
        </w:rPr>
      </w:pPr>
      <w:r w:rsidRPr="00354729">
        <w:rPr>
          <w:rFonts w:ascii="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5A0C04" w:rsidRDefault="005A0C04" w:rsidP="005A0C04">
      <w:pPr>
        <w:spacing w:after="0" w:line="240" w:lineRule="auto"/>
        <w:jc w:val="both"/>
        <w:rPr>
          <w:rFonts w:ascii="Times New Roman" w:hAnsi="Times New Roman" w:cs="Times New Roman"/>
          <w:sz w:val="28"/>
          <w:szCs w:val="28"/>
        </w:rPr>
      </w:pPr>
    </w:p>
    <w:p w:rsidR="005A0C04" w:rsidRPr="00F945F4" w:rsidRDefault="005A0C04" w:rsidP="00AF6372">
      <w:pPr>
        <w:spacing w:after="0" w:line="240" w:lineRule="auto"/>
        <w:jc w:val="center"/>
        <w:rPr>
          <w:rFonts w:ascii="Times New Roman" w:hAnsi="Times New Roman" w:cs="Times New Roman"/>
          <w:b/>
          <w:sz w:val="28"/>
          <w:szCs w:val="28"/>
        </w:rPr>
      </w:pPr>
      <w:r w:rsidRPr="00F945F4">
        <w:rPr>
          <w:rFonts w:ascii="Times New Roman" w:hAnsi="Times New Roman" w:cs="Times New Roman"/>
          <w:b/>
          <w:sz w:val="28"/>
          <w:szCs w:val="28"/>
        </w:rPr>
        <w:t>Индивидуальные особенности детей с ОВЗ (тяжелыми нарушениями речи), посещающими старшую</w:t>
      </w:r>
      <w:r w:rsidR="00AF6372">
        <w:rPr>
          <w:rFonts w:ascii="Times New Roman" w:hAnsi="Times New Roman" w:cs="Times New Roman"/>
          <w:b/>
          <w:sz w:val="28"/>
          <w:szCs w:val="28"/>
        </w:rPr>
        <w:t xml:space="preserve"> и подготовительную </w:t>
      </w:r>
      <w:r w:rsidRPr="00F945F4">
        <w:rPr>
          <w:rFonts w:ascii="Times New Roman" w:hAnsi="Times New Roman" w:cs="Times New Roman"/>
          <w:b/>
          <w:sz w:val="28"/>
          <w:szCs w:val="28"/>
        </w:rPr>
        <w:t xml:space="preserve"> группу комбинированной направленности</w:t>
      </w:r>
    </w:p>
    <w:p w:rsidR="005A0C04" w:rsidRPr="00F945F4" w:rsidRDefault="005A0C04" w:rsidP="005A0C04">
      <w:pPr>
        <w:keepNext/>
        <w:keepLines/>
        <w:widowControl w:val="0"/>
        <w:autoSpaceDE w:val="0"/>
        <w:autoSpaceDN w:val="0"/>
        <w:adjustRightInd w:val="0"/>
        <w:spacing w:before="200" w:after="0" w:line="240" w:lineRule="auto"/>
        <w:jc w:val="both"/>
        <w:outlineLvl w:val="1"/>
        <w:rPr>
          <w:rFonts w:ascii="Times New Roman" w:eastAsiaTheme="majorEastAsia" w:hAnsi="Times New Roman" w:cs="Times New Roman"/>
          <w:bCs/>
          <w:sz w:val="28"/>
          <w:szCs w:val="28"/>
        </w:rPr>
      </w:pPr>
      <w:r w:rsidRPr="00F945F4">
        <w:rPr>
          <w:rFonts w:ascii="Times New Roman" w:eastAsiaTheme="majorEastAsia" w:hAnsi="Times New Roman" w:cs="Times New Roman"/>
          <w:b/>
          <w:bCs/>
          <w:sz w:val="28"/>
          <w:szCs w:val="28"/>
        </w:rPr>
        <w:t xml:space="preserve">ФНР (фонетическое недоразвитие речи) </w:t>
      </w:r>
      <w:r w:rsidRPr="00F945F4">
        <w:rPr>
          <w:rFonts w:ascii="Times New Roman" w:eastAsiaTheme="majorEastAsia" w:hAnsi="Times New Roman" w:cs="Times New Roman"/>
          <w:bCs/>
          <w:sz w:val="28"/>
          <w:szCs w:val="28"/>
        </w:rPr>
        <w:t>-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w:t>
      </w:r>
    </w:p>
    <w:p w:rsidR="005A0C04" w:rsidRPr="00F945F4" w:rsidRDefault="005A0C04" w:rsidP="005A0C04">
      <w:pPr>
        <w:spacing w:before="100" w:beforeAutospacing="1" w:after="100" w:afterAutospacing="1"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bCs/>
          <w:sz w:val="28"/>
          <w:szCs w:val="28"/>
        </w:rPr>
        <w:t>Такие расстройства могут проявляться:</w:t>
      </w:r>
    </w:p>
    <w:p w:rsidR="005A0C04" w:rsidRPr="00F945F4" w:rsidRDefault="005A0C04" w:rsidP="005A0C04">
      <w:pPr>
        <w:widowControl w:val="0"/>
        <w:numPr>
          <w:ilvl w:val="0"/>
          <w:numId w:val="3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в отсутствии (пропуске) звука – «акета» - ракета</w:t>
      </w:r>
    </w:p>
    <w:p w:rsidR="005A0C04" w:rsidRPr="00F945F4" w:rsidRDefault="005A0C04" w:rsidP="005A0C04">
      <w:pPr>
        <w:widowControl w:val="0"/>
        <w:numPr>
          <w:ilvl w:val="0"/>
          <w:numId w:val="3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в искажениях – горловое произнесение звука р, м/з произношение свистящих звуков т.д.</w:t>
      </w:r>
    </w:p>
    <w:p w:rsidR="005A0C04" w:rsidRPr="00F945F4" w:rsidRDefault="005A0C04" w:rsidP="005A0C04">
      <w:pPr>
        <w:spacing w:before="100" w:beforeAutospacing="1" w:after="100" w:afterAutospacing="1"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w:t>
      </w:r>
    </w:p>
    <w:p w:rsidR="005A0C04" w:rsidRPr="00F945F4" w:rsidRDefault="005A0C04" w:rsidP="005A0C04">
      <w:pPr>
        <w:spacing w:before="100" w:beforeAutospacing="1" w:after="100" w:afterAutospacing="1"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bCs/>
          <w:sz w:val="28"/>
          <w:szCs w:val="28"/>
        </w:rPr>
        <w:t>Чаще всего нарушаются:</w:t>
      </w:r>
    </w:p>
    <w:p w:rsidR="005A0C04" w:rsidRPr="00F945F4" w:rsidRDefault="005A0C04" w:rsidP="005A0C04">
      <w:pPr>
        <w:widowControl w:val="0"/>
        <w:numPr>
          <w:ilvl w:val="0"/>
          <w:numId w:val="3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свистящие звуки – С, З (и их мягкие пары), Ц</w:t>
      </w:r>
    </w:p>
    <w:p w:rsidR="005A0C04" w:rsidRPr="00F945F4" w:rsidRDefault="005A0C04" w:rsidP="005A0C04">
      <w:pPr>
        <w:widowControl w:val="0"/>
        <w:numPr>
          <w:ilvl w:val="0"/>
          <w:numId w:val="3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шипящие звуки – Ш, Ж, Ч, Щ</w:t>
      </w:r>
    </w:p>
    <w:p w:rsidR="005A0C04" w:rsidRPr="00F945F4" w:rsidRDefault="005A0C04" w:rsidP="005A0C04">
      <w:pPr>
        <w:widowControl w:val="0"/>
        <w:numPr>
          <w:ilvl w:val="0"/>
          <w:numId w:val="3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сонорные (язычные) – Л, Р (и их мягкие пары)</w:t>
      </w:r>
    </w:p>
    <w:p w:rsidR="005A0C04" w:rsidRPr="00F945F4" w:rsidRDefault="005A0C04" w:rsidP="005A0C04">
      <w:pPr>
        <w:widowControl w:val="0"/>
        <w:numPr>
          <w:ilvl w:val="0"/>
          <w:numId w:val="3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заднеязычные – К, Г, Х (и их мягкие пары)</w:t>
      </w:r>
    </w:p>
    <w:p w:rsidR="005A0C04" w:rsidRPr="00F945F4" w:rsidRDefault="005A0C04" w:rsidP="005A0C04">
      <w:pPr>
        <w:spacing w:after="0" w:line="240" w:lineRule="auto"/>
        <w:jc w:val="both"/>
        <w:rPr>
          <w:rFonts w:ascii="Times New Roman" w:eastAsiaTheme="minorHAnsi" w:hAnsi="Times New Roman" w:cs="Times New Roman"/>
          <w:b/>
          <w:sz w:val="28"/>
          <w:szCs w:val="28"/>
          <w:lang w:eastAsia="en-US"/>
        </w:rPr>
      </w:pPr>
      <w:r w:rsidRPr="00F945F4">
        <w:rPr>
          <w:rFonts w:ascii="Times New Roman" w:eastAsiaTheme="minorHAnsi" w:hAnsi="Times New Roman" w:cs="Times New Roman"/>
          <w:b/>
          <w:sz w:val="28"/>
          <w:szCs w:val="28"/>
          <w:lang w:eastAsia="en-US"/>
        </w:rPr>
        <w:t xml:space="preserve">ФФНР (фонетико-фонематическое недоразвитие речи) - </w:t>
      </w:r>
      <w:r w:rsidRPr="00F945F4">
        <w:rPr>
          <w:rFonts w:ascii="Times New Roman" w:eastAsiaTheme="minorHAnsi" w:hAnsi="Times New Roman" w:cs="Times New Roman"/>
          <w:sz w:val="28"/>
          <w:szCs w:val="28"/>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5A0C04" w:rsidRPr="00F945F4" w:rsidRDefault="005A0C04" w:rsidP="005A0C04">
      <w:pPr>
        <w:spacing w:after="0" w:line="240" w:lineRule="auto"/>
        <w:jc w:val="both"/>
        <w:rPr>
          <w:rFonts w:ascii="Times New Roman" w:eastAsiaTheme="minorHAnsi" w:hAnsi="Times New Roman" w:cs="Times New Roman"/>
          <w:sz w:val="28"/>
          <w:szCs w:val="28"/>
          <w:lang w:eastAsia="en-US"/>
        </w:rPr>
      </w:pPr>
      <w:r w:rsidRPr="00F945F4">
        <w:rPr>
          <w:rFonts w:ascii="Times New Roman" w:eastAsiaTheme="minorHAnsi" w:hAnsi="Times New Roman" w:cs="Times New Roman"/>
          <w:sz w:val="28"/>
          <w:szCs w:val="28"/>
          <w:lang w:eastAsia="en-US"/>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5A0C04" w:rsidRPr="00F945F4" w:rsidRDefault="005A0C04" w:rsidP="005A0C04">
      <w:pPr>
        <w:spacing w:before="100" w:beforeAutospacing="1" w:after="100" w:afterAutospacing="1"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bCs/>
          <w:sz w:val="28"/>
          <w:szCs w:val="28"/>
        </w:rPr>
        <w:t>Основные проявления, характеризующие ФФНР:</w:t>
      </w:r>
    </w:p>
    <w:p w:rsidR="005A0C04" w:rsidRPr="00F945F4" w:rsidRDefault="005A0C04" w:rsidP="005A0C04">
      <w:pPr>
        <w:widowControl w:val="0"/>
        <w:numPr>
          <w:ilvl w:val="0"/>
          <w:numId w:val="3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 xml:space="preserve">Недифференцированное произношение пар или групп звуков, т.е. один и тот же звук может служить для ребенка заменителем </w:t>
      </w:r>
      <w:r w:rsidRPr="00F945F4">
        <w:rPr>
          <w:rFonts w:ascii="Times New Roman" w:eastAsia="Times New Roman" w:hAnsi="Times New Roman" w:cs="Times New Roman"/>
          <w:sz w:val="28"/>
          <w:szCs w:val="28"/>
        </w:rPr>
        <w:lastRenderedPageBreak/>
        <w:t>двух или более звуков. Например, вместо звуков «с», «ч», «ш» ребенок произносит звук «сь»: «сюмка»  -  «сумка», «сяська»  -   «чашка», «сяпка»  -  «шапка».</w:t>
      </w:r>
    </w:p>
    <w:p w:rsidR="005A0C04" w:rsidRPr="00F945F4" w:rsidRDefault="005A0C04" w:rsidP="005A0C04">
      <w:pPr>
        <w:widowControl w:val="0"/>
        <w:numPr>
          <w:ilvl w:val="0"/>
          <w:numId w:val="3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Замена одних звуков другими, имеющими более простую артикуляцию, т.е. сложные звуки, заменяются простыми. Например, группа шипящих звуков может заменяться свистящими «сапка» -  шапка, «р» заменяется на «л» «лакета» -  ракета.</w:t>
      </w:r>
    </w:p>
    <w:p w:rsidR="005A0C04" w:rsidRPr="00F945F4" w:rsidRDefault="005A0C04" w:rsidP="005A0C04">
      <w:pPr>
        <w:widowControl w:val="0"/>
        <w:numPr>
          <w:ilvl w:val="0"/>
          <w:numId w:val="3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(т.е. один звук, не в слоге или слове).   Но в речевых высказываниях вместо «рыжая корова» говорит «лызаякалова».</w:t>
      </w:r>
    </w:p>
    <w:p w:rsidR="005A0C04" w:rsidRPr="00F945F4" w:rsidRDefault="005A0C04" w:rsidP="005A0C04">
      <w:pPr>
        <w:spacing w:after="0" w:line="240" w:lineRule="auto"/>
        <w:rPr>
          <w:rFonts w:ascii="Times New Roman" w:eastAsiaTheme="minorHAnsi" w:hAnsi="Times New Roman" w:cs="Times New Roman"/>
          <w:b/>
          <w:sz w:val="28"/>
          <w:szCs w:val="28"/>
          <w:lang w:eastAsia="en-US"/>
        </w:rPr>
      </w:pPr>
      <w:r w:rsidRPr="00F945F4">
        <w:rPr>
          <w:rFonts w:ascii="Times New Roman" w:eastAsiaTheme="minorHAnsi" w:hAnsi="Times New Roman" w:cs="Times New Roman"/>
          <w:b/>
          <w:sz w:val="28"/>
          <w:szCs w:val="28"/>
          <w:lang w:eastAsia="en-US"/>
        </w:rPr>
        <w:t>Выделяют три возможных состояния при недоразвитии фонематического слуха:</w:t>
      </w:r>
    </w:p>
    <w:p w:rsidR="005A0C04" w:rsidRPr="00F945F4" w:rsidRDefault="005A0C04" w:rsidP="005A0C04">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945F4">
        <w:rPr>
          <w:rFonts w:ascii="Times New Roman" w:eastAsiaTheme="minorHAnsi" w:hAnsi="Times New Roman" w:cs="Times New Roman"/>
          <w:sz w:val="28"/>
          <w:szCs w:val="28"/>
          <w:lang w:eastAsia="en-US"/>
        </w:rPr>
        <w:t>Недостаточное различение и узнавание только тех звуков, произношение которых нарушено;</w:t>
      </w:r>
    </w:p>
    <w:p w:rsidR="005A0C04" w:rsidRPr="00F945F4" w:rsidRDefault="005A0C04" w:rsidP="005A0C04">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945F4">
        <w:rPr>
          <w:rFonts w:ascii="Times New Roman" w:eastAsiaTheme="minorHAnsi" w:hAnsi="Times New Roman" w:cs="Times New Roman"/>
          <w:sz w:val="28"/>
          <w:szCs w:val="28"/>
          <w:lang w:eastAsia="en-US"/>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5A0C04" w:rsidRPr="00F945F4" w:rsidRDefault="005A0C04" w:rsidP="005A0C04">
      <w:pPr>
        <w:widowControl w:val="0"/>
        <w:numPr>
          <w:ilvl w:val="0"/>
          <w:numId w:val="3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945F4">
        <w:rPr>
          <w:rFonts w:ascii="Times New Roman" w:eastAsiaTheme="minorHAnsi" w:hAnsi="Times New Roman" w:cs="Times New Roman"/>
          <w:sz w:val="28"/>
          <w:szCs w:val="28"/>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5A0C04" w:rsidRPr="00F945F4" w:rsidRDefault="005A0C04" w:rsidP="005A0C04">
      <w:pPr>
        <w:spacing w:after="0"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ab/>
        <w:t>Наряду с нарушенным звукопроизношением у детей с фонетико-фонематическим недоразвитием речи наблюдаются ошибки в слоговой структуре слова и звуконаполняемости.</w:t>
      </w:r>
    </w:p>
    <w:p w:rsidR="005A0C04" w:rsidRPr="00F945F4" w:rsidRDefault="005A0C04" w:rsidP="005A0C04">
      <w:pPr>
        <w:spacing w:after="0"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sz w:val="28"/>
          <w:szCs w:val="28"/>
        </w:rPr>
        <w:t>Слоговая структура слова</w:t>
      </w:r>
      <w:r w:rsidRPr="00F945F4">
        <w:rPr>
          <w:rFonts w:ascii="Times New Roman" w:eastAsia="Times New Roman" w:hAnsi="Times New Roman" w:cs="Times New Roman"/>
          <w:sz w:val="28"/>
          <w:szCs w:val="28"/>
        </w:rPr>
        <w:t xml:space="preserve"> — это количество и порядок слогов внутри слова.</w:t>
      </w:r>
    </w:p>
    <w:p w:rsidR="005A0C04" w:rsidRPr="00F945F4" w:rsidRDefault="005A0C04" w:rsidP="005A0C04">
      <w:pPr>
        <w:spacing w:after="0"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sz w:val="28"/>
          <w:szCs w:val="28"/>
        </w:rPr>
        <w:t>Звуконаполняемость</w:t>
      </w:r>
      <w:r w:rsidRPr="00F945F4">
        <w:rPr>
          <w:rFonts w:ascii="Times New Roman" w:eastAsia="Times New Roman" w:hAnsi="Times New Roman" w:cs="Times New Roman"/>
          <w:sz w:val="28"/>
          <w:szCs w:val="28"/>
        </w:rPr>
        <w:t xml:space="preserve"> — количество и порядок звуков внутри каждого слога.</w:t>
      </w:r>
    </w:p>
    <w:p w:rsidR="005A0C04" w:rsidRPr="00F945F4" w:rsidRDefault="005A0C04" w:rsidP="005A0C04">
      <w:pPr>
        <w:spacing w:after="0"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5A0C04" w:rsidRPr="00F945F4" w:rsidRDefault="005A0C04" w:rsidP="005A0C04">
      <w:pPr>
        <w:spacing w:after="0"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sz w:val="28"/>
          <w:szCs w:val="28"/>
        </w:rPr>
        <w:tab/>
        <w:t>Кроме перечисленных особенностей произношения и фонематического восприятия у детей с ФФНР наблюдаются: общая смазанность речи, нечеткая дикция, некоторая задержка в формировании словаря и грамматического строя речи (ошибки в падежных окончаниях, употреблении сложных предлогов, согласовании прилагательных и числительных с существительными</w:t>
      </w:r>
      <w:r w:rsidR="00C16EF3" w:rsidRPr="00F945F4">
        <w:rPr>
          <w:rFonts w:ascii="Times New Roman" w:eastAsia="Times New Roman" w:hAnsi="Times New Roman" w:cs="Times New Roman"/>
          <w:sz w:val="28"/>
          <w:szCs w:val="28"/>
        </w:rPr>
        <w:t>). Нередко</w:t>
      </w:r>
      <w:r w:rsidRPr="00F945F4">
        <w:rPr>
          <w:rFonts w:ascii="Times New Roman" w:eastAsia="Times New Roman" w:hAnsi="Times New Roman" w:cs="Times New Roman"/>
          <w:sz w:val="28"/>
          <w:szCs w:val="28"/>
        </w:rPr>
        <w:t xml:space="preserve"> при фонематическом недоразвитии у детей нарушаются просодические компоненты речи: темп, тембр, мелодика. Очень часто фонетико-фонематическое недоразвитие речи сочетается с дизартрией и с заиканием.</w:t>
      </w:r>
    </w:p>
    <w:p w:rsidR="005A0C04" w:rsidRPr="00AF6372" w:rsidRDefault="005A0C04" w:rsidP="00AF6372">
      <w:pPr>
        <w:spacing w:before="100" w:beforeAutospacing="1" w:after="100" w:afterAutospacing="1" w:line="240" w:lineRule="auto"/>
        <w:jc w:val="both"/>
        <w:rPr>
          <w:rFonts w:ascii="Times New Roman" w:eastAsia="Times New Roman" w:hAnsi="Times New Roman" w:cs="Times New Roman"/>
          <w:sz w:val="28"/>
          <w:szCs w:val="28"/>
        </w:rPr>
      </w:pPr>
      <w:r w:rsidRPr="00F945F4">
        <w:rPr>
          <w:rFonts w:ascii="Times New Roman" w:eastAsia="Times New Roman" w:hAnsi="Times New Roman" w:cs="Times New Roman"/>
          <w:b/>
          <w:sz w:val="28"/>
          <w:szCs w:val="28"/>
        </w:rPr>
        <w:lastRenderedPageBreak/>
        <w:t xml:space="preserve">     Общее недоразвитие речи –</w:t>
      </w:r>
      <w:r w:rsidRPr="00F945F4">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r w:rsidRPr="00F945F4">
        <w:rPr>
          <w:rFonts w:ascii="Times New Roman" w:hAnsi="Times New Roman" w:cs="Times New Roman"/>
          <w:sz w:val="28"/>
          <w:szCs w:val="28"/>
        </w:rPr>
        <w:t xml:space="preserve">    При переходе </w:t>
      </w:r>
      <w:r w:rsidRPr="00F945F4">
        <w:rPr>
          <w:rFonts w:ascii="Times New Roman" w:hAnsi="Times New Roman" w:cs="Times New Roman"/>
          <w:b/>
          <w:bCs/>
          <w:iCs/>
          <w:sz w:val="28"/>
          <w:szCs w:val="28"/>
        </w:rPr>
        <w:t xml:space="preserve">ко второму уровню </w:t>
      </w:r>
      <w:r w:rsidRPr="00F945F4">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5A0C04" w:rsidRDefault="005A0C04" w:rsidP="005A0C04">
      <w:pPr>
        <w:autoSpaceDE w:val="0"/>
        <w:autoSpaceDN w:val="0"/>
        <w:adjustRightInd w:val="0"/>
        <w:spacing w:after="0" w:line="240" w:lineRule="auto"/>
        <w:jc w:val="both"/>
        <w:rPr>
          <w:rFonts w:ascii="Times New Roman" w:hAnsi="Times New Roman" w:cs="Times New Roman"/>
          <w:sz w:val="28"/>
          <w:szCs w:val="28"/>
        </w:rPr>
      </w:pPr>
      <w:r w:rsidRPr="00F945F4">
        <w:rPr>
          <w:rFonts w:ascii="Times New Roman" w:hAnsi="Times New Roman" w:cs="Times New Roman"/>
          <w:b/>
          <w:bCs/>
          <w:iCs/>
          <w:sz w:val="28"/>
          <w:szCs w:val="28"/>
        </w:rPr>
        <w:t xml:space="preserve">     Третий уровень  </w:t>
      </w:r>
      <w:r w:rsidRPr="00F945F4">
        <w:rPr>
          <w:rFonts w:ascii="Times New Roman" w:hAnsi="Times New Roman" w:cs="Times New Roman"/>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F6372" w:rsidRPr="00F945F4" w:rsidRDefault="00AF6372" w:rsidP="005A0C04">
      <w:pPr>
        <w:autoSpaceDE w:val="0"/>
        <w:autoSpaceDN w:val="0"/>
        <w:adjustRightInd w:val="0"/>
        <w:spacing w:after="0" w:line="240" w:lineRule="auto"/>
        <w:jc w:val="both"/>
        <w:rPr>
          <w:rFonts w:ascii="Times New Roman" w:hAnsi="Times New Roman" w:cs="Times New Roman"/>
          <w:sz w:val="28"/>
          <w:szCs w:val="28"/>
        </w:rPr>
      </w:pPr>
    </w:p>
    <w:p w:rsidR="005A0C04" w:rsidRPr="00CC7D07" w:rsidRDefault="005A0C04" w:rsidP="0070533F">
      <w:pPr>
        <w:rPr>
          <w:rFonts w:ascii="Times New Roman" w:hAnsi="Times New Roman" w:cs="Times New Roman"/>
          <w:b/>
          <w:color w:val="000080"/>
          <w:sz w:val="28"/>
          <w:szCs w:val="28"/>
          <w:u w:val="single"/>
        </w:rPr>
      </w:pPr>
      <w:r w:rsidRPr="00CC7D07">
        <w:rPr>
          <w:rFonts w:ascii="Times New Roman" w:hAnsi="Times New Roman" w:cs="Times New Roman"/>
          <w:b/>
          <w:sz w:val="28"/>
          <w:szCs w:val="28"/>
        </w:rPr>
        <w:t xml:space="preserve">1.4. Планируемые </w:t>
      </w:r>
      <w:r w:rsidR="002A4A74" w:rsidRPr="00CC7D07">
        <w:rPr>
          <w:rFonts w:ascii="Times New Roman" w:hAnsi="Times New Roman" w:cs="Times New Roman"/>
          <w:b/>
          <w:sz w:val="28"/>
          <w:szCs w:val="28"/>
        </w:rPr>
        <w:t>результаты освоения</w:t>
      </w:r>
      <w:r w:rsidRPr="00CC7D07">
        <w:rPr>
          <w:rFonts w:ascii="Times New Roman" w:hAnsi="Times New Roman" w:cs="Times New Roman"/>
          <w:b/>
          <w:sz w:val="28"/>
          <w:szCs w:val="28"/>
        </w:rPr>
        <w:t xml:space="preserve"> Программы</w:t>
      </w:r>
    </w:p>
    <w:p w:rsidR="005A0C04" w:rsidRPr="00CC7D07" w:rsidRDefault="005A0C04" w:rsidP="0070533F">
      <w:pPr>
        <w:spacing w:after="0"/>
        <w:jc w:val="both"/>
        <w:rPr>
          <w:rFonts w:ascii="Times New Roman" w:hAnsi="Times New Roman" w:cs="Times New Roman"/>
          <w:sz w:val="28"/>
          <w:szCs w:val="28"/>
        </w:rPr>
      </w:pPr>
      <w:r w:rsidRPr="00CC7D07">
        <w:rPr>
          <w:rFonts w:ascii="Times New Roman" w:hAnsi="Times New Roman" w:cs="Times New Roman"/>
          <w:sz w:val="28"/>
          <w:szCs w:val="28"/>
        </w:rPr>
        <w:tab/>
        <w:t xml:space="preserve">Результаты освоения Программы представлены </w:t>
      </w:r>
      <w:r w:rsidRPr="00CC7D07">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Pr="00CC7D07">
        <w:rPr>
          <w:rFonts w:ascii="Times New Roman" w:hAnsi="Times New Roman" w:cs="Times New Roman"/>
          <w:sz w:val="28"/>
          <w:szCs w:val="28"/>
        </w:rPr>
        <w:t>социально-</w:t>
      </w:r>
      <w:r w:rsidRPr="00CC7D07">
        <w:rPr>
          <w:rFonts w:ascii="Times New Roman" w:hAnsi="Times New Roman" w:cs="Times New Roman"/>
          <w:sz w:val="28"/>
          <w:szCs w:val="28"/>
        </w:rPr>
        <w:lastRenderedPageBreak/>
        <w:t>нормативные возрастные характеристики возможных достижений ребёнка   на   этапе   завершения   уровня   дошкольного   образования (п.4.1.ФГОС ДО).</w:t>
      </w:r>
    </w:p>
    <w:p w:rsidR="005A0C04" w:rsidRPr="00CC7D07" w:rsidRDefault="005A0C04" w:rsidP="0070533F">
      <w:pPr>
        <w:spacing w:after="0"/>
        <w:ind w:left="-15"/>
        <w:rPr>
          <w:rFonts w:ascii="Times New Roman" w:hAnsi="Times New Roman" w:cs="Times New Roman"/>
          <w:b/>
          <w:i/>
          <w:color w:val="000000"/>
          <w:sz w:val="28"/>
          <w:szCs w:val="28"/>
        </w:rPr>
      </w:pPr>
      <w:r w:rsidRPr="00CC7D07">
        <w:rPr>
          <w:rFonts w:ascii="Times New Roman" w:hAnsi="Times New Roman" w:cs="Times New Roman"/>
          <w:b/>
          <w:sz w:val="28"/>
          <w:szCs w:val="28"/>
        </w:rPr>
        <w:t>Целевые ориентиры   в раннем возрасте:</w:t>
      </w:r>
    </w:p>
    <w:p w:rsidR="005A0C04" w:rsidRPr="00CC7D07" w:rsidRDefault="005A0C04" w:rsidP="0070533F">
      <w:pPr>
        <w:widowControl w:val="0"/>
        <w:numPr>
          <w:ilvl w:val="0"/>
          <w:numId w:val="32"/>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отрицательное отношение к грубости, жадности.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Соблюдает правила элементарной вежливости (самостоятельно или по напоминанию говорит «спасибо», «здравствуйте», «до свидания»,«спокойной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Владеет активной речью, включенной в общение; может обращаться с вопросами и просьбами, понимает реч</w:t>
      </w:r>
      <w:r>
        <w:rPr>
          <w:rFonts w:ascii="Times New Roman" w:eastAsia="Courier New" w:hAnsi="Times New Roman" w:cs="Times New Roman"/>
          <w:color w:val="000000"/>
          <w:sz w:val="28"/>
          <w:szCs w:val="28"/>
          <w:lang w:bidi="ru-RU"/>
        </w:rPr>
        <w:t>ь взрослых; знает названия окру</w:t>
      </w:r>
      <w:r w:rsidRPr="00CC7D07">
        <w:rPr>
          <w:rFonts w:ascii="Times New Roman" w:eastAsia="Courier New" w:hAnsi="Times New Roman" w:cs="Times New Roman"/>
          <w:color w:val="000000"/>
          <w:sz w:val="28"/>
          <w:szCs w:val="28"/>
          <w:lang w:bidi="ru-RU"/>
        </w:rPr>
        <w:t>жающих предметов и игрушек. Речь становится полноценным средством общения с другими детьми.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окружающему миру природы, с интересом</w:t>
      </w:r>
      <w:r w:rsidR="00732506">
        <w:rPr>
          <w:rFonts w:ascii="Times New Roman" w:eastAsia="Courier New" w:hAnsi="Times New Roman" w:cs="Times New Roman"/>
          <w:color w:val="000000"/>
          <w:sz w:val="28"/>
          <w:szCs w:val="28"/>
          <w:lang w:bidi="ru-RU"/>
        </w:rPr>
        <w:t xml:space="preserve"> </w:t>
      </w:r>
      <w:r w:rsidRPr="00CC7D07">
        <w:rPr>
          <w:rFonts w:ascii="Times New Roman" w:eastAsia="Courier New" w:hAnsi="Times New Roman" w:cs="Times New Roman"/>
          <w:color w:val="000000"/>
          <w:sz w:val="28"/>
          <w:szCs w:val="28"/>
          <w:lang w:bidi="ru-RU"/>
        </w:rPr>
        <w:t>участвует в сезонных наблюдениях.</w:t>
      </w:r>
    </w:p>
    <w:p w:rsidR="005A0C04" w:rsidRPr="00CC7D07" w:rsidRDefault="005A0C04" w:rsidP="0070533F">
      <w:pPr>
        <w:widowControl w:val="0"/>
        <w:numPr>
          <w:ilvl w:val="0"/>
          <w:numId w:val="31"/>
        </w:numPr>
        <w:autoSpaceDE w:val="0"/>
        <w:autoSpaceDN w:val="0"/>
        <w:adjustRightInd w:val="0"/>
        <w:spacing w:after="0"/>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A0C04" w:rsidRPr="00CC7D07"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Проявляет интерес к продуктивной деятельности (рисование, лепка, аппликация, конструирование).</w:t>
      </w:r>
    </w:p>
    <w:p w:rsidR="005A0C04" w:rsidRPr="00CC7D07" w:rsidRDefault="005A0C04" w:rsidP="005A0C04">
      <w:pPr>
        <w:widowControl w:val="0"/>
        <w:numPr>
          <w:ilvl w:val="0"/>
          <w:numId w:val="31"/>
        </w:numPr>
        <w:autoSpaceDE w:val="0"/>
        <w:autoSpaceDN w:val="0"/>
        <w:adjustRightInd w:val="0"/>
        <w:spacing w:after="0" w:line="240" w:lineRule="auto"/>
        <w:contextualSpacing/>
        <w:jc w:val="both"/>
        <w:rPr>
          <w:rFonts w:ascii="Times New Roman" w:eastAsia="Courier New" w:hAnsi="Times New Roman" w:cs="Times New Roman"/>
          <w:color w:val="000000"/>
          <w:sz w:val="28"/>
          <w:szCs w:val="28"/>
          <w:lang w:bidi="ru-RU"/>
        </w:rPr>
      </w:pPr>
      <w:r w:rsidRPr="00CC7D07">
        <w:rPr>
          <w:rFonts w:ascii="Times New Roman" w:eastAsia="Courier New" w:hAnsi="Times New Roman" w:cs="Times New Roman"/>
          <w:color w:val="000000"/>
          <w:sz w:val="28"/>
          <w:szCs w:val="28"/>
          <w:lang w:bidi="ru-RU"/>
        </w:rPr>
        <w:t>У ребенка развита крупная м</w:t>
      </w:r>
      <w:r w:rsidR="002A4A74">
        <w:rPr>
          <w:rFonts w:ascii="Times New Roman" w:eastAsia="Courier New" w:hAnsi="Times New Roman" w:cs="Times New Roman"/>
          <w:color w:val="000000"/>
          <w:sz w:val="28"/>
          <w:szCs w:val="28"/>
          <w:lang w:bidi="ru-RU"/>
        </w:rPr>
        <w:t xml:space="preserve">оторика, он стремится осваивать </w:t>
      </w:r>
      <w:r w:rsidR="00C16EF3" w:rsidRPr="00CC7D07">
        <w:rPr>
          <w:rFonts w:ascii="Times New Roman" w:eastAsia="Courier New" w:hAnsi="Times New Roman" w:cs="Times New Roman"/>
          <w:color w:val="000000"/>
          <w:sz w:val="28"/>
          <w:szCs w:val="28"/>
          <w:lang w:bidi="ru-RU"/>
        </w:rPr>
        <w:t>различ</w:t>
      </w:r>
      <w:r w:rsidR="00C16EF3" w:rsidRPr="00CC7D07">
        <w:rPr>
          <w:rFonts w:ascii="Times New Roman" w:eastAsia="Courier New" w:hAnsi="Times New Roman" w:cs="Times New Roman"/>
          <w:color w:val="000000"/>
          <w:sz w:val="28"/>
          <w:szCs w:val="28"/>
          <w:lang w:bidi="ru-RU"/>
        </w:rPr>
        <w:lastRenderedPageBreak/>
        <w:t>ные</w:t>
      </w:r>
      <w:r w:rsidRPr="00CC7D07">
        <w:rPr>
          <w:rFonts w:ascii="Times New Roman" w:eastAsia="Courier New" w:hAnsi="Times New Roman" w:cs="Times New Roman"/>
          <w:color w:val="000000"/>
          <w:sz w:val="28"/>
          <w:szCs w:val="28"/>
          <w:lang w:bidi="ru-RU"/>
        </w:rPr>
        <w:t xml:space="preserve"> виды движений (бег, лазанье, перешагивание и пр.). С интересом участвует в подвижных играх с простым содержанием, несложными движениями</w:t>
      </w:r>
      <w:r w:rsidRPr="00CC7D07">
        <w:rPr>
          <w:rFonts w:ascii="PetersburgC" w:eastAsia="Courier New" w:hAnsi="PetersburgC" w:cs="PetersburgC"/>
          <w:color w:val="000000"/>
          <w:sz w:val="24"/>
          <w:szCs w:val="24"/>
          <w:lang w:bidi="ru-RU"/>
        </w:rPr>
        <w:t>.</w:t>
      </w:r>
    </w:p>
    <w:p w:rsidR="005A0C04" w:rsidRPr="00CC7D07"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ab/>
      </w:r>
      <w:r w:rsidRPr="00CC7D07">
        <w:rPr>
          <w:rFonts w:ascii="Times New Roman" w:hAnsi="Times New Roman" w:cs="Times New Roman"/>
          <w:sz w:val="28"/>
          <w:szCs w:val="28"/>
        </w:rPr>
        <w:tab/>
      </w:r>
    </w:p>
    <w:p w:rsidR="005A0C04" w:rsidRPr="00CC7D07" w:rsidRDefault="005A0C04" w:rsidP="005A0C04">
      <w:pPr>
        <w:spacing w:after="0" w:line="240" w:lineRule="auto"/>
        <w:ind w:left="-15"/>
        <w:jc w:val="both"/>
        <w:rPr>
          <w:rFonts w:ascii="Times New Roman" w:hAnsi="Times New Roman" w:cs="Times New Roman"/>
          <w:b/>
          <w:sz w:val="28"/>
          <w:szCs w:val="28"/>
        </w:rPr>
      </w:pPr>
      <w:r w:rsidRPr="00CC7D07">
        <w:rPr>
          <w:rFonts w:ascii="Times New Roman" w:hAnsi="Times New Roman" w:cs="Times New Roman"/>
          <w:b/>
          <w:sz w:val="28"/>
          <w:szCs w:val="28"/>
        </w:rPr>
        <w:t xml:space="preserve">Целевые ориентиры на этапе </w:t>
      </w:r>
      <w:r w:rsidR="002A4A74" w:rsidRPr="00CC7D07">
        <w:rPr>
          <w:rFonts w:ascii="Times New Roman" w:hAnsi="Times New Roman" w:cs="Times New Roman"/>
          <w:b/>
          <w:sz w:val="28"/>
          <w:szCs w:val="28"/>
        </w:rPr>
        <w:t>завершения дошкольного</w:t>
      </w:r>
      <w:r w:rsidRPr="00CC7D07">
        <w:rPr>
          <w:rFonts w:ascii="Times New Roman" w:hAnsi="Times New Roman" w:cs="Times New Roman"/>
          <w:b/>
          <w:sz w:val="28"/>
          <w:szCs w:val="28"/>
        </w:rPr>
        <w:t xml:space="preserve"> образования:</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0" w:firstLine="426"/>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CC7D07">
        <w:rPr>
          <w:rFonts w:ascii="Times New Roman" w:hAnsi="Times New Roman" w:cs="Times New Roman"/>
          <w:color w:val="000000"/>
          <w:spacing w:val="-1"/>
          <w:sz w:val="28"/>
          <w:szCs w:val="28"/>
        </w:rPr>
        <w:t>способен выбирать себе род занятий, участников по совместной деятельности;</w:t>
      </w:r>
    </w:p>
    <w:p w:rsidR="005A0C04" w:rsidRPr="00CC7D07" w:rsidRDefault="005A0C04" w:rsidP="005A0C04">
      <w:pPr>
        <w:widowControl w:val="0"/>
        <w:numPr>
          <w:ilvl w:val="0"/>
          <w:numId w:val="8"/>
        </w:numPr>
        <w:shd w:val="clear" w:color="auto" w:fill="FFFFFF"/>
        <w:tabs>
          <w:tab w:val="num" w:pos="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CC7D07">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CC7D07">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CC7D07">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владеет разными формами и </w:t>
      </w:r>
      <w:r w:rsidRPr="00CC7D07">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CC7D07">
        <w:rPr>
          <w:rFonts w:ascii="Times New Roman" w:hAnsi="Times New Roman" w:cs="Times New Roman"/>
          <w:color w:val="000000"/>
          <w:sz w:val="28"/>
          <w:szCs w:val="28"/>
        </w:rPr>
        <w:t>правилам и социальным нормам;</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CC7D07">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у ребёнка развита крупная и мелкая моторика; </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он подвижен, вынослив, </w:t>
      </w:r>
      <w:r w:rsidRPr="00CC7D07">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CC7D07">
        <w:rPr>
          <w:rFonts w:ascii="Times New Roman" w:hAnsi="Times New Roman" w:cs="Times New Roman"/>
          <w:color w:val="000000"/>
          <w:sz w:val="28"/>
          <w:szCs w:val="28"/>
        </w:rPr>
        <w:t>ими;</w:t>
      </w:r>
    </w:p>
    <w:p w:rsidR="005A0C04" w:rsidRPr="00CC7D07" w:rsidRDefault="005A0C04" w:rsidP="005A0C04">
      <w:pPr>
        <w:widowControl w:val="0"/>
        <w:numPr>
          <w:ilvl w:val="0"/>
          <w:numId w:val="8"/>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A0C04" w:rsidRPr="00CC7D07" w:rsidRDefault="005A0C04" w:rsidP="005A0C04">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CC7D07">
        <w:rPr>
          <w:rFonts w:ascii="Times New Roman" w:hAnsi="Times New Roman" w:cs="Times New Roman"/>
          <w:color w:val="000000"/>
          <w:spacing w:val="-1"/>
          <w:sz w:val="28"/>
          <w:szCs w:val="28"/>
        </w:rPr>
        <w:t xml:space="preserve">природы, естествознания, математики, истории и т.п.; </w:t>
      </w:r>
    </w:p>
    <w:p w:rsidR="005A0C04" w:rsidRPr="00CC7D07" w:rsidRDefault="005A0C04" w:rsidP="005A0C04">
      <w:pPr>
        <w:numPr>
          <w:ilvl w:val="0"/>
          <w:numId w:val="8"/>
        </w:numPr>
        <w:autoSpaceDE w:val="0"/>
        <w:autoSpaceDN w:val="0"/>
        <w:adjustRightInd w:val="0"/>
        <w:spacing w:after="0" w:line="240" w:lineRule="auto"/>
        <w:ind w:left="180" w:firstLine="180"/>
        <w:jc w:val="both"/>
        <w:rPr>
          <w:rFonts w:ascii="Times New Roman" w:hAnsi="Times New Roman" w:cs="Times New Roman"/>
          <w:sz w:val="28"/>
          <w:szCs w:val="28"/>
        </w:rPr>
      </w:pPr>
      <w:r w:rsidRPr="00CC7D07">
        <w:rPr>
          <w:rFonts w:ascii="Times New Roman" w:hAnsi="Times New Roman" w:cs="Times New Roman"/>
          <w:color w:val="000000"/>
          <w:spacing w:val="-1"/>
          <w:sz w:val="28"/>
          <w:szCs w:val="28"/>
        </w:rPr>
        <w:lastRenderedPageBreak/>
        <w:t xml:space="preserve">ребёнок способен к принятию </w:t>
      </w:r>
      <w:r w:rsidRPr="00CC7D07">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5A0C04" w:rsidRPr="00CC7D07"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Педагогическая диагностика (</w:t>
      </w:r>
      <w:r w:rsidR="002A4A74" w:rsidRPr="00CC7D07">
        <w:rPr>
          <w:rFonts w:ascii="Times New Roman" w:hAnsi="Times New Roman" w:cs="Times New Roman"/>
          <w:sz w:val="28"/>
          <w:szCs w:val="28"/>
        </w:rPr>
        <w:t>мониторинг) проводится</w:t>
      </w:r>
      <w:r w:rsidRPr="00CC7D07">
        <w:rPr>
          <w:rFonts w:ascii="Times New Roman" w:hAnsi="Times New Roman" w:cs="Times New Roman"/>
          <w:sz w:val="28"/>
          <w:szCs w:val="28"/>
        </w:rPr>
        <w:t xml:space="preserve"> в ходе наблюдений за активностью детей в спонтанной и специально организованной деятельности. Данные мониторинга </w:t>
      </w:r>
      <w:r w:rsidR="002A4A74" w:rsidRPr="00CC7D07">
        <w:rPr>
          <w:rFonts w:ascii="Times New Roman" w:hAnsi="Times New Roman" w:cs="Times New Roman"/>
          <w:sz w:val="28"/>
          <w:szCs w:val="28"/>
        </w:rPr>
        <w:t>заносятся в</w:t>
      </w:r>
      <w:r w:rsidRPr="00CC7D07">
        <w:rPr>
          <w:rFonts w:ascii="Times New Roman" w:hAnsi="Times New Roman" w:cs="Times New Roman"/>
          <w:sz w:val="28"/>
          <w:szCs w:val="28"/>
        </w:rPr>
        <w:t xml:space="preserve">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  Освоение Программы не сопровождается проведением промежуточных аттестаций и итоговой аттестации воспитанников (п.4.</w:t>
      </w:r>
      <w:r w:rsidR="002A4A74" w:rsidRPr="00CC7D07">
        <w:rPr>
          <w:rFonts w:ascii="Times New Roman" w:hAnsi="Times New Roman" w:cs="Times New Roman"/>
          <w:sz w:val="28"/>
          <w:szCs w:val="28"/>
        </w:rPr>
        <w:t>1. ФГОС</w:t>
      </w:r>
      <w:r w:rsidRPr="00CC7D07">
        <w:rPr>
          <w:rFonts w:ascii="Times New Roman" w:hAnsi="Times New Roman" w:cs="Times New Roman"/>
          <w:sz w:val="28"/>
          <w:szCs w:val="28"/>
        </w:rPr>
        <w:t xml:space="preserve"> ДО).  </w:t>
      </w:r>
    </w:p>
    <w:p w:rsidR="005A0C04" w:rsidRDefault="005A0C04" w:rsidP="005A0C04">
      <w:pPr>
        <w:spacing w:after="0" w:line="240" w:lineRule="auto"/>
        <w:jc w:val="both"/>
        <w:rPr>
          <w:rFonts w:ascii="Times New Roman" w:hAnsi="Times New Roman" w:cs="Times New Roman"/>
          <w:sz w:val="28"/>
          <w:szCs w:val="28"/>
        </w:rPr>
      </w:pPr>
      <w:r w:rsidRPr="00CC7D07">
        <w:rPr>
          <w:rFonts w:ascii="Times New Roman" w:hAnsi="Times New Roman" w:cs="Times New Roman"/>
          <w:sz w:val="28"/>
          <w:szCs w:val="28"/>
        </w:rPr>
        <w:t xml:space="preserve">      Педагогический мониторинг проводится 2 раза в год: октябрь, май.</w:t>
      </w:r>
    </w:p>
    <w:p w:rsidR="005A0C04" w:rsidRPr="00CC7D07" w:rsidRDefault="005A0C04" w:rsidP="005A0C04">
      <w:pPr>
        <w:spacing w:after="0" w:line="240" w:lineRule="auto"/>
        <w:jc w:val="both"/>
        <w:rPr>
          <w:rFonts w:ascii="Times New Roman" w:hAnsi="Times New Roman" w:cs="Times New Roman"/>
          <w:sz w:val="28"/>
          <w:szCs w:val="28"/>
        </w:rPr>
      </w:pPr>
    </w:p>
    <w:p w:rsidR="005A0C04" w:rsidRPr="00865CF0" w:rsidRDefault="005A0C04" w:rsidP="005A0C04">
      <w:pPr>
        <w:pStyle w:val="a7"/>
        <w:numPr>
          <w:ilvl w:val="0"/>
          <w:numId w:val="9"/>
        </w:numPr>
        <w:jc w:val="center"/>
        <w:rPr>
          <w:rFonts w:ascii="Times New Roman" w:hAnsi="Times New Roman" w:cs="Times New Roman"/>
          <w:b/>
          <w:sz w:val="28"/>
          <w:szCs w:val="28"/>
        </w:rPr>
      </w:pPr>
      <w:r w:rsidRPr="00865CF0">
        <w:rPr>
          <w:rFonts w:ascii="Times New Roman" w:hAnsi="Times New Roman" w:cs="Times New Roman"/>
          <w:b/>
          <w:sz w:val="28"/>
          <w:szCs w:val="28"/>
        </w:rPr>
        <w:t>Содержательный раздел</w:t>
      </w:r>
    </w:p>
    <w:p w:rsidR="005A0C04" w:rsidRPr="00865CF0" w:rsidRDefault="005A0C04" w:rsidP="005A0C04">
      <w:pPr>
        <w:pStyle w:val="Default"/>
        <w:ind w:firstLine="709"/>
        <w:jc w:val="center"/>
        <w:rPr>
          <w:b/>
          <w:color w:val="auto"/>
          <w:sz w:val="28"/>
          <w:szCs w:val="28"/>
        </w:rPr>
      </w:pPr>
    </w:p>
    <w:p w:rsidR="005A0C04" w:rsidRDefault="005A0C04" w:rsidP="005A0C0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2.1. Содержание и основные направления образовательной деятельности музыкального руководителя </w:t>
      </w:r>
    </w:p>
    <w:p w:rsidR="005A0C04" w:rsidRPr="00377C12" w:rsidRDefault="005A0C04" w:rsidP="005A0C04">
      <w:pPr>
        <w:pStyle w:val="a4"/>
        <w:jc w:val="both"/>
        <w:rPr>
          <w:rFonts w:ascii="Times New Roman" w:hAnsi="Times New Roman" w:cs="Times New Roman"/>
          <w:b/>
          <w:sz w:val="28"/>
          <w:szCs w:val="28"/>
        </w:rPr>
      </w:pPr>
    </w:p>
    <w:tbl>
      <w:tblPr>
        <w:tblStyle w:val="a3"/>
        <w:tblW w:w="10773" w:type="dxa"/>
        <w:tblInd w:w="-1026" w:type="dxa"/>
        <w:tblLayout w:type="fixed"/>
        <w:tblLook w:val="04A0" w:firstRow="1" w:lastRow="0" w:firstColumn="1" w:lastColumn="0" w:noHBand="0" w:noVBand="1"/>
      </w:tblPr>
      <w:tblGrid>
        <w:gridCol w:w="2552"/>
        <w:gridCol w:w="5528"/>
        <w:gridCol w:w="2693"/>
      </w:tblGrid>
      <w:tr w:rsidR="005A0C04" w:rsidTr="00DD28E2">
        <w:tc>
          <w:tcPr>
            <w:tcW w:w="2552" w:type="dxa"/>
          </w:tcPr>
          <w:p w:rsidR="005A0C04" w:rsidRPr="00215757" w:rsidRDefault="005A0C04" w:rsidP="00DD28E2">
            <w:pPr>
              <w:pStyle w:val="a4"/>
              <w:jc w:val="center"/>
              <w:rPr>
                <w:rFonts w:ascii="Times New Roman" w:hAnsi="Times New Roman" w:cs="Times New Roman"/>
                <w:b/>
                <w:sz w:val="28"/>
                <w:szCs w:val="28"/>
              </w:rPr>
            </w:pPr>
            <w:r w:rsidRPr="00215757">
              <w:rPr>
                <w:rFonts w:ascii="Times New Roman" w:hAnsi="Times New Roman" w:cs="Times New Roman"/>
                <w:b/>
                <w:sz w:val="28"/>
                <w:szCs w:val="28"/>
              </w:rPr>
              <w:t>Направления развития (образовательная область)</w:t>
            </w:r>
          </w:p>
        </w:tc>
        <w:tc>
          <w:tcPr>
            <w:tcW w:w="5528" w:type="dxa"/>
          </w:tcPr>
          <w:p w:rsidR="005A0C04" w:rsidRPr="00215757" w:rsidRDefault="005A0C04" w:rsidP="00DD28E2">
            <w:pPr>
              <w:pStyle w:val="a4"/>
              <w:jc w:val="center"/>
              <w:rPr>
                <w:rFonts w:ascii="Times New Roman" w:hAnsi="Times New Roman" w:cs="Times New Roman"/>
                <w:b/>
                <w:sz w:val="28"/>
                <w:szCs w:val="28"/>
              </w:rPr>
            </w:pPr>
            <w:r w:rsidRPr="00215757">
              <w:rPr>
                <w:rFonts w:ascii="Times New Roman" w:hAnsi="Times New Roman" w:cs="Times New Roman"/>
                <w:b/>
                <w:sz w:val="28"/>
                <w:szCs w:val="28"/>
              </w:rPr>
              <w:t>Описание образовательной области</w:t>
            </w:r>
          </w:p>
        </w:tc>
        <w:tc>
          <w:tcPr>
            <w:tcW w:w="2693" w:type="dxa"/>
          </w:tcPr>
          <w:p w:rsidR="005A0C04" w:rsidRPr="00215757" w:rsidRDefault="005A0C04" w:rsidP="00DD28E2">
            <w:pPr>
              <w:pStyle w:val="a7"/>
              <w:autoSpaceDE w:val="0"/>
              <w:ind w:left="0"/>
              <w:jc w:val="center"/>
              <w:rPr>
                <w:rFonts w:ascii="Times New Roman" w:hAnsi="Times New Roman" w:cs="Times New Roman"/>
                <w:b/>
                <w:sz w:val="28"/>
                <w:szCs w:val="28"/>
              </w:rPr>
            </w:pPr>
            <w:r w:rsidRPr="00215757">
              <w:rPr>
                <w:rFonts w:ascii="Times New Roman" w:hAnsi="Times New Roman" w:cs="Times New Roman"/>
                <w:b/>
                <w:sz w:val="28"/>
                <w:szCs w:val="28"/>
              </w:rPr>
              <w:t>Реализуемые подразделы Программы</w:t>
            </w:r>
          </w:p>
        </w:tc>
      </w:tr>
      <w:tr w:rsidR="005A0C04" w:rsidRPr="000A12A5" w:rsidTr="00732506">
        <w:trPr>
          <w:trHeight w:val="6886"/>
        </w:trPr>
        <w:tc>
          <w:tcPr>
            <w:tcW w:w="2552" w:type="dxa"/>
          </w:tcPr>
          <w:p w:rsidR="00732506" w:rsidRDefault="005A0C04" w:rsidP="00DD28E2">
            <w:pPr>
              <w:pStyle w:val="a4"/>
              <w:rPr>
                <w:rFonts w:ascii="Times New Roman" w:hAnsi="Times New Roman" w:cs="Times New Roman"/>
                <w:sz w:val="28"/>
                <w:szCs w:val="28"/>
              </w:rPr>
            </w:pPr>
            <w:r w:rsidRPr="003532A6">
              <w:rPr>
                <w:rFonts w:ascii="Times New Roman" w:hAnsi="Times New Roman" w:cs="Times New Roman"/>
                <w:sz w:val="28"/>
                <w:szCs w:val="28"/>
              </w:rPr>
              <w:t>Художественно-эстетическое</w:t>
            </w:r>
          </w:p>
          <w:p w:rsidR="005A0C04" w:rsidRPr="00EF58FE" w:rsidRDefault="005A0C04" w:rsidP="00DD28E2">
            <w:pPr>
              <w:pStyle w:val="a4"/>
              <w:rPr>
                <w:rFonts w:ascii="Times New Roman" w:hAnsi="Times New Roman" w:cs="Times New Roman"/>
                <w:color w:val="FF0000"/>
                <w:sz w:val="28"/>
                <w:szCs w:val="28"/>
              </w:rPr>
            </w:pPr>
            <w:r w:rsidRPr="003532A6">
              <w:rPr>
                <w:rFonts w:ascii="Times New Roman" w:hAnsi="Times New Roman" w:cs="Times New Roman"/>
                <w:sz w:val="28"/>
                <w:szCs w:val="28"/>
              </w:rPr>
              <w:t xml:space="preserve"> развитие(музыка</w:t>
            </w:r>
            <w:r w:rsidRPr="00B63B0A">
              <w:rPr>
                <w:rFonts w:ascii="Times New Roman" w:hAnsi="Times New Roman" w:cs="Times New Roman"/>
                <w:sz w:val="28"/>
                <w:szCs w:val="28"/>
              </w:rPr>
              <w:t>)</w:t>
            </w:r>
          </w:p>
        </w:tc>
        <w:tc>
          <w:tcPr>
            <w:tcW w:w="5528" w:type="dxa"/>
          </w:tcPr>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A0C04" w:rsidRPr="009E640D" w:rsidRDefault="005A0C04" w:rsidP="00DD28E2">
            <w:pPr>
              <w:autoSpaceDE w:val="0"/>
              <w:autoSpaceDN w:val="0"/>
              <w:adjustRightInd w:val="0"/>
              <w:jc w:val="both"/>
              <w:rPr>
                <w:rFonts w:ascii="Times New Roman" w:hAnsi="Times New Roman" w:cs="Times New Roman"/>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воспитание интер</w:t>
            </w:r>
            <w:r>
              <w:rPr>
                <w:rFonts w:ascii="Times New Roman" w:hAnsi="Times New Roman" w:cs="Times New Roman"/>
                <w:sz w:val="28"/>
                <w:szCs w:val="28"/>
              </w:rPr>
              <w:t xml:space="preserve">еса к музыкально-художественной </w:t>
            </w:r>
            <w:r w:rsidRPr="009E640D">
              <w:rPr>
                <w:rFonts w:ascii="Times New Roman" w:hAnsi="Times New Roman" w:cs="Times New Roman"/>
                <w:sz w:val="28"/>
                <w:szCs w:val="28"/>
              </w:rPr>
              <w:t>деятельности, совершенствование умений в этом виде деятельности;</w:t>
            </w:r>
          </w:p>
          <w:p w:rsidR="005A0C04" w:rsidRPr="00EF58FE" w:rsidRDefault="005A0C04" w:rsidP="00DD28E2">
            <w:pPr>
              <w:pStyle w:val="a4"/>
              <w:rPr>
                <w:rFonts w:ascii="Times New Roman" w:hAnsi="Times New Roman" w:cs="Times New Roman"/>
                <w:color w:val="FF0000"/>
                <w:spacing w:val="-1"/>
                <w:sz w:val="28"/>
                <w:szCs w:val="28"/>
              </w:rPr>
            </w:pPr>
            <w:r w:rsidRPr="009E640D">
              <w:rPr>
                <w:rFonts w:ascii="Times New Roman" w:hAnsi="Times New Roman" w:cs="Times New Roman"/>
                <w:sz w:val="28"/>
                <w:szCs w:val="28"/>
              </w:rPr>
              <w:t>•</w:t>
            </w:r>
            <w:r w:rsidRPr="009E640D">
              <w:rPr>
                <w:rFonts w:ascii="Times New Roman" w:hAnsi="Times New Roman" w:cs="Times New Roman"/>
                <w:sz w:val="28"/>
                <w:szCs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Pr>
                <w:rFonts w:ascii="Times New Roman" w:hAnsi="Times New Roman" w:cs="Times New Roman"/>
                <w:sz w:val="28"/>
                <w:szCs w:val="28"/>
              </w:rPr>
              <w:t>.</w:t>
            </w:r>
          </w:p>
        </w:tc>
        <w:tc>
          <w:tcPr>
            <w:tcW w:w="2693" w:type="dxa"/>
          </w:tcPr>
          <w:p w:rsidR="005A0C04" w:rsidRDefault="005A0C04" w:rsidP="00DD28E2">
            <w:pPr>
              <w:pStyle w:val="a4"/>
              <w:ind w:left="720"/>
              <w:rPr>
                <w:rFonts w:ascii="Times New Roman" w:hAnsi="Times New Roman" w:cs="Times New Roman"/>
                <w:sz w:val="28"/>
                <w:szCs w:val="28"/>
              </w:rPr>
            </w:pPr>
            <w:r>
              <w:rPr>
                <w:rFonts w:ascii="Times New Roman" w:hAnsi="Times New Roman" w:cs="Times New Roman"/>
                <w:sz w:val="28"/>
                <w:szCs w:val="28"/>
              </w:rPr>
              <w:t>Восприятие</w:t>
            </w:r>
          </w:p>
          <w:p w:rsidR="005A0C04" w:rsidRDefault="005A0C04" w:rsidP="00DD28E2">
            <w:pPr>
              <w:pStyle w:val="a4"/>
              <w:rPr>
                <w:rFonts w:ascii="Times New Roman" w:hAnsi="Times New Roman" w:cs="Times New Roman"/>
                <w:sz w:val="28"/>
                <w:szCs w:val="28"/>
              </w:rPr>
            </w:pPr>
          </w:p>
          <w:p w:rsidR="005A0C04" w:rsidRDefault="005A0C04" w:rsidP="00DD28E2">
            <w:pPr>
              <w:pStyle w:val="a4"/>
              <w:ind w:left="720"/>
              <w:rPr>
                <w:rFonts w:ascii="Times New Roman" w:hAnsi="Times New Roman" w:cs="Times New Roman"/>
                <w:sz w:val="28"/>
                <w:szCs w:val="28"/>
              </w:rPr>
            </w:pPr>
            <w:r>
              <w:rPr>
                <w:rFonts w:ascii="Times New Roman" w:hAnsi="Times New Roman" w:cs="Times New Roman"/>
                <w:sz w:val="28"/>
                <w:szCs w:val="28"/>
              </w:rPr>
              <w:t>Пение, песенное творчество</w:t>
            </w:r>
          </w:p>
          <w:p w:rsidR="005A0C04" w:rsidRDefault="005A0C04" w:rsidP="00DD28E2">
            <w:pPr>
              <w:pStyle w:val="a4"/>
              <w:ind w:left="720"/>
              <w:rPr>
                <w:rFonts w:ascii="Times New Roman" w:hAnsi="Times New Roman" w:cs="Times New Roman"/>
                <w:sz w:val="28"/>
                <w:szCs w:val="28"/>
              </w:rPr>
            </w:pPr>
          </w:p>
          <w:p w:rsidR="005A0C04" w:rsidRDefault="005A0C04" w:rsidP="00DD28E2">
            <w:pPr>
              <w:pStyle w:val="a4"/>
              <w:ind w:left="720"/>
              <w:rPr>
                <w:rFonts w:ascii="Times New Roman" w:hAnsi="Times New Roman" w:cs="Times New Roman"/>
                <w:sz w:val="28"/>
                <w:szCs w:val="28"/>
              </w:rPr>
            </w:pPr>
          </w:p>
          <w:p w:rsidR="005A0C04" w:rsidRDefault="005A0C04" w:rsidP="00DD28E2">
            <w:pPr>
              <w:pStyle w:val="a4"/>
              <w:ind w:left="720"/>
              <w:rPr>
                <w:rFonts w:ascii="Times New Roman" w:hAnsi="Times New Roman" w:cs="Times New Roman"/>
                <w:sz w:val="28"/>
                <w:szCs w:val="28"/>
              </w:rPr>
            </w:pPr>
            <w:r>
              <w:rPr>
                <w:rFonts w:ascii="Times New Roman" w:hAnsi="Times New Roman" w:cs="Times New Roman"/>
                <w:sz w:val="28"/>
                <w:szCs w:val="28"/>
              </w:rPr>
              <w:t>Музыкально- игровое и танцевальное творчество,</w:t>
            </w:r>
          </w:p>
          <w:p w:rsidR="005A0C04" w:rsidRDefault="005A0C04" w:rsidP="00DD28E2">
            <w:pPr>
              <w:pStyle w:val="a4"/>
              <w:ind w:left="720"/>
              <w:rPr>
                <w:rFonts w:ascii="Times New Roman" w:hAnsi="Times New Roman" w:cs="Times New Roman"/>
                <w:sz w:val="28"/>
                <w:szCs w:val="28"/>
              </w:rPr>
            </w:pPr>
          </w:p>
          <w:p w:rsidR="005A0C04" w:rsidRPr="00C61328" w:rsidRDefault="005A0C04" w:rsidP="00DD28E2">
            <w:pPr>
              <w:pStyle w:val="a4"/>
              <w:ind w:left="720"/>
              <w:rPr>
                <w:rFonts w:ascii="Times New Roman" w:hAnsi="Times New Roman" w:cs="Times New Roman"/>
                <w:sz w:val="28"/>
                <w:szCs w:val="28"/>
              </w:rPr>
            </w:pPr>
            <w:r>
              <w:rPr>
                <w:rFonts w:ascii="Times New Roman" w:hAnsi="Times New Roman" w:cs="Times New Roman"/>
                <w:sz w:val="28"/>
                <w:szCs w:val="28"/>
              </w:rPr>
              <w:t>Музыкально-ритмические движения, игра на детских музыкальных инструментах.</w:t>
            </w:r>
          </w:p>
        </w:tc>
      </w:tr>
    </w:tbl>
    <w:p w:rsidR="005A0C04" w:rsidRDefault="005A0C04" w:rsidP="005A0C04">
      <w:pPr>
        <w:jc w:val="center"/>
        <w:rPr>
          <w:rFonts w:ascii="Times New Roman" w:hAnsi="Times New Roman" w:cs="Times New Roman"/>
          <w:b/>
          <w:color w:val="984806" w:themeColor="accent6" w:themeShade="80"/>
          <w:sz w:val="28"/>
          <w:szCs w:val="28"/>
        </w:rPr>
      </w:pPr>
    </w:p>
    <w:p w:rsidR="00732506" w:rsidRDefault="005A0C04" w:rsidP="005A0C04">
      <w:pPr>
        <w:jc w:val="center"/>
        <w:rPr>
          <w:rFonts w:ascii="Times New Roman" w:hAnsi="Times New Roman" w:cs="Times New Roman"/>
          <w:b/>
          <w:sz w:val="28"/>
          <w:szCs w:val="28"/>
        </w:rPr>
      </w:pPr>
      <w:r w:rsidRPr="00ED0A26">
        <w:rPr>
          <w:rFonts w:ascii="Times New Roman" w:hAnsi="Times New Roman" w:cs="Times New Roman"/>
          <w:b/>
          <w:sz w:val="28"/>
          <w:szCs w:val="28"/>
        </w:rPr>
        <w:lastRenderedPageBreak/>
        <w:t xml:space="preserve">Содержание образовательного процесса </w:t>
      </w:r>
      <w:r w:rsidR="002A4A74" w:rsidRPr="00ED0A26">
        <w:rPr>
          <w:rFonts w:ascii="Times New Roman" w:hAnsi="Times New Roman" w:cs="Times New Roman"/>
          <w:b/>
          <w:sz w:val="28"/>
          <w:szCs w:val="28"/>
        </w:rPr>
        <w:t>осуществляется с</w:t>
      </w:r>
      <w:r w:rsidRPr="00ED0A26">
        <w:rPr>
          <w:rFonts w:ascii="Times New Roman" w:hAnsi="Times New Roman" w:cs="Times New Roman"/>
          <w:b/>
          <w:sz w:val="28"/>
          <w:szCs w:val="28"/>
        </w:rPr>
        <w:t xml:space="preserve"> учетом </w:t>
      </w:r>
    </w:p>
    <w:p w:rsidR="005A0C04" w:rsidRPr="00ED0A26" w:rsidRDefault="005A0C04" w:rsidP="005A0C04">
      <w:pPr>
        <w:jc w:val="center"/>
        <w:rPr>
          <w:rFonts w:ascii="Times New Roman" w:hAnsi="Times New Roman" w:cs="Times New Roman"/>
          <w:b/>
          <w:sz w:val="28"/>
          <w:szCs w:val="28"/>
        </w:rPr>
      </w:pPr>
      <w:r w:rsidRPr="00ED0A26">
        <w:rPr>
          <w:rFonts w:ascii="Times New Roman" w:hAnsi="Times New Roman" w:cs="Times New Roman"/>
          <w:b/>
          <w:sz w:val="28"/>
          <w:szCs w:val="28"/>
        </w:rPr>
        <w:t>основных видов детской деятельности:</w:t>
      </w:r>
    </w:p>
    <w:tbl>
      <w:tblPr>
        <w:tblStyle w:val="a3"/>
        <w:tblW w:w="10490" w:type="dxa"/>
        <w:tblInd w:w="-601" w:type="dxa"/>
        <w:tblLook w:val="04A0" w:firstRow="1" w:lastRow="0" w:firstColumn="1" w:lastColumn="0" w:noHBand="0" w:noVBand="1"/>
      </w:tblPr>
      <w:tblGrid>
        <w:gridCol w:w="5386"/>
        <w:gridCol w:w="5104"/>
      </w:tblGrid>
      <w:tr w:rsidR="005A0C04" w:rsidRPr="00ED0A26" w:rsidTr="00DD28E2">
        <w:tc>
          <w:tcPr>
            <w:tcW w:w="5386" w:type="dxa"/>
          </w:tcPr>
          <w:p w:rsidR="005A0C04" w:rsidRPr="00ED0A26" w:rsidRDefault="005A0C04" w:rsidP="00DD28E2">
            <w:pPr>
              <w:jc w:val="center"/>
              <w:rPr>
                <w:rFonts w:ascii="Times New Roman" w:hAnsi="Times New Roman" w:cs="Times New Roman"/>
                <w:b/>
                <w:sz w:val="28"/>
                <w:szCs w:val="28"/>
              </w:rPr>
            </w:pPr>
            <w:r w:rsidRPr="00ED0A26">
              <w:rPr>
                <w:rFonts w:ascii="Times New Roman" w:hAnsi="Times New Roman" w:cs="Times New Roman"/>
                <w:b/>
                <w:sz w:val="28"/>
                <w:szCs w:val="28"/>
              </w:rPr>
              <w:t>Образовательные области (направления развития)</w:t>
            </w:r>
          </w:p>
        </w:tc>
        <w:tc>
          <w:tcPr>
            <w:tcW w:w="5104" w:type="dxa"/>
          </w:tcPr>
          <w:p w:rsidR="005A0C04" w:rsidRPr="00ED0A26" w:rsidRDefault="005A0C04" w:rsidP="00DD28E2">
            <w:pPr>
              <w:jc w:val="center"/>
              <w:rPr>
                <w:rFonts w:ascii="Times New Roman" w:hAnsi="Times New Roman" w:cs="Times New Roman"/>
                <w:b/>
                <w:sz w:val="28"/>
                <w:szCs w:val="28"/>
              </w:rPr>
            </w:pPr>
            <w:r w:rsidRPr="00ED0A26">
              <w:rPr>
                <w:rFonts w:ascii="Times New Roman" w:hAnsi="Times New Roman" w:cs="Times New Roman"/>
                <w:b/>
                <w:sz w:val="28"/>
                <w:szCs w:val="28"/>
              </w:rPr>
              <w:t>Виды детской деятельности (ФГОС ДО п. 2.7.)</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Социально – коммуникативное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Игровая (сюжетно – ролевая, игры с правилами и другие)</w:t>
            </w:r>
          </w:p>
          <w:p w:rsidR="005A0C04" w:rsidRPr="00ED0A26" w:rsidRDefault="002A4A74" w:rsidP="00DD28E2">
            <w:pPr>
              <w:jc w:val="both"/>
              <w:rPr>
                <w:rFonts w:ascii="Times New Roman" w:hAnsi="Times New Roman" w:cs="Times New Roman"/>
                <w:sz w:val="28"/>
                <w:szCs w:val="28"/>
              </w:rPr>
            </w:pPr>
            <w:r w:rsidRPr="00ED0A26">
              <w:rPr>
                <w:rFonts w:ascii="Times New Roman" w:hAnsi="Times New Roman" w:cs="Times New Roman"/>
                <w:sz w:val="28"/>
                <w:szCs w:val="28"/>
              </w:rPr>
              <w:t>Самообслуживание и</w:t>
            </w:r>
            <w:r w:rsidR="005A0C04" w:rsidRPr="00ED0A26">
              <w:rPr>
                <w:rFonts w:ascii="Times New Roman" w:hAnsi="Times New Roman" w:cs="Times New Roman"/>
                <w:sz w:val="28"/>
                <w:szCs w:val="28"/>
              </w:rPr>
              <w:t xml:space="preserve"> элементарный бытовой труд</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 (общение и взаимодействие со взрослыми и сверстниками)</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Познавательное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Познавательно – исследовательская (исследование объектов окружающего мира и экспериментирования с ними)</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Конструктивная (из бумаги, природного материала, различных видов конструктора)</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Речевое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Коммуникативная</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(общение и взаимодействие со взрослыми и сверстниками)</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Восприятие художественной литературы и фольклора</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Художественно – эстетическое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Изобразительная (рисование, лепка, аппликация)</w:t>
            </w:r>
          </w:p>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5A0C04" w:rsidRPr="00ED0A26" w:rsidTr="00DD28E2">
        <w:tc>
          <w:tcPr>
            <w:tcW w:w="5386"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Физическое развитие</w:t>
            </w:r>
          </w:p>
        </w:tc>
        <w:tc>
          <w:tcPr>
            <w:tcW w:w="5104" w:type="dxa"/>
          </w:tcPr>
          <w:p w:rsidR="005A0C04" w:rsidRPr="00ED0A26" w:rsidRDefault="005A0C04" w:rsidP="00DD28E2">
            <w:pPr>
              <w:jc w:val="both"/>
              <w:rPr>
                <w:rFonts w:ascii="Times New Roman" w:hAnsi="Times New Roman" w:cs="Times New Roman"/>
                <w:sz w:val="28"/>
                <w:szCs w:val="28"/>
              </w:rPr>
            </w:pPr>
            <w:r w:rsidRPr="00ED0A26">
              <w:rPr>
                <w:rFonts w:ascii="Times New Roman" w:hAnsi="Times New Roman" w:cs="Times New Roman"/>
                <w:sz w:val="28"/>
                <w:szCs w:val="28"/>
              </w:rPr>
              <w:t>Двигательная (овладение основными движениями)</w:t>
            </w:r>
          </w:p>
        </w:tc>
      </w:tr>
    </w:tbl>
    <w:p w:rsidR="005A0C04" w:rsidRPr="00ED0A26" w:rsidRDefault="005A0C04" w:rsidP="005A0C04">
      <w:pPr>
        <w:pStyle w:val="a4"/>
        <w:rPr>
          <w:rFonts w:ascii="Times New Roman" w:hAnsi="Times New Roman" w:cs="Times New Roman"/>
          <w:sz w:val="28"/>
          <w:szCs w:val="28"/>
        </w:rPr>
      </w:pPr>
    </w:p>
    <w:p w:rsidR="005A0C04" w:rsidRDefault="005A0C04" w:rsidP="005A0C04">
      <w:pPr>
        <w:pStyle w:val="a4"/>
        <w:jc w:val="both"/>
        <w:rPr>
          <w:rFonts w:ascii="Times New Roman" w:hAnsi="Times New Roman" w:cs="Times New Roman"/>
          <w:b/>
          <w:sz w:val="28"/>
          <w:szCs w:val="28"/>
        </w:rPr>
      </w:pPr>
      <w:r>
        <w:rPr>
          <w:rFonts w:ascii="Times New Roman" w:hAnsi="Times New Roman" w:cs="Times New Roman"/>
          <w:b/>
          <w:bCs/>
          <w:sz w:val="28"/>
          <w:szCs w:val="28"/>
        </w:rPr>
        <w:t xml:space="preserve">2.2. </w:t>
      </w:r>
      <w:r w:rsidR="002A4A74" w:rsidRPr="006B700B">
        <w:rPr>
          <w:rFonts w:ascii="Times New Roman" w:hAnsi="Times New Roman" w:cs="Times New Roman"/>
          <w:b/>
          <w:bCs/>
          <w:sz w:val="28"/>
          <w:szCs w:val="28"/>
        </w:rPr>
        <w:t>Система</w:t>
      </w:r>
      <w:r w:rsidR="002A4A74">
        <w:rPr>
          <w:rFonts w:ascii="Times New Roman" w:hAnsi="Times New Roman" w:cs="Times New Roman"/>
          <w:b/>
          <w:bCs/>
          <w:sz w:val="28"/>
          <w:szCs w:val="28"/>
        </w:rPr>
        <w:t xml:space="preserve"> мониторинга</w:t>
      </w:r>
      <w:r>
        <w:rPr>
          <w:rFonts w:ascii="Times New Roman" w:hAnsi="Times New Roman" w:cs="Times New Roman"/>
          <w:b/>
          <w:bCs/>
          <w:sz w:val="28"/>
          <w:szCs w:val="28"/>
        </w:rPr>
        <w:t xml:space="preserve"> детского развития</w:t>
      </w:r>
    </w:p>
    <w:p w:rsidR="005A0C04" w:rsidRDefault="005A0C04" w:rsidP="005A0C04">
      <w:pPr>
        <w:pStyle w:val="a4"/>
        <w:jc w:val="both"/>
        <w:rPr>
          <w:rFonts w:ascii="Times New Roman" w:hAnsi="Times New Roman" w:cs="Times New Roman"/>
          <w:b/>
          <w:sz w:val="28"/>
          <w:szCs w:val="28"/>
        </w:rPr>
      </w:pPr>
    </w:p>
    <w:p w:rsidR="005A0C04" w:rsidRPr="00DF0892" w:rsidRDefault="002A4A74" w:rsidP="005A0C04">
      <w:pPr>
        <w:pStyle w:val="a4"/>
        <w:jc w:val="center"/>
        <w:rPr>
          <w:rFonts w:ascii="Times New Roman" w:hAnsi="Times New Roman" w:cs="Times New Roman"/>
          <w:b/>
          <w:sz w:val="28"/>
          <w:szCs w:val="28"/>
        </w:rPr>
      </w:pPr>
      <w:r w:rsidRPr="00DF0892">
        <w:rPr>
          <w:rFonts w:ascii="Times New Roman" w:hAnsi="Times New Roman" w:cs="Times New Roman"/>
          <w:b/>
          <w:sz w:val="28"/>
          <w:szCs w:val="28"/>
        </w:rPr>
        <w:t>ОО художественно</w:t>
      </w:r>
      <w:r w:rsidR="005A0C04" w:rsidRPr="00DF0892">
        <w:rPr>
          <w:rFonts w:ascii="Times New Roman" w:hAnsi="Times New Roman" w:cs="Times New Roman"/>
          <w:b/>
          <w:sz w:val="28"/>
          <w:szCs w:val="28"/>
        </w:rPr>
        <w:t xml:space="preserve"> –</w:t>
      </w:r>
      <w:r w:rsidR="005A0C04">
        <w:rPr>
          <w:rFonts w:ascii="Times New Roman" w:hAnsi="Times New Roman" w:cs="Times New Roman"/>
          <w:b/>
          <w:sz w:val="28"/>
          <w:szCs w:val="28"/>
        </w:rPr>
        <w:t xml:space="preserve"> эстетическое развитие</w:t>
      </w:r>
    </w:p>
    <w:p w:rsidR="005A0C04" w:rsidRPr="00476244" w:rsidRDefault="005A0C04" w:rsidP="005A0C04">
      <w:pPr>
        <w:pStyle w:val="a4"/>
        <w:jc w:val="both"/>
        <w:rPr>
          <w:rFonts w:ascii="Times New Roman" w:hAnsi="Times New Roman" w:cs="Times New Roman"/>
          <w:color w:val="FF0000"/>
          <w:sz w:val="28"/>
          <w:szCs w:val="28"/>
        </w:rPr>
      </w:pPr>
    </w:p>
    <w:p w:rsidR="005A0C04" w:rsidRDefault="002A4A74" w:rsidP="005A0C04">
      <w:pPr>
        <w:shd w:val="clear" w:color="auto" w:fill="FFFFFF"/>
        <w:jc w:val="both"/>
        <w:rPr>
          <w:rFonts w:ascii="Times New Roman" w:hAnsi="Times New Roman" w:cs="Times New Roman"/>
          <w:b/>
          <w:sz w:val="28"/>
          <w:szCs w:val="28"/>
        </w:rPr>
      </w:pPr>
      <w:r w:rsidRPr="00E32493">
        <w:rPr>
          <w:rFonts w:ascii="Times New Roman" w:hAnsi="Times New Roman" w:cs="Times New Roman"/>
          <w:b/>
          <w:sz w:val="28"/>
          <w:szCs w:val="28"/>
        </w:rPr>
        <w:t xml:space="preserve">Средняя </w:t>
      </w:r>
      <w:r>
        <w:rPr>
          <w:rFonts w:ascii="Times New Roman" w:hAnsi="Times New Roman" w:cs="Times New Roman"/>
          <w:b/>
          <w:sz w:val="28"/>
          <w:szCs w:val="28"/>
        </w:rPr>
        <w:t>разновозрастная</w:t>
      </w:r>
      <w:r w:rsidR="00732506">
        <w:rPr>
          <w:rFonts w:ascii="Times New Roman" w:hAnsi="Times New Roman" w:cs="Times New Roman"/>
          <w:b/>
          <w:sz w:val="28"/>
          <w:szCs w:val="28"/>
        </w:rPr>
        <w:t xml:space="preserve"> </w:t>
      </w:r>
      <w:r w:rsidR="005A0C04" w:rsidRPr="00E32493">
        <w:rPr>
          <w:rFonts w:ascii="Times New Roman" w:hAnsi="Times New Roman" w:cs="Times New Roman"/>
          <w:b/>
          <w:sz w:val="28"/>
          <w:szCs w:val="28"/>
        </w:rPr>
        <w:t>группа</w:t>
      </w:r>
      <w:r w:rsidR="005A0C04">
        <w:rPr>
          <w:rFonts w:ascii="Times New Roman" w:hAnsi="Times New Roman" w:cs="Times New Roman"/>
          <w:b/>
          <w:sz w:val="28"/>
          <w:szCs w:val="28"/>
        </w:rPr>
        <w:t>:</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sidRPr="00E32493">
        <w:rPr>
          <w:rFonts w:ascii="Times New Roman" w:hAnsi="Times New Roman" w:cs="Times New Roman"/>
          <w:sz w:val="28"/>
          <w:szCs w:val="28"/>
        </w:rPr>
        <w:t>Различать жанры музыкальных произведений (марш, танец, песня</w:t>
      </w:r>
      <w:r w:rsidR="002A4A74" w:rsidRPr="00E32493">
        <w:rPr>
          <w:rFonts w:ascii="Times New Roman" w:hAnsi="Times New Roman" w:cs="Times New Roman"/>
          <w:sz w:val="28"/>
          <w:szCs w:val="28"/>
        </w:rPr>
        <w:t>);</w:t>
      </w:r>
      <w:r w:rsidR="002A4A74">
        <w:rPr>
          <w:rFonts w:ascii="Times New Roman" w:hAnsi="Times New Roman" w:cs="Times New Roman"/>
          <w:sz w:val="28"/>
          <w:szCs w:val="28"/>
        </w:rPr>
        <w:t xml:space="preserve"> звучание</w:t>
      </w:r>
      <w:r>
        <w:rPr>
          <w:rFonts w:ascii="Times New Roman" w:hAnsi="Times New Roman" w:cs="Times New Roman"/>
          <w:sz w:val="28"/>
          <w:szCs w:val="28"/>
        </w:rPr>
        <w:t xml:space="preserve"> музыкальных инструментов (фортепиано, скрипка</w:t>
      </w:r>
      <w:r w:rsidR="002A4A74">
        <w:rPr>
          <w:rFonts w:ascii="Times New Roman" w:hAnsi="Times New Roman" w:cs="Times New Roman"/>
          <w:sz w:val="28"/>
          <w:szCs w:val="28"/>
        </w:rPr>
        <w:t>); произведения</w:t>
      </w:r>
      <w:r>
        <w:rPr>
          <w:rFonts w:ascii="Times New Roman" w:hAnsi="Times New Roman" w:cs="Times New Roman"/>
          <w:sz w:val="28"/>
          <w:szCs w:val="28"/>
        </w:rPr>
        <w:t xml:space="preserve"> по мелодии, вступлению.</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Различать высокие и низкие звуки (в пределах квиты).</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Петь без напряжения, плавно, легким звуком; произносить отчетливо </w:t>
      </w:r>
      <w:r>
        <w:rPr>
          <w:rFonts w:ascii="Times New Roman" w:hAnsi="Times New Roman" w:cs="Times New Roman"/>
          <w:sz w:val="28"/>
          <w:szCs w:val="28"/>
        </w:rPr>
        <w:lastRenderedPageBreak/>
        <w:t>слова, своевременно начинать и заканчивать песню; петь в сопровождении музыкального инструмента.</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Ритмично двигаться </w:t>
      </w:r>
      <w:r w:rsidR="002A4A74">
        <w:rPr>
          <w:rFonts w:ascii="Times New Roman" w:hAnsi="Times New Roman" w:cs="Times New Roman"/>
          <w:sz w:val="28"/>
          <w:szCs w:val="28"/>
        </w:rPr>
        <w:t>в соответствии</w:t>
      </w:r>
      <w:r>
        <w:rPr>
          <w:rFonts w:ascii="Times New Roman" w:hAnsi="Times New Roman" w:cs="Times New Roman"/>
          <w:sz w:val="28"/>
          <w:szCs w:val="28"/>
        </w:rPr>
        <w:t xml:space="preserve"> с различным характером и динамикой музыки.</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Выполнять танцевальные движения: поочередное выбрасывание ног в прыжке, полуприседание с выставлением ноги на пятку, шаг на всей ступне. С продвижением вперед </w:t>
      </w:r>
      <w:r w:rsidR="002A4A74">
        <w:rPr>
          <w:rFonts w:ascii="Times New Roman" w:hAnsi="Times New Roman" w:cs="Times New Roman"/>
          <w:sz w:val="28"/>
          <w:szCs w:val="28"/>
        </w:rPr>
        <w:t>и в</w:t>
      </w:r>
      <w:r>
        <w:rPr>
          <w:rFonts w:ascii="Times New Roman" w:hAnsi="Times New Roman" w:cs="Times New Roman"/>
          <w:sz w:val="28"/>
          <w:szCs w:val="28"/>
        </w:rPr>
        <w:t xml:space="preserve"> кружении.</w:t>
      </w:r>
    </w:p>
    <w:p w:rsidR="005A0C04"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5A0C04" w:rsidRPr="00E32493" w:rsidRDefault="005A0C04" w:rsidP="005A0C04">
      <w:pPr>
        <w:pStyle w:val="a7"/>
        <w:numPr>
          <w:ilvl w:val="0"/>
          <w:numId w:val="30"/>
        </w:num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Играть на </w:t>
      </w:r>
      <w:r w:rsidR="002A4A74">
        <w:rPr>
          <w:rFonts w:ascii="Times New Roman" w:hAnsi="Times New Roman" w:cs="Times New Roman"/>
          <w:sz w:val="28"/>
          <w:szCs w:val="28"/>
        </w:rPr>
        <w:t>металлофоне по</w:t>
      </w:r>
      <w:r>
        <w:rPr>
          <w:rFonts w:ascii="Times New Roman" w:hAnsi="Times New Roman" w:cs="Times New Roman"/>
          <w:sz w:val="28"/>
          <w:szCs w:val="28"/>
        </w:rPr>
        <w:t xml:space="preserve"> одному и небольшими группами.</w:t>
      </w:r>
    </w:p>
    <w:p w:rsidR="005A0C04" w:rsidRDefault="005A0C04" w:rsidP="005A0C04">
      <w:pPr>
        <w:pStyle w:val="a7"/>
        <w:shd w:val="clear" w:color="auto" w:fill="FFFFFF"/>
        <w:ind w:left="709"/>
        <w:jc w:val="both"/>
        <w:rPr>
          <w:rFonts w:ascii="Times New Roman" w:eastAsiaTheme="minorEastAsia" w:hAnsi="Times New Roman" w:cs="Times New Roman"/>
          <w:color w:val="FF0000"/>
          <w:sz w:val="28"/>
          <w:szCs w:val="28"/>
          <w:lang w:bidi="ar-SA"/>
        </w:rPr>
      </w:pPr>
    </w:p>
    <w:p w:rsidR="005A0C04" w:rsidRPr="00C73EFC" w:rsidRDefault="002A4A74" w:rsidP="005A0C04">
      <w:pPr>
        <w:pStyle w:val="a7"/>
        <w:shd w:val="clear" w:color="auto" w:fill="FFFFFF"/>
        <w:ind w:left="709"/>
        <w:jc w:val="both"/>
        <w:rPr>
          <w:rFonts w:ascii="Times New Roman" w:hAnsi="Times New Roman" w:cs="Times New Roman"/>
          <w:color w:val="FF0000"/>
          <w:sz w:val="28"/>
          <w:szCs w:val="28"/>
        </w:rPr>
      </w:pPr>
      <w:r>
        <w:rPr>
          <w:rFonts w:ascii="Times New Roman" w:hAnsi="Times New Roman" w:cs="Times New Roman"/>
          <w:b/>
          <w:sz w:val="28"/>
          <w:szCs w:val="28"/>
        </w:rPr>
        <w:t>Старшая разновозрастная</w:t>
      </w:r>
      <w:r w:rsidRPr="00C20029">
        <w:rPr>
          <w:rFonts w:ascii="Times New Roman" w:hAnsi="Times New Roman" w:cs="Times New Roman"/>
          <w:b/>
          <w:sz w:val="28"/>
          <w:szCs w:val="28"/>
        </w:rPr>
        <w:t xml:space="preserve"> группа</w:t>
      </w:r>
      <w:r w:rsidR="005A0C04" w:rsidRPr="00C20029">
        <w:rPr>
          <w:rFonts w:ascii="Times New Roman" w:hAnsi="Times New Roman" w:cs="Times New Roman"/>
          <w:b/>
          <w:sz w:val="28"/>
          <w:szCs w:val="28"/>
        </w:rPr>
        <w:t>:</w:t>
      </w:r>
    </w:p>
    <w:p w:rsidR="005A0C04" w:rsidRDefault="005A0C04" w:rsidP="005A0C04">
      <w:pPr>
        <w:pStyle w:val="a4"/>
        <w:numPr>
          <w:ilvl w:val="0"/>
          <w:numId w:val="15"/>
        </w:numPr>
        <w:ind w:left="709" w:hanging="724"/>
        <w:jc w:val="both"/>
        <w:rPr>
          <w:rFonts w:ascii="Times New Roman" w:hAnsi="Times New Roman" w:cs="Times New Roman"/>
          <w:sz w:val="28"/>
          <w:szCs w:val="28"/>
        </w:rPr>
      </w:pPr>
      <w:r w:rsidRPr="00F35C54">
        <w:rPr>
          <w:rFonts w:ascii="Times New Roman" w:hAnsi="Times New Roman" w:cs="Times New Roman"/>
          <w:sz w:val="28"/>
          <w:szCs w:val="28"/>
        </w:rPr>
        <w:t>Различать жанры музыкальных произведений (марш, танец, песня);</w:t>
      </w:r>
      <w:r>
        <w:rPr>
          <w:rFonts w:ascii="Times New Roman" w:hAnsi="Times New Roman" w:cs="Times New Roman"/>
          <w:sz w:val="28"/>
          <w:szCs w:val="28"/>
        </w:rPr>
        <w:t xml:space="preserve"> звучание музыкальных инструментов (фортепиано, скрипка); </w:t>
      </w:r>
      <w:r w:rsidR="002A4A74">
        <w:rPr>
          <w:rFonts w:ascii="Times New Roman" w:hAnsi="Times New Roman" w:cs="Times New Roman"/>
          <w:sz w:val="28"/>
          <w:szCs w:val="28"/>
        </w:rPr>
        <w:t>произведения по</w:t>
      </w:r>
      <w:r>
        <w:rPr>
          <w:rFonts w:ascii="Times New Roman" w:hAnsi="Times New Roman" w:cs="Times New Roman"/>
          <w:sz w:val="28"/>
          <w:szCs w:val="28"/>
        </w:rPr>
        <w:t xml:space="preserve"> мелодии, вступлению.</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Различать высокие и низкие звуки (в пределах квинты).</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Петь без напряжения, плавно, легким звуком; произносить отчетливо слова, своевременно начинать и заканчивать песню; петь в сопровождении музыкального инструмента.</w:t>
      </w:r>
    </w:p>
    <w:p w:rsidR="005A0C04" w:rsidRDefault="002A4A7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Ритмично двигаться</w:t>
      </w:r>
      <w:r w:rsidR="00732506">
        <w:rPr>
          <w:rFonts w:ascii="Times New Roman" w:hAnsi="Times New Roman" w:cs="Times New Roman"/>
          <w:sz w:val="28"/>
          <w:szCs w:val="28"/>
        </w:rPr>
        <w:t xml:space="preserve"> </w:t>
      </w:r>
      <w:r>
        <w:rPr>
          <w:rFonts w:ascii="Times New Roman" w:hAnsi="Times New Roman" w:cs="Times New Roman"/>
          <w:sz w:val="28"/>
          <w:szCs w:val="28"/>
        </w:rPr>
        <w:t>с соответствия</w:t>
      </w:r>
      <w:r w:rsidR="005A0C04">
        <w:rPr>
          <w:rFonts w:ascii="Times New Roman" w:hAnsi="Times New Roman" w:cs="Times New Roman"/>
          <w:sz w:val="28"/>
          <w:szCs w:val="28"/>
        </w:rPr>
        <w:t xml:space="preserve"> с различным характером и динамикой музыки.</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с продвижением вперед и в кружении.</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5A0C04" w:rsidRDefault="005A0C04" w:rsidP="005A0C04">
      <w:pPr>
        <w:pStyle w:val="a4"/>
        <w:numPr>
          <w:ilvl w:val="0"/>
          <w:numId w:val="15"/>
        </w:numPr>
        <w:ind w:left="709" w:hanging="724"/>
        <w:jc w:val="both"/>
        <w:rPr>
          <w:rFonts w:ascii="Times New Roman" w:hAnsi="Times New Roman" w:cs="Times New Roman"/>
          <w:sz w:val="28"/>
          <w:szCs w:val="28"/>
        </w:rPr>
      </w:pPr>
      <w:r>
        <w:rPr>
          <w:rFonts w:ascii="Times New Roman" w:hAnsi="Times New Roman" w:cs="Times New Roman"/>
          <w:sz w:val="28"/>
          <w:szCs w:val="28"/>
        </w:rPr>
        <w:t>Играть на металлофоне по одному и небольшими группами</w:t>
      </w:r>
      <w:r w:rsidR="00732506">
        <w:rPr>
          <w:rFonts w:ascii="Times New Roman" w:hAnsi="Times New Roman" w:cs="Times New Roman"/>
          <w:sz w:val="28"/>
          <w:szCs w:val="28"/>
        </w:rPr>
        <w:t>.</w:t>
      </w:r>
    </w:p>
    <w:p w:rsidR="005A0C04" w:rsidRPr="00354729" w:rsidRDefault="002A4A74" w:rsidP="005A0C04">
      <w:pPr>
        <w:pStyle w:val="a4"/>
        <w:ind w:left="709"/>
        <w:jc w:val="both"/>
        <w:rPr>
          <w:rFonts w:ascii="Times New Roman" w:hAnsi="Times New Roman" w:cs="Times New Roman"/>
          <w:sz w:val="28"/>
          <w:szCs w:val="28"/>
        </w:rPr>
      </w:pPr>
      <w:r w:rsidRPr="00354729">
        <w:rPr>
          <w:rFonts w:ascii="Times New Roman" w:hAnsi="Times New Roman" w:cs="Times New Roman"/>
          <w:b/>
          <w:sz w:val="28"/>
          <w:szCs w:val="28"/>
        </w:rPr>
        <w:t>По</w:t>
      </w:r>
      <w:r>
        <w:rPr>
          <w:rFonts w:ascii="Times New Roman" w:hAnsi="Times New Roman" w:cs="Times New Roman"/>
          <w:b/>
          <w:sz w:val="28"/>
          <w:szCs w:val="28"/>
        </w:rPr>
        <w:t xml:space="preserve">дготовительная разновозрастная </w:t>
      </w:r>
      <w:r w:rsidRPr="00354729">
        <w:rPr>
          <w:rFonts w:ascii="Times New Roman" w:hAnsi="Times New Roman" w:cs="Times New Roman"/>
          <w:b/>
          <w:sz w:val="28"/>
          <w:szCs w:val="28"/>
        </w:rPr>
        <w:t>группа</w:t>
      </w:r>
      <w:r w:rsidR="005A0C04">
        <w:rPr>
          <w:rFonts w:ascii="Times New Roman" w:hAnsi="Times New Roman" w:cs="Times New Roman"/>
          <w:b/>
          <w:sz w:val="28"/>
          <w:szCs w:val="28"/>
        </w:rPr>
        <w:t>:</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Узнавать мелодию Государственного гимна РФ.</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Определять, к какому </w:t>
      </w:r>
      <w:r w:rsidR="002A4A74" w:rsidRPr="00354729">
        <w:rPr>
          <w:rFonts w:ascii="Times New Roman" w:hAnsi="Times New Roman" w:cs="Times New Roman"/>
          <w:sz w:val="28"/>
          <w:szCs w:val="28"/>
        </w:rPr>
        <w:t>жанру принадлежит</w:t>
      </w:r>
      <w:r w:rsidRPr="00354729">
        <w:rPr>
          <w:rFonts w:ascii="Times New Roman" w:hAnsi="Times New Roman" w:cs="Times New Roman"/>
          <w:sz w:val="28"/>
          <w:szCs w:val="28"/>
        </w:rPr>
        <w:t xml:space="preserve"> прослушанное произведение (марш, песня, танец) и на каком </w:t>
      </w:r>
      <w:r w:rsidR="002A4A74" w:rsidRPr="00354729">
        <w:rPr>
          <w:rFonts w:ascii="Times New Roman" w:hAnsi="Times New Roman" w:cs="Times New Roman"/>
          <w:sz w:val="28"/>
          <w:szCs w:val="28"/>
        </w:rPr>
        <w:t>из известных инструментов</w:t>
      </w:r>
      <w:r w:rsidRPr="00354729">
        <w:rPr>
          <w:rFonts w:ascii="Times New Roman" w:hAnsi="Times New Roman" w:cs="Times New Roman"/>
          <w:sz w:val="28"/>
          <w:szCs w:val="28"/>
        </w:rPr>
        <w:t xml:space="preserve"> оно исполняется.</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Различать части произведения (вступление, заключение, запев, припев)</w:t>
      </w:r>
      <w:r w:rsidR="00732506">
        <w:rPr>
          <w:rFonts w:ascii="Times New Roman" w:hAnsi="Times New Roman" w:cs="Times New Roman"/>
          <w:sz w:val="28"/>
          <w:szCs w:val="28"/>
        </w:rPr>
        <w:t>.</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Внимательно слушать музыку, эмоционально откликаться на выраженные в ней чувства и настроения.</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Определять общее настроение, характер музыкального произведения в целом и его отдельных частей; выделять отдельные средства выразительности: темп, динамику, тембр; в отдельных случаях – интонационные мелодические </w:t>
      </w:r>
      <w:r w:rsidR="002A4A74" w:rsidRPr="00354729">
        <w:rPr>
          <w:rFonts w:ascii="Times New Roman" w:hAnsi="Times New Roman" w:cs="Times New Roman"/>
          <w:sz w:val="28"/>
          <w:szCs w:val="28"/>
        </w:rPr>
        <w:t>особенности музыкальной</w:t>
      </w:r>
      <w:r w:rsidRPr="00354729">
        <w:rPr>
          <w:rFonts w:ascii="Times New Roman" w:hAnsi="Times New Roman" w:cs="Times New Roman"/>
          <w:sz w:val="28"/>
          <w:szCs w:val="28"/>
        </w:rPr>
        <w:t xml:space="preserve"> пьесы.</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Выражать свои впечатления от </w:t>
      </w:r>
      <w:r w:rsidR="002A4A74" w:rsidRPr="00354729">
        <w:rPr>
          <w:rFonts w:ascii="Times New Roman" w:hAnsi="Times New Roman" w:cs="Times New Roman"/>
          <w:sz w:val="28"/>
          <w:szCs w:val="28"/>
        </w:rPr>
        <w:t>музыки в</w:t>
      </w:r>
      <w:r w:rsidRPr="00354729">
        <w:rPr>
          <w:rFonts w:ascii="Times New Roman" w:hAnsi="Times New Roman" w:cs="Times New Roman"/>
          <w:sz w:val="28"/>
          <w:szCs w:val="28"/>
        </w:rPr>
        <w:t xml:space="preserve"> движениях или рисунках.</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lastRenderedPageBreak/>
        <w:t xml:space="preserve">Петь несложные песни в удобном диапазоне, исполняя их выразительно и музыкально, правильно передавая мелодию (ускоряя, замедляя, усиливая </w:t>
      </w:r>
      <w:r w:rsidR="002A4A74" w:rsidRPr="00354729">
        <w:rPr>
          <w:rFonts w:ascii="Times New Roman" w:hAnsi="Times New Roman" w:cs="Times New Roman"/>
          <w:sz w:val="28"/>
          <w:szCs w:val="28"/>
        </w:rPr>
        <w:t>и ослабляя</w:t>
      </w:r>
      <w:r w:rsidRPr="00354729">
        <w:rPr>
          <w:rFonts w:ascii="Times New Roman" w:hAnsi="Times New Roman" w:cs="Times New Roman"/>
          <w:sz w:val="28"/>
          <w:szCs w:val="28"/>
        </w:rPr>
        <w:t xml:space="preserve"> звучание).</w:t>
      </w:r>
    </w:p>
    <w:p w:rsidR="005A0C04" w:rsidRPr="00354729" w:rsidRDefault="002A4A7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Воспроизводить и</w:t>
      </w:r>
      <w:r w:rsidR="005A0C04" w:rsidRPr="00354729">
        <w:rPr>
          <w:rFonts w:ascii="Times New Roman" w:hAnsi="Times New Roman" w:cs="Times New Roman"/>
          <w:sz w:val="28"/>
          <w:szCs w:val="28"/>
        </w:rPr>
        <w:t xml:space="preserve"> чисто петь общее </w:t>
      </w:r>
      <w:r w:rsidRPr="00354729">
        <w:rPr>
          <w:rFonts w:ascii="Times New Roman" w:hAnsi="Times New Roman" w:cs="Times New Roman"/>
          <w:sz w:val="28"/>
          <w:szCs w:val="28"/>
        </w:rPr>
        <w:t>направление мелодии</w:t>
      </w:r>
      <w:r w:rsidR="005A0C04" w:rsidRPr="00354729">
        <w:rPr>
          <w:rFonts w:ascii="Times New Roman" w:hAnsi="Times New Roman" w:cs="Times New Roman"/>
          <w:sz w:val="28"/>
          <w:szCs w:val="28"/>
        </w:rPr>
        <w:t xml:space="preserve"> и отдельные ее отрезки с аккомпанементом.</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Сохранять правильное положение корпуса при пении, относительно </w:t>
      </w:r>
      <w:r w:rsidR="002A4A74" w:rsidRPr="00354729">
        <w:rPr>
          <w:rFonts w:ascii="Times New Roman" w:hAnsi="Times New Roman" w:cs="Times New Roman"/>
          <w:sz w:val="28"/>
          <w:szCs w:val="28"/>
        </w:rPr>
        <w:t>свободно артикулируя</w:t>
      </w:r>
      <w:r w:rsidRPr="00354729">
        <w:rPr>
          <w:rFonts w:ascii="Times New Roman" w:hAnsi="Times New Roman" w:cs="Times New Roman"/>
          <w:sz w:val="28"/>
          <w:szCs w:val="28"/>
        </w:rPr>
        <w:t>, правильно распределяя дыхание.</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Петь индивидуально и коллективно, </w:t>
      </w:r>
      <w:r w:rsidR="002A4A74" w:rsidRPr="00354729">
        <w:rPr>
          <w:rFonts w:ascii="Times New Roman" w:hAnsi="Times New Roman" w:cs="Times New Roman"/>
          <w:sz w:val="28"/>
          <w:szCs w:val="28"/>
        </w:rPr>
        <w:t>с сопровождением</w:t>
      </w:r>
      <w:r w:rsidRPr="00354729">
        <w:rPr>
          <w:rFonts w:ascii="Times New Roman" w:hAnsi="Times New Roman" w:cs="Times New Roman"/>
          <w:sz w:val="28"/>
          <w:szCs w:val="28"/>
        </w:rPr>
        <w:t xml:space="preserve"> и без него</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Выразительно и ритмично </w:t>
      </w:r>
      <w:r w:rsidR="002A4A74" w:rsidRPr="00354729">
        <w:rPr>
          <w:rFonts w:ascii="Times New Roman" w:hAnsi="Times New Roman" w:cs="Times New Roman"/>
          <w:sz w:val="28"/>
          <w:szCs w:val="28"/>
        </w:rPr>
        <w:t>двигаться в</w:t>
      </w:r>
      <w:r w:rsidR="00732506">
        <w:rPr>
          <w:rFonts w:ascii="Times New Roman" w:hAnsi="Times New Roman" w:cs="Times New Roman"/>
          <w:sz w:val="28"/>
          <w:szCs w:val="28"/>
        </w:rPr>
        <w:t xml:space="preserve"> </w:t>
      </w:r>
      <w:r w:rsidR="002A4A74" w:rsidRPr="00354729">
        <w:rPr>
          <w:rFonts w:ascii="Times New Roman" w:hAnsi="Times New Roman" w:cs="Times New Roman"/>
          <w:sz w:val="28"/>
          <w:szCs w:val="28"/>
        </w:rPr>
        <w:t>соответствии разнообразным</w:t>
      </w:r>
      <w:r w:rsidRPr="00354729">
        <w:rPr>
          <w:rFonts w:ascii="Times New Roman" w:hAnsi="Times New Roman" w:cs="Times New Roman"/>
          <w:sz w:val="28"/>
          <w:szCs w:val="28"/>
        </w:rPr>
        <w:t xml:space="preserve"> характером музыки, музыкальными образами; </w:t>
      </w:r>
      <w:r w:rsidR="002A4A74" w:rsidRPr="00354729">
        <w:rPr>
          <w:rFonts w:ascii="Times New Roman" w:hAnsi="Times New Roman" w:cs="Times New Roman"/>
          <w:sz w:val="28"/>
          <w:szCs w:val="28"/>
        </w:rPr>
        <w:t>передавать несложный</w:t>
      </w:r>
      <w:r w:rsidRPr="00354729">
        <w:rPr>
          <w:rFonts w:ascii="Times New Roman" w:hAnsi="Times New Roman" w:cs="Times New Roman"/>
          <w:sz w:val="28"/>
          <w:szCs w:val="28"/>
        </w:rPr>
        <w:t xml:space="preserve"> музыкальный ритмический рисунок самостоятельно начинать движения </w:t>
      </w:r>
      <w:r w:rsidR="002A4A74" w:rsidRPr="00354729">
        <w:rPr>
          <w:rFonts w:ascii="Times New Roman" w:hAnsi="Times New Roman" w:cs="Times New Roman"/>
          <w:sz w:val="28"/>
          <w:szCs w:val="28"/>
        </w:rPr>
        <w:t>после музыкального</w:t>
      </w:r>
      <w:r w:rsidRPr="00354729">
        <w:rPr>
          <w:rFonts w:ascii="Times New Roman" w:hAnsi="Times New Roman" w:cs="Times New Roman"/>
          <w:sz w:val="28"/>
          <w:szCs w:val="28"/>
        </w:rPr>
        <w:t xml:space="preserve"> вступления; активно участвовать в выполнении творческих заданий.</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 (шарами, мячами, цветами).</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Инсценировать игровые песни, придумывать варианты образных движений в играх и хороводах.</w:t>
      </w:r>
    </w:p>
    <w:p w:rsidR="005A0C04" w:rsidRPr="00354729" w:rsidRDefault="005A0C04" w:rsidP="005A0C04">
      <w:pPr>
        <w:numPr>
          <w:ilvl w:val="0"/>
          <w:numId w:val="18"/>
        </w:numPr>
        <w:spacing w:after="0" w:line="240" w:lineRule="auto"/>
        <w:jc w:val="both"/>
        <w:rPr>
          <w:rFonts w:ascii="Times New Roman" w:hAnsi="Times New Roman" w:cs="Times New Roman"/>
          <w:sz w:val="28"/>
          <w:szCs w:val="28"/>
        </w:rPr>
      </w:pPr>
      <w:r w:rsidRPr="00354729">
        <w:rPr>
          <w:rFonts w:ascii="Times New Roman" w:hAnsi="Times New Roman" w:cs="Times New Roman"/>
          <w:sz w:val="28"/>
          <w:szCs w:val="28"/>
        </w:rPr>
        <w:t xml:space="preserve">Исполнять сольно </w:t>
      </w:r>
      <w:r w:rsidR="002A4A74" w:rsidRPr="00354729">
        <w:rPr>
          <w:rFonts w:ascii="Times New Roman" w:hAnsi="Times New Roman" w:cs="Times New Roman"/>
          <w:sz w:val="28"/>
          <w:szCs w:val="28"/>
        </w:rPr>
        <w:t>и в</w:t>
      </w:r>
      <w:r w:rsidRPr="00354729">
        <w:rPr>
          <w:rFonts w:ascii="Times New Roman" w:hAnsi="Times New Roman" w:cs="Times New Roman"/>
          <w:sz w:val="28"/>
          <w:szCs w:val="28"/>
        </w:rPr>
        <w:t xml:space="preserve"> ансамбле на  ударных и звуковысотных   детских  музыкальных инструментах  несложные песни и мелодии.</w:t>
      </w:r>
    </w:p>
    <w:p w:rsidR="005A0C04" w:rsidRDefault="005A0C04" w:rsidP="005A0C04">
      <w:pPr>
        <w:rPr>
          <w:rFonts w:ascii="Times New Roman" w:hAnsi="Times New Roman" w:cs="Times New Roman"/>
          <w:sz w:val="28"/>
          <w:szCs w:val="28"/>
        </w:rPr>
      </w:pPr>
    </w:p>
    <w:p w:rsidR="005A0C04" w:rsidRPr="006B700B" w:rsidRDefault="005A0C04" w:rsidP="005A0C04">
      <w:pPr>
        <w:rPr>
          <w:rFonts w:ascii="Times New Roman" w:hAnsi="Times New Roman" w:cs="Times New Roman"/>
          <w:b/>
          <w:bCs/>
          <w:color w:val="FF0000"/>
          <w:sz w:val="144"/>
          <w:szCs w:val="144"/>
        </w:rPr>
      </w:pPr>
      <w:r>
        <w:rPr>
          <w:rFonts w:ascii="Times New Roman" w:hAnsi="Times New Roman" w:cs="Times New Roman"/>
          <w:b/>
          <w:bCs/>
          <w:sz w:val="28"/>
          <w:szCs w:val="28"/>
        </w:rPr>
        <w:t>2.</w:t>
      </w:r>
      <w:r w:rsidR="002A4A74">
        <w:rPr>
          <w:rFonts w:ascii="Times New Roman" w:hAnsi="Times New Roman" w:cs="Times New Roman"/>
          <w:b/>
          <w:bCs/>
          <w:sz w:val="28"/>
          <w:szCs w:val="28"/>
        </w:rPr>
        <w:t>3. Особенности</w:t>
      </w:r>
      <w:r w:rsidR="00732506">
        <w:rPr>
          <w:rFonts w:ascii="Times New Roman" w:hAnsi="Times New Roman" w:cs="Times New Roman"/>
          <w:b/>
          <w:bCs/>
          <w:sz w:val="28"/>
          <w:szCs w:val="28"/>
        </w:rPr>
        <w:t xml:space="preserve"> </w:t>
      </w:r>
      <w:r w:rsidRPr="00A63B5D">
        <w:rPr>
          <w:rFonts w:ascii="Times New Roman" w:hAnsi="Times New Roman" w:cs="Times New Roman"/>
          <w:b/>
          <w:bCs/>
          <w:sz w:val="28"/>
          <w:szCs w:val="28"/>
        </w:rPr>
        <w:t>организации образовательного процесса</w:t>
      </w:r>
      <w:r>
        <w:rPr>
          <w:rFonts w:ascii="Times New Roman" w:hAnsi="Times New Roman" w:cs="Times New Roman"/>
          <w:b/>
          <w:bCs/>
          <w:sz w:val="28"/>
          <w:szCs w:val="28"/>
        </w:rPr>
        <w:t xml:space="preserve"> в возрастных группах.</w:t>
      </w:r>
    </w:p>
    <w:p w:rsidR="005A0C04" w:rsidRPr="00D30A4F" w:rsidRDefault="005A0C04" w:rsidP="005A0C04">
      <w:pPr>
        <w:pStyle w:val="a4"/>
        <w:jc w:val="both"/>
        <w:rPr>
          <w:rFonts w:ascii="Times New Roman" w:hAnsi="Times New Roman" w:cs="Times New Roman"/>
          <w:b/>
          <w:sz w:val="28"/>
          <w:szCs w:val="28"/>
        </w:rPr>
      </w:pPr>
      <w:r w:rsidRPr="00D30A4F">
        <w:rPr>
          <w:rFonts w:ascii="Times New Roman" w:hAnsi="Times New Roman" w:cs="Times New Roman"/>
          <w:b/>
          <w:sz w:val="28"/>
          <w:szCs w:val="28"/>
        </w:rPr>
        <w:t>Решение образовательных задач осуществляется в ходе:</w:t>
      </w:r>
    </w:p>
    <w:p w:rsidR="005A0C04" w:rsidRPr="00D30A4F" w:rsidRDefault="005A0C04" w:rsidP="005A0C04">
      <w:pPr>
        <w:pStyle w:val="a4"/>
        <w:numPr>
          <w:ilvl w:val="0"/>
          <w:numId w:val="11"/>
        </w:numPr>
        <w:jc w:val="both"/>
        <w:rPr>
          <w:rFonts w:ascii="Times New Roman" w:hAnsi="Times New Roman" w:cs="Times New Roman"/>
          <w:sz w:val="28"/>
          <w:szCs w:val="28"/>
        </w:rPr>
      </w:pPr>
      <w:r w:rsidRPr="00D30A4F">
        <w:rPr>
          <w:rFonts w:ascii="Times New Roman" w:hAnsi="Times New Roman" w:cs="Times New Roman"/>
          <w:sz w:val="28"/>
          <w:szCs w:val="28"/>
        </w:rPr>
        <w:t>Совместной деятельности</w:t>
      </w:r>
      <w:r>
        <w:rPr>
          <w:rFonts w:ascii="Times New Roman" w:hAnsi="Times New Roman" w:cs="Times New Roman"/>
          <w:sz w:val="28"/>
          <w:szCs w:val="28"/>
        </w:rPr>
        <w:t xml:space="preserve"> взрослого и детей</w:t>
      </w:r>
      <w:r w:rsidRPr="00D30A4F">
        <w:rPr>
          <w:rFonts w:ascii="Times New Roman" w:hAnsi="Times New Roman" w:cs="Times New Roman"/>
          <w:sz w:val="28"/>
          <w:szCs w:val="28"/>
        </w:rPr>
        <w:t xml:space="preserve"> (организов</w:t>
      </w:r>
      <w:r>
        <w:rPr>
          <w:rFonts w:ascii="Times New Roman" w:hAnsi="Times New Roman" w:cs="Times New Roman"/>
          <w:sz w:val="28"/>
          <w:szCs w:val="28"/>
        </w:rPr>
        <w:t xml:space="preserve">анная образовательная </w:t>
      </w:r>
      <w:r w:rsidR="002A4A74">
        <w:rPr>
          <w:rFonts w:ascii="Times New Roman" w:hAnsi="Times New Roman" w:cs="Times New Roman"/>
          <w:sz w:val="28"/>
          <w:szCs w:val="28"/>
        </w:rPr>
        <w:t xml:space="preserve">деятельность, </w:t>
      </w:r>
      <w:r w:rsidR="002A4A74" w:rsidRPr="00D30A4F">
        <w:rPr>
          <w:rFonts w:ascii="Times New Roman" w:hAnsi="Times New Roman" w:cs="Times New Roman"/>
          <w:sz w:val="28"/>
          <w:szCs w:val="28"/>
        </w:rPr>
        <w:t>образовательная</w:t>
      </w:r>
      <w:r>
        <w:rPr>
          <w:rFonts w:ascii="Times New Roman" w:hAnsi="Times New Roman" w:cs="Times New Roman"/>
          <w:sz w:val="28"/>
          <w:szCs w:val="28"/>
        </w:rPr>
        <w:t xml:space="preserve"> деятельность, </w:t>
      </w:r>
      <w:r w:rsidR="002A4A74" w:rsidRPr="00D30A4F">
        <w:rPr>
          <w:rFonts w:ascii="Times New Roman" w:hAnsi="Times New Roman" w:cs="Times New Roman"/>
          <w:sz w:val="28"/>
          <w:szCs w:val="28"/>
        </w:rPr>
        <w:t>осуществляемая ходе</w:t>
      </w:r>
      <w:r w:rsidRPr="00D30A4F">
        <w:rPr>
          <w:rFonts w:ascii="Times New Roman" w:hAnsi="Times New Roman" w:cs="Times New Roman"/>
          <w:sz w:val="28"/>
          <w:szCs w:val="28"/>
        </w:rPr>
        <w:t xml:space="preserve"> режимных моментов);</w:t>
      </w:r>
    </w:p>
    <w:p w:rsidR="005A0C04" w:rsidRDefault="005A0C04" w:rsidP="005A0C04">
      <w:pPr>
        <w:pStyle w:val="a4"/>
        <w:numPr>
          <w:ilvl w:val="0"/>
          <w:numId w:val="11"/>
        </w:numPr>
        <w:jc w:val="both"/>
        <w:rPr>
          <w:rFonts w:ascii="Times New Roman" w:hAnsi="Times New Roman" w:cs="Times New Roman"/>
          <w:sz w:val="28"/>
          <w:szCs w:val="28"/>
        </w:rPr>
      </w:pPr>
      <w:r w:rsidRPr="00D30A4F">
        <w:rPr>
          <w:rFonts w:ascii="Times New Roman" w:hAnsi="Times New Roman" w:cs="Times New Roman"/>
          <w:sz w:val="28"/>
          <w:szCs w:val="28"/>
        </w:rPr>
        <w:t>Самостоятельной деятельности детей;</w:t>
      </w:r>
    </w:p>
    <w:p w:rsidR="005A0C04" w:rsidRDefault="005A0C04" w:rsidP="005A0C04">
      <w:pPr>
        <w:pStyle w:val="a4"/>
        <w:numPr>
          <w:ilvl w:val="0"/>
          <w:numId w:val="11"/>
        </w:numPr>
        <w:jc w:val="both"/>
        <w:rPr>
          <w:rFonts w:ascii="Times New Roman" w:hAnsi="Times New Roman" w:cs="Times New Roman"/>
          <w:sz w:val="28"/>
          <w:szCs w:val="28"/>
        </w:rPr>
      </w:pPr>
      <w:r w:rsidRPr="00476244">
        <w:rPr>
          <w:rFonts w:ascii="Times New Roman" w:hAnsi="Times New Roman" w:cs="Times New Roman"/>
          <w:sz w:val="28"/>
          <w:szCs w:val="28"/>
        </w:rPr>
        <w:t>Взаимодействия с родителями, социумом.</w:t>
      </w:r>
    </w:p>
    <w:p w:rsidR="005A0C04" w:rsidRDefault="005A0C04"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Default="0026239C" w:rsidP="005A0C04">
      <w:pPr>
        <w:pStyle w:val="a4"/>
        <w:ind w:left="720"/>
        <w:jc w:val="both"/>
        <w:rPr>
          <w:rFonts w:ascii="Times New Roman" w:hAnsi="Times New Roman" w:cs="Times New Roman"/>
          <w:sz w:val="28"/>
          <w:szCs w:val="28"/>
        </w:rPr>
      </w:pPr>
    </w:p>
    <w:p w:rsidR="0026239C" w:rsidRPr="00476244" w:rsidRDefault="0026239C" w:rsidP="005A0C04">
      <w:pPr>
        <w:pStyle w:val="a4"/>
        <w:ind w:left="720"/>
        <w:jc w:val="both"/>
        <w:rPr>
          <w:rFonts w:ascii="Times New Roman" w:hAnsi="Times New Roman" w:cs="Times New Roman"/>
          <w:sz w:val="28"/>
          <w:szCs w:val="28"/>
        </w:rPr>
      </w:pPr>
    </w:p>
    <w:p w:rsidR="005A0C04" w:rsidRPr="009C757C" w:rsidRDefault="005A0C04" w:rsidP="005A0C04">
      <w:pPr>
        <w:jc w:val="center"/>
        <w:rPr>
          <w:rFonts w:ascii="Times New Roman" w:eastAsia="Times New Roman" w:hAnsi="Times New Roman" w:cs="Times New Roman"/>
          <w:b/>
          <w:bCs/>
          <w:sz w:val="28"/>
          <w:szCs w:val="28"/>
        </w:rPr>
      </w:pPr>
      <w:r w:rsidRPr="009C757C">
        <w:rPr>
          <w:rFonts w:ascii="Times New Roman" w:eastAsia="Times New Roman" w:hAnsi="Times New Roman" w:cs="Times New Roman"/>
          <w:b/>
          <w:bCs/>
          <w:sz w:val="28"/>
          <w:szCs w:val="28"/>
        </w:rPr>
        <w:lastRenderedPageBreak/>
        <w:t xml:space="preserve"> Модель организации образовательного процесса </w:t>
      </w:r>
    </w:p>
    <w:p w:rsidR="005A0C04" w:rsidRPr="009C757C" w:rsidRDefault="005A0C04" w:rsidP="005A0C0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757C">
        <w:rPr>
          <w:rFonts w:ascii="Times New Roman" w:eastAsia="Times New Roman" w:hAnsi="Times New Roman" w:cs="Times New Roman"/>
          <w:b/>
          <w:bCs/>
          <w:sz w:val="28"/>
          <w:szCs w:val="28"/>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21"/>
        <w:gridCol w:w="202"/>
        <w:gridCol w:w="1977"/>
        <w:gridCol w:w="116"/>
        <w:gridCol w:w="2032"/>
        <w:gridCol w:w="1976"/>
      </w:tblGrid>
      <w:tr w:rsidR="005A0C04" w:rsidRPr="009C757C" w:rsidTr="00DD28E2">
        <w:trPr>
          <w:tblCellSpacing w:w="0" w:type="dxa"/>
        </w:trPr>
        <w:tc>
          <w:tcPr>
            <w:tcW w:w="2815" w:type="pct"/>
            <w:gridSpan w:val="3"/>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rPr>
                <w:rFonts w:ascii="Times New Roman" w:eastAsia="Times New Roman" w:hAnsi="Times New Roman" w:cs="Times New Roman"/>
                <w:b/>
              </w:rPr>
            </w:pPr>
            <w:r w:rsidRPr="009C757C">
              <w:rPr>
                <w:rFonts w:ascii="Times New Roman" w:eastAsia="Times New Roman" w:hAnsi="Times New Roman" w:cs="Times New Roman"/>
                <w:b/>
              </w:rPr>
              <w:t>Совместная деятельность взрослого и детей</w:t>
            </w:r>
          </w:p>
        </w:tc>
        <w:tc>
          <w:tcPr>
            <w:tcW w:w="1136" w:type="pct"/>
            <w:gridSpan w:val="2"/>
            <w:vMerge w:val="restar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rPr>
            </w:pPr>
            <w:r w:rsidRPr="009C757C">
              <w:rPr>
                <w:rFonts w:ascii="Times New Roman" w:eastAsia="Times New Roman" w:hAnsi="Times New Roman" w:cs="Times New Roman"/>
                <w:b/>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b/>
              </w:rPr>
            </w:pPr>
            <w:r w:rsidRPr="009C757C">
              <w:rPr>
                <w:rFonts w:ascii="Times New Roman" w:eastAsia="Times New Roman" w:hAnsi="Times New Roman" w:cs="Times New Roman"/>
                <w:b/>
              </w:rPr>
              <w:t>Взаимодействие с родителями воспитанников</w:t>
            </w:r>
          </w:p>
        </w:tc>
      </w:tr>
      <w:tr w:rsidR="005A0C04" w:rsidRPr="009C757C" w:rsidTr="00DD28E2">
        <w:trPr>
          <w:trHeight w:val="825"/>
          <w:tblCellSpacing w:w="0" w:type="dxa"/>
        </w:trPr>
        <w:tc>
          <w:tcPr>
            <w:tcW w:w="1765" w:type="pct"/>
            <w:gridSpan w:val="2"/>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rPr>
              <w:t xml:space="preserve"> Организованная образовательная деятельность</w:t>
            </w:r>
          </w:p>
        </w:tc>
        <w:tc>
          <w:tcPr>
            <w:tcW w:w="1050" w:type="pc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rPr>
              <w:t>Образовательная деятельность, осуществляемая в ходе режимных моментов</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A0C04" w:rsidRPr="009C757C" w:rsidRDefault="005A0C04" w:rsidP="00DD28E2">
            <w:pPr>
              <w:spacing w:after="0" w:line="240" w:lineRule="auto"/>
              <w:rPr>
                <w:rFonts w:ascii="Times New Roman" w:eastAsia="Times New Roman" w:hAnsi="Times New Roman" w:cs="Times New Roman"/>
                <w:b/>
              </w:rPr>
            </w:pPr>
          </w:p>
        </w:tc>
        <w:tc>
          <w:tcPr>
            <w:tcW w:w="0" w:type="auto"/>
            <w:vMerge/>
            <w:tcBorders>
              <w:top w:val="outset" w:sz="6" w:space="0" w:color="000000"/>
              <w:left w:val="outset" w:sz="6" w:space="0" w:color="000000"/>
              <w:bottom w:val="outset" w:sz="6" w:space="0" w:color="000000"/>
              <w:right w:val="nil"/>
            </w:tcBorders>
            <w:vAlign w:val="center"/>
            <w:hideMark/>
          </w:tcPr>
          <w:p w:rsidR="005A0C04" w:rsidRPr="009C757C" w:rsidRDefault="005A0C04" w:rsidP="00DD28E2">
            <w:pPr>
              <w:spacing w:after="0" w:line="240" w:lineRule="auto"/>
              <w:rPr>
                <w:rFonts w:ascii="Times New Roman" w:eastAsia="Times New Roman" w:hAnsi="Times New Roman" w:cs="Times New Roman"/>
                <w:b/>
              </w:rPr>
            </w:pPr>
          </w:p>
        </w:tc>
      </w:tr>
      <w:tr w:rsidR="005A0C04" w:rsidRPr="009C757C" w:rsidTr="00DD28E2">
        <w:trPr>
          <w:tblCellSpacing w:w="0" w:type="dxa"/>
        </w:trPr>
        <w:tc>
          <w:tcPr>
            <w:tcW w:w="5000" w:type="pct"/>
            <w:gridSpan w:val="6"/>
            <w:tcBorders>
              <w:top w:val="outset" w:sz="6" w:space="0" w:color="000000"/>
              <w:left w:val="nil"/>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ind w:left="57"/>
              <w:jc w:val="center"/>
              <w:rPr>
                <w:rFonts w:ascii="Times New Roman" w:eastAsia="Times New Roman" w:hAnsi="Times New Roman" w:cs="Times New Roman"/>
              </w:rPr>
            </w:pPr>
            <w:r w:rsidRPr="009C757C">
              <w:rPr>
                <w:rFonts w:ascii="Times New Roman" w:eastAsia="Times New Roman" w:hAnsi="Times New Roman" w:cs="Times New Roman"/>
                <w:b/>
                <w:bCs/>
              </w:rPr>
              <w:t>Младший и средний возраст</w:t>
            </w:r>
          </w:p>
        </w:tc>
      </w:tr>
      <w:tr w:rsidR="005A0C04" w:rsidRPr="009C757C" w:rsidTr="00DD28E2">
        <w:trPr>
          <w:tblCellSpacing w:w="0" w:type="dxa"/>
        </w:trPr>
        <w:tc>
          <w:tcPr>
            <w:tcW w:w="1657" w:type="pct"/>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ООД (сюжетно-игро</w:t>
            </w:r>
            <w:r w:rsidRPr="009C757C">
              <w:rPr>
                <w:rFonts w:ascii="Times New Roman" w:eastAsia="Times New Roman" w:hAnsi="Times New Roman" w:cs="Times New Roman"/>
              </w:rPr>
              <w:softHyphen/>
              <w:t xml:space="preserve">вые, </w:t>
            </w:r>
          </w:p>
          <w:p w:rsidR="005A0C04" w:rsidRPr="009C757C" w:rsidRDefault="005A0C04" w:rsidP="00DD28E2">
            <w:pPr>
              <w:autoSpaceDN w:val="0"/>
              <w:spacing w:after="0" w:line="240" w:lineRule="auto"/>
              <w:ind w:right="-83"/>
              <w:rPr>
                <w:rFonts w:ascii="Times New Roman" w:eastAsia="Times New Roman" w:hAnsi="Times New Roman" w:cs="Times New Roman"/>
              </w:rPr>
            </w:pPr>
            <w:r w:rsidRPr="009C757C">
              <w:rPr>
                <w:rFonts w:ascii="Times New Roman" w:eastAsia="Times New Roman" w:hAnsi="Times New Roman" w:cs="Times New Roman"/>
              </w:rPr>
              <w:t>комплексные, тема</w:t>
            </w:r>
            <w:r w:rsidRPr="009C757C">
              <w:rPr>
                <w:rFonts w:ascii="Times New Roman" w:eastAsia="Times New Roman" w:hAnsi="Times New Roman" w:cs="Times New Roman"/>
              </w:rPr>
              <w:softHyphen/>
              <w:t>тические, доминантные)</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Игры: музыкально дидак</w:t>
            </w:r>
            <w:r w:rsidRPr="009C757C">
              <w:rPr>
                <w:rFonts w:ascii="Times New Roman" w:eastAsia="Times New Roman" w:hAnsi="Times New Roman" w:cs="Times New Roman"/>
              </w:rPr>
              <w:softHyphen/>
              <w:t>тические, хороводные, игры с пением, имитацией;</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Упражнения: на развитие </w:t>
            </w:r>
          </w:p>
          <w:p w:rsidR="005A0C04" w:rsidRPr="009C757C" w:rsidRDefault="005A0C04" w:rsidP="00DD28E2">
            <w:pPr>
              <w:autoSpaceDN w:val="0"/>
              <w:spacing w:after="0" w:line="240" w:lineRule="auto"/>
              <w:ind w:right="-83"/>
              <w:rPr>
                <w:rFonts w:ascii="Times New Roman" w:eastAsia="Times New Roman" w:hAnsi="Times New Roman" w:cs="Times New Roman"/>
              </w:rPr>
            </w:pPr>
            <w:r w:rsidRPr="009C757C">
              <w:rPr>
                <w:rFonts w:ascii="Times New Roman" w:eastAsia="Times New Roman" w:hAnsi="Times New Roman" w:cs="Times New Roman"/>
              </w:rPr>
              <w:t>певческого дыхания, голо</w:t>
            </w:r>
            <w:r w:rsidRPr="009C757C">
              <w:rPr>
                <w:rFonts w:ascii="Times New Roman" w:eastAsia="Times New Roman" w:hAnsi="Times New Roman" w:cs="Times New Roman"/>
              </w:rPr>
              <w:softHyphen/>
              <w:t>совой активности, звуко</w:t>
            </w:r>
            <w:r w:rsidRPr="009C757C">
              <w:rPr>
                <w:rFonts w:ascii="Times New Roman" w:eastAsia="Times New Roman" w:hAnsi="Times New Roman" w:cs="Times New Roman"/>
              </w:rPr>
              <w:softHyphen/>
              <w:t>ведения, музыкально-рит</w:t>
            </w:r>
            <w:r w:rsidRPr="009C757C">
              <w:rPr>
                <w:rFonts w:ascii="Times New Roman" w:eastAsia="Times New Roman" w:hAnsi="Times New Roman" w:cs="Times New Roman"/>
              </w:rPr>
              <w:softHyphen/>
              <w:t>мические</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Пение </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Танцы по показу</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и обсуждение музыки: классической, народной, детских песен</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Беседы по эмоционально-образному содержанию музыки, песен</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Игра на детских музыкаль</w:t>
            </w:r>
            <w:r w:rsidRPr="009C757C">
              <w:rPr>
                <w:rFonts w:ascii="Times New Roman" w:eastAsia="Times New Roman" w:hAnsi="Times New Roman" w:cs="Times New Roman"/>
              </w:rPr>
              <w:softHyphen/>
              <w:t>ных инструментах</w:t>
            </w:r>
          </w:p>
          <w:p w:rsidR="005A0C04" w:rsidRPr="009C757C"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Праздники</w:t>
            </w:r>
          </w:p>
          <w:p w:rsidR="005A0C04" w:rsidRDefault="005A0C04" w:rsidP="00DD28E2">
            <w:pPr>
              <w:widowControl w:val="0"/>
              <w:numPr>
                <w:ilvl w:val="0"/>
                <w:numId w:val="19"/>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Развлечения</w:t>
            </w:r>
          </w:p>
          <w:p w:rsidR="005A0C04"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p w:rsidR="005A0C04"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p w:rsidR="005A0C04" w:rsidRPr="009C757C" w:rsidRDefault="005A0C04" w:rsidP="00DD28E2">
            <w:pPr>
              <w:widowControl w:val="0"/>
              <w:autoSpaceDE w:val="0"/>
              <w:autoSpaceDN w:val="0"/>
              <w:adjustRightInd w:val="0"/>
              <w:spacing w:after="0" w:line="240" w:lineRule="auto"/>
              <w:ind w:right="-83"/>
              <w:rPr>
                <w:rFonts w:ascii="Times New Roman" w:eastAsia="Times New Roman" w:hAnsi="Times New Roman" w:cs="Times New Roman"/>
              </w:rPr>
            </w:pPr>
          </w:p>
        </w:tc>
        <w:tc>
          <w:tcPr>
            <w:tcW w:w="1158" w:type="pct"/>
            <w:gridSpan w:val="2"/>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Использование музыки в повседневной жизни </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музыкальные игры</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Использование музыки в досуговой деятельности</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Использование музыки при проведении утренней гимнастике, гимнастике после дневного сна</w:t>
            </w:r>
          </w:p>
          <w:p w:rsidR="005A0C04" w:rsidRPr="009C757C" w:rsidRDefault="005A0C04" w:rsidP="00DD28E2">
            <w:pPr>
              <w:widowControl w:val="0"/>
              <w:numPr>
                <w:ilvl w:val="0"/>
                <w:numId w:val="20"/>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звуков природы на прогулке</w:t>
            </w:r>
          </w:p>
        </w:tc>
        <w:tc>
          <w:tcPr>
            <w:tcW w:w="1136" w:type="pct"/>
            <w:gridSpan w:val="2"/>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Сюжетно – ролевые игры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Музыкально – дидактические игры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Пение</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Танцы</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Слушание музыки</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Игра на детских музыкальных инструментах</w:t>
            </w:r>
          </w:p>
          <w:p w:rsidR="005A0C04" w:rsidRPr="009C757C" w:rsidRDefault="005A0C04" w:rsidP="00DD28E2">
            <w:pPr>
              <w:widowControl w:val="0"/>
              <w:numPr>
                <w:ilvl w:val="0"/>
                <w:numId w:val="21"/>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Рассматривание иллюстраций</w:t>
            </w:r>
          </w:p>
        </w:tc>
        <w:tc>
          <w:tcPr>
            <w:tcW w:w="1049" w:type="pc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Встречи с интересным человеком</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Вечера отдыха родителей с детьми</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Совместные театрализованные постановки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Посещение праздничных концертов</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Семинары - практикумы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Дни открытых дверей</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Мастер - классы</w:t>
            </w:r>
          </w:p>
        </w:tc>
      </w:tr>
      <w:tr w:rsidR="005A0C04" w:rsidRPr="009C757C" w:rsidTr="00DD28E2">
        <w:trPr>
          <w:trHeight w:val="270"/>
          <w:tblCellSpacing w:w="0" w:type="dxa"/>
        </w:trPr>
        <w:tc>
          <w:tcPr>
            <w:tcW w:w="5000" w:type="pct"/>
            <w:gridSpan w:val="6"/>
            <w:tcBorders>
              <w:top w:val="outset" w:sz="6" w:space="0" w:color="000000"/>
              <w:left w:val="nil"/>
              <w:bottom w:val="outset" w:sz="6" w:space="0" w:color="000000"/>
              <w:right w:val="nil"/>
            </w:tcBorders>
            <w:hideMark/>
          </w:tcPr>
          <w:p w:rsidR="005A0C04" w:rsidRPr="009C757C" w:rsidRDefault="005A0C04" w:rsidP="00DD28E2">
            <w:pPr>
              <w:widowControl w:val="0"/>
              <w:autoSpaceDE w:val="0"/>
              <w:autoSpaceDN w:val="0"/>
              <w:adjustRightInd w:val="0"/>
              <w:spacing w:after="0" w:line="240" w:lineRule="auto"/>
              <w:jc w:val="center"/>
              <w:rPr>
                <w:rFonts w:ascii="Times New Roman" w:eastAsia="Times New Roman" w:hAnsi="Times New Roman" w:cs="Times New Roman"/>
              </w:rPr>
            </w:pPr>
            <w:r w:rsidRPr="009C757C">
              <w:rPr>
                <w:rFonts w:ascii="Times New Roman" w:eastAsia="Times New Roman" w:hAnsi="Times New Roman" w:cs="Times New Roman"/>
                <w:b/>
                <w:bCs/>
              </w:rPr>
              <w:t>Старший дошкольный возраст</w:t>
            </w:r>
          </w:p>
        </w:tc>
      </w:tr>
      <w:tr w:rsidR="005A0C04" w:rsidRPr="009C757C" w:rsidTr="00DD28E2">
        <w:trPr>
          <w:trHeight w:val="1162"/>
          <w:tblCellSpacing w:w="0" w:type="dxa"/>
        </w:trPr>
        <w:tc>
          <w:tcPr>
            <w:tcW w:w="1657" w:type="pct"/>
            <w:tcBorders>
              <w:top w:val="outset" w:sz="6" w:space="0" w:color="000000"/>
              <w:left w:val="nil"/>
              <w:bottom w:val="outset" w:sz="6" w:space="0" w:color="000000"/>
              <w:right w:val="outset" w:sz="6" w:space="0" w:color="000000"/>
            </w:tcBorders>
            <w:hideMark/>
          </w:tcPr>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НОД (интегрированные, учебные)</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Музыкально-творческие этюды</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 xml:space="preserve">Пение </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Танцы</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Беседы о творчестве знаменитых композиторов</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Концертная детская деятельность</w:t>
            </w:r>
          </w:p>
          <w:p w:rsidR="005A0C04" w:rsidRPr="009C757C" w:rsidRDefault="005A0C04" w:rsidP="00DD28E2">
            <w:pPr>
              <w:widowControl w:val="0"/>
              <w:numPr>
                <w:ilvl w:val="0"/>
                <w:numId w:val="23"/>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Концерты артистов филармонии</w:t>
            </w:r>
          </w:p>
        </w:tc>
        <w:tc>
          <w:tcPr>
            <w:tcW w:w="1220" w:type="pct"/>
            <w:gridSpan w:val="3"/>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Сюжетно-ролевые игры: «Мы артисты»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Релаксационно-музыкальные этюды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Создание и презентации музыкальных коллекций</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Творческие проекты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Музыкальные викторины</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lastRenderedPageBreak/>
              <w:t xml:space="preserve">Совместное оформление тематических выставок </w:t>
            </w:r>
          </w:p>
          <w:p w:rsidR="005A0C04" w:rsidRPr="009C757C" w:rsidRDefault="005A0C04" w:rsidP="00DD28E2">
            <w:pPr>
              <w:widowControl w:val="0"/>
              <w:numPr>
                <w:ilvl w:val="0"/>
                <w:numId w:val="24"/>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Персональные концерты</w:t>
            </w:r>
          </w:p>
        </w:tc>
        <w:tc>
          <w:tcPr>
            <w:tcW w:w="1074" w:type="pct"/>
            <w:tcBorders>
              <w:top w:val="outset" w:sz="6" w:space="0" w:color="000000"/>
              <w:left w:val="outset" w:sz="6" w:space="0" w:color="000000"/>
              <w:bottom w:val="outset" w:sz="6" w:space="0" w:color="000000"/>
              <w:right w:val="outset" w:sz="6" w:space="0" w:color="000000"/>
            </w:tcBorders>
            <w:hideMark/>
          </w:tcPr>
          <w:p w:rsidR="005A0C04" w:rsidRPr="009C757C"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lastRenderedPageBreak/>
              <w:t>Самостоятельное музицирование</w:t>
            </w:r>
          </w:p>
          <w:p w:rsidR="005A0C04" w:rsidRPr="009C757C" w:rsidRDefault="005A0C04" w:rsidP="00DD28E2">
            <w:pPr>
              <w:widowControl w:val="0"/>
              <w:numPr>
                <w:ilvl w:val="0"/>
                <w:numId w:val="25"/>
              </w:numPr>
              <w:tabs>
                <w:tab w:val="num" w:pos="284"/>
              </w:tabs>
              <w:autoSpaceDE w:val="0"/>
              <w:autoSpaceDN w:val="0"/>
              <w:adjustRightInd w:val="0"/>
              <w:spacing w:after="0" w:line="240" w:lineRule="auto"/>
              <w:ind w:left="284" w:right="-120" w:hanging="284"/>
              <w:rPr>
                <w:rFonts w:ascii="Times New Roman" w:eastAsia="Times New Roman" w:hAnsi="Times New Roman" w:cs="Times New Roman"/>
              </w:rPr>
            </w:pPr>
            <w:r w:rsidRPr="009C757C">
              <w:rPr>
                <w:rFonts w:ascii="Times New Roman" w:eastAsia="Times New Roman" w:hAnsi="Times New Roman" w:cs="Times New Roman"/>
              </w:rPr>
              <w:t>Изготовление элементарных (нетрадиционных) музыкальных инструментов</w:t>
            </w:r>
          </w:p>
        </w:tc>
        <w:tc>
          <w:tcPr>
            <w:tcW w:w="1049" w:type="pct"/>
            <w:tcBorders>
              <w:top w:val="outset" w:sz="6" w:space="0" w:color="000000"/>
              <w:left w:val="outset" w:sz="6" w:space="0" w:color="000000"/>
              <w:bottom w:val="outset" w:sz="6" w:space="0" w:color="000000"/>
              <w:right w:val="nil"/>
            </w:tcBorders>
            <w:hideMark/>
          </w:tcPr>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Встречи интересным человеком</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Вечера отдыха родителей с детьми</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Совместные театрализованные постановки </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Посещение праздничных концертов</w:t>
            </w:r>
          </w:p>
          <w:p w:rsidR="005A0C04" w:rsidRPr="009C757C" w:rsidRDefault="005A0C04" w:rsidP="00DD28E2">
            <w:pPr>
              <w:widowControl w:val="0"/>
              <w:numPr>
                <w:ilvl w:val="0"/>
                <w:numId w:val="22"/>
              </w:numPr>
              <w:tabs>
                <w:tab w:val="num" w:pos="284"/>
              </w:tabs>
              <w:autoSpaceDE w:val="0"/>
              <w:autoSpaceDN w:val="0"/>
              <w:adjustRightInd w:val="0"/>
              <w:spacing w:after="0" w:line="240" w:lineRule="auto"/>
              <w:ind w:left="284" w:right="-83" w:hanging="284"/>
              <w:rPr>
                <w:rFonts w:ascii="Times New Roman" w:eastAsia="Times New Roman" w:hAnsi="Times New Roman" w:cs="Times New Roman"/>
              </w:rPr>
            </w:pPr>
            <w:r w:rsidRPr="009C757C">
              <w:rPr>
                <w:rFonts w:ascii="Times New Roman" w:eastAsia="Times New Roman" w:hAnsi="Times New Roman" w:cs="Times New Roman"/>
              </w:rPr>
              <w:t xml:space="preserve">Практикумы </w:t>
            </w:r>
          </w:p>
          <w:p w:rsidR="005A0C04" w:rsidRPr="009C757C"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rPr>
            </w:pPr>
            <w:r w:rsidRPr="009C757C">
              <w:rPr>
                <w:rFonts w:ascii="Times New Roman" w:eastAsia="Times New Roman" w:hAnsi="Times New Roman" w:cs="Times New Roman"/>
              </w:rPr>
              <w:lastRenderedPageBreak/>
              <w:t>Дни открытых дверей</w:t>
            </w:r>
          </w:p>
          <w:p w:rsidR="005A0C04" w:rsidRPr="009C757C" w:rsidRDefault="005A0C04" w:rsidP="00DD28E2">
            <w:pPr>
              <w:widowControl w:val="0"/>
              <w:numPr>
                <w:ilvl w:val="0"/>
                <w:numId w:val="26"/>
              </w:numPr>
              <w:tabs>
                <w:tab w:val="num" w:pos="284"/>
              </w:tabs>
              <w:autoSpaceDE w:val="0"/>
              <w:autoSpaceDN w:val="0"/>
              <w:adjustRightInd w:val="0"/>
              <w:spacing w:after="0" w:line="240" w:lineRule="auto"/>
              <w:ind w:left="284" w:right="-120" w:hanging="284"/>
              <w:jc w:val="both"/>
              <w:rPr>
                <w:rFonts w:ascii="Times New Roman" w:eastAsia="Times New Roman" w:hAnsi="Times New Roman" w:cs="Times New Roman"/>
              </w:rPr>
            </w:pPr>
            <w:r w:rsidRPr="009C757C">
              <w:rPr>
                <w:rFonts w:ascii="Times New Roman" w:eastAsia="Times New Roman" w:hAnsi="Times New Roman" w:cs="Times New Roman"/>
              </w:rPr>
              <w:t xml:space="preserve"> Семейные </w:t>
            </w:r>
            <w:r>
              <w:rPr>
                <w:rFonts w:ascii="Times New Roman" w:eastAsia="Times New Roman" w:hAnsi="Times New Roman" w:cs="Times New Roman"/>
              </w:rPr>
              <w:t>гостиные</w:t>
            </w:r>
          </w:p>
        </w:tc>
      </w:tr>
    </w:tbl>
    <w:p w:rsidR="005A0C04" w:rsidRDefault="005A0C04" w:rsidP="005A0C04">
      <w:pPr>
        <w:jc w:val="center"/>
        <w:rPr>
          <w:rFonts w:ascii="Times New Roman" w:eastAsia="Times New Roman" w:hAnsi="Times New Roman" w:cs="Times New Roman"/>
          <w:b/>
          <w:sz w:val="28"/>
          <w:szCs w:val="28"/>
        </w:rPr>
      </w:pPr>
    </w:p>
    <w:p w:rsidR="0026239C" w:rsidRDefault="005A0C04" w:rsidP="005A0C04">
      <w:pPr>
        <w:jc w:val="center"/>
        <w:rPr>
          <w:rFonts w:ascii="Times New Roman" w:eastAsia="Times New Roman" w:hAnsi="Times New Roman" w:cs="Times New Roman"/>
          <w:b/>
          <w:bCs/>
          <w:sz w:val="28"/>
          <w:szCs w:val="28"/>
        </w:rPr>
      </w:pPr>
      <w:r w:rsidRPr="006B700B">
        <w:rPr>
          <w:rFonts w:ascii="Times New Roman" w:eastAsia="Times New Roman" w:hAnsi="Times New Roman" w:cs="Times New Roman"/>
          <w:b/>
          <w:sz w:val="28"/>
          <w:szCs w:val="28"/>
        </w:rPr>
        <w:t xml:space="preserve">Задачи и содержание работы по реализации </w:t>
      </w:r>
      <w:r>
        <w:rPr>
          <w:rFonts w:ascii="Times New Roman" w:eastAsia="Times New Roman" w:hAnsi="Times New Roman" w:cs="Times New Roman"/>
          <w:b/>
          <w:bCs/>
          <w:sz w:val="28"/>
          <w:szCs w:val="28"/>
        </w:rPr>
        <w:t>образовательной</w:t>
      </w:r>
    </w:p>
    <w:p w:rsidR="005A0C04" w:rsidRPr="009C757C" w:rsidRDefault="005A0C04" w:rsidP="005A0C04">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деятельности</w:t>
      </w:r>
    </w:p>
    <w:p w:rsidR="005A0C04" w:rsidRDefault="005A0C04" w:rsidP="005A0C04">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«Художественно-эстетическое развитие» (</w:t>
      </w:r>
      <w:r w:rsidRPr="009C757C">
        <w:rPr>
          <w:rFonts w:ascii="Times New Roman" w:eastAsia="Times New Roman" w:hAnsi="Times New Roman" w:cs="Times New Roman"/>
          <w:b/>
          <w:bCs/>
          <w:sz w:val="28"/>
          <w:szCs w:val="28"/>
        </w:rPr>
        <w:t>Музыкальная деятельност</w:t>
      </w:r>
      <w:r>
        <w:rPr>
          <w:rFonts w:ascii="Times New Roman" w:eastAsia="Times New Roman" w:hAnsi="Times New Roman" w:cs="Times New Roman"/>
          <w:b/>
          <w:bCs/>
          <w:sz w:val="28"/>
          <w:szCs w:val="28"/>
        </w:rPr>
        <w:t>ь)</w:t>
      </w:r>
    </w:p>
    <w:p w:rsidR="005A0C04" w:rsidRDefault="005A0C04" w:rsidP="005A0C04">
      <w:pPr>
        <w:autoSpaceDE w:val="0"/>
        <w:autoSpaceDN w:val="0"/>
        <w:adjustRightInd w:val="0"/>
        <w:spacing w:after="0" w:line="240" w:lineRule="auto"/>
        <w:jc w:val="both"/>
        <w:rPr>
          <w:rFonts w:ascii="Oliver-Bold" w:hAnsi="Oliver-Bold" w:cs="Oliver-Bold"/>
          <w:b/>
          <w:bCs/>
        </w:rPr>
      </w:pPr>
    </w:p>
    <w:p w:rsidR="005A0C04" w:rsidRDefault="002A4A74" w:rsidP="0070533F">
      <w:pPr>
        <w:autoSpaceDE w:val="0"/>
        <w:autoSpaceDN w:val="0"/>
        <w:adjustRightInd w:val="0"/>
        <w:spacing w:after="0"/>
        <w:jc w:val="both"/>
        <w:rPr>
          <w:rFonts w:ascii="Times New Roman" w:hAnsi="Times New Roman" w:cs="Times New Roman"/>
          <w:b/>
          <w:bCs/>
          <w:sz w:val="28"/>
          <w:szCs w:val="28"/>
        </w:rPr>
      </w:pPr>
      <w:r w:rsidRPr="001820DC">
        <w:rPr>
          <w:rFonts w:ascii="Times New Roman" w:hAnsi="Times New Roman" w:cs="Times New Roman"/>
          <w:b/>
          <w:bCs/>
          <w:sz w:val="28"/>
          <w:szCs w:val="28"/>
        </w:rPr>
        <w:t xml:space="preserve">Средняя </w:t>
      </w:r>
      <w:r>
        <w:rPr>
          <w:rFonts w:ascii="Times New Roman" w:hAnsi="Times New Roman" w:cs="Times New Roman"/>
          <w:b/>
          <w:bCs/>
          <w:sz w:val="28"/>
          <w:szCs w:val="28"/>
        </w:rPr>
        <w:t>разновозрастная</w:t>
      </w:r>
      <w:r w:rsidR="005A0C04">
        <w:rPr>
          <w:rFonts w:ascii="Times New Roman" w:hAnsi="Times New Roman" w:cs="Times New Roman"/>
          <w:b/>
          <w:bCs/>
          <w:sz w:val="28"/>
          <w:szCs w:val="28"/>
        </w:rPr>
        <w:t xml:space="preserve"> группа </w:t>
      </w:r>
    </w:p>
    <w:p w:rsidR="005A0C04" w:rsidRDefault="005A0C04" w:rsidP="0070533F">
      <w:pPr>
        <w:autoSpaceDE w:val="0"/>
        <w:autoSpaceDN w:val="0"/>
        <w:adjustRightInd w:val="0"/>
        <w:spacing w:after="0"/>
        <w:jc w:val="both"/>
        <w:rPr>
          <w:rFonts w:ascii="Times New Roman" w:hAnsi="Times New Roman" w:cs="Times New Roman"/>
          <w:b/>
          <w:bCs/>
          <w:sz w:val="28"/>
          <w:szCs w:val="28"/>
        </w:rPr>
      </w:pPr>
    </w:p>
    <w:p w:rsidR="005A0C04" w:rsidRDefault="0026239C"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0C04" w:rsidRPr="001820DC">
        <w:rPr>
          <w:rFonts w:ascii="Times New Roman" w:hAnsi="Times New Roman" w:cs="Times New Roman"/>
          <w:bCs/>
          <w:sz w:val="28"/>
          <w:szCs w:val="28"/>
        </w:rPr>
        <w:t>П</w:t>
      </w:r>
      <w:r w:rsidR="005A0C04">
        <w:rPr>
          <w:rFonts w:ascii="Times New Roman" w:hAnsi="Times New Roman" w:cs="Times New Roman"/>
          <w:bCs/>
          <w:sz w:val="28"/>
          <w:szCs w:val="28"/>
        </w:rPr>
        <w:t>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Обогащать музыкальные впечатления, способствовать дальнейшему развитию основ музыкальной культуры.</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1820DC">
        <w:rPr>
          <w:rFonts w:ascii="Times New Roman" w:hAnsi="Times New Roman" w:cs="Times New Roman"/>
          <w:b/>
          <w:bCs/>
          <w:sz w:val="28"/>
          <w:szCs w:val="28"/>
        </w:rPr>
        <w:t>Слушание.</w:t>
      </w:r>
      <w:r w:rsidR="0026239C">
        <w:rPr>
          <w:rFonts w:ascii="Times New Roman" w:hAnsi="Times New Roman" w:cs="Times New Roman"/>
          <w:b/>
          <w:bCs/>
          <w:sz w:val="28"/>
          <w:szCs w:val="28"/>
        </w:rPr>
        <w:t xml:space="preserve"> </w:t>
      </w:r>
      <w:r>
        <w:rPr>
          <w:rFonts w:ascii="Times New Roman" w:hAnsi="Times New Roman" w:cs="Times New Roman"/>
          <w:bCs/>
          <w:sz w:val="28"/>
          <w:szCs w:val="28"/>
        </w:rPr>
        <w:t>Формировать навыки культуры слушания музыки (не отвлекаться, дослушивать произведение до конца)</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чувствовать характер музыки, узнать знакомые произведения, высказывать свои впечатления о прослушанном.</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w:t>
      </w:r>
      <w:r w:rsidR="002A4A74">
        <w:rPr>
          <w:rFonts w:ascii="Times New Roman" w:hAnsi="Times New Roman" w:cs="Times New Roman"/>
          <w:bCs/>
          <w:sz w:val="28"/>
          <w:szCs w:val="28"/>
        </w:rPr>
        <w:t>(высокий</w:t>
      </w:r>
      <w:r>
        <w:rPr>
          <w:rFonts w:ascii="Times New Roman" w:hAnsi="Times New Roman" w:cs="Times New Roman"/>
          <w:bCs/>
          <w:sz w:val="28"/>
          <w:szCs w:val="28"/>
        </w:rPr>
        <w:t>, низкий в пределах сексты, септимы).</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1820DC">
        <w:rPr>
          <w:rFonts w:ascii="Times New Roman" w:hAnsi="Times New Roman" w:cs="Times New Roman"/>
          <w:b/>
          <w:bCs/>
          <w:sz w:val="28"/>
          <w:szCs w:val="28"/>
        </w:rPr>
        <w:t>Пение.</w:t>
      </w:r>
      <w:r w:rsidR="0026239C">
        <w:rPr>
          <w:rFonts w:ascii="Times New Roman" w:hAnsi="Times New Roman" w:cs="Times New Roman"/>
          <w:b/>
          <w:bCs/>
          <w:sz w:val="28"/>
          <w:szCs w:val="28"/>
        </w:rPr>
        <w:t xml:space="preserve"> </w:t>
      </w:r>
      <w:r>
        <w:rPr>
          <w:rFonts w:ascii="Times New Roman" w:hAnsi="Times New Roman" w:cs="Times New Roman"/>
          <w:bCs/>
          <w:sz w:val="28"/>
          <w:szCs w:val="28"/>
        </w:rPr>
        <w:t>Обучать детей выразительному пению, формировать умение петь протяжно, подвижно, согласованно (в пределах ре-си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A2309C">
        <w:rPr>
          <w:rFonts w:ascii="Times New Roman" w:hAnsi="Times New Roman" w:cs="Times New Roman"/>
          <w:b/>
          <w:bCs/>
          <w:sz w:val="28"/>
          <w:szCs w:val="28"/>
        </w:rPr>
        <w:t xml:space="preserve">Песенное </w:t>
      </w:r>
      <w:r w:rsidRPr="00D80237">
        <w:rPr>
          <w:rFonts w:ascii="Times New Roman" w:hAnsi="Times New Roman" w:cs="Times New Roman"/>
          <w:b/>
          <w:bCs/>
          <w:sz w:val="28"/>
          <w:szCs w:val="28"/>
        </w:rPr>
        <w:t xml:space="preserve">творчество. </w:t>
      </w:r>
      <w:r w:rsidR="002A4A74" w:rsidRPr="00D80237">
        <w:rPr>
          <w:rFonts w:ascii="Times New Roman" w:hAnsi="Times New Roman" w:cs="Times New Roman"/>
          <w:bCs/>
          <w:sz w:val="28"/>
          <w:szCs w:val="28"/>
        </w:rPr>
        <w:t>Учить</w:t>
      </w:r>
      <w:r w:rsidR="002A4A74">
        <w:rPr>
          <w:rFonts w:ascii="Times New Roman" w:hAnsi="Times New Roman" w:cs="Times New Roman"/>
          <w:bCs/>
          <w:sz w:val="28"/>
          <w:szCs w:val="28"/>
        </w:rPr>
        <w:t xml:space="preserve"> самостоятельно</w:t>
      </w:r>
      <w:r>
        <w:rPr>
          <w:rFonts w:ascii="Times New Roman" w:hAnsi="Times New Roman" w:cs="Times New Roman"/>
          <w:bCs/>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D80237">
        <w:rPr>
          <w:rFonts w:ascii="Times New Roman" w:hAnsi="Times New Roman" w:cs="Times New Roman"/>
          <w:b/>
          <w:bCs/>
          <w:sz w:val="28"/>
          <w:szCs w:val="28"/>
        </w:rPr>
        <w:t>Музыкально-ритмические движения.</w:t>
      </w:r>
      <w:r w:rsidR="0026239C">
        <w:rPr>
          <w:rFonts w:ascii="Times New Roman" w:hAnsi="Times New Roman" w:cs="Times New Roman"/>
          <w:b/>
          <w:bCs/>
          <w:sz w:val="28"/>
          <w:szCs w:val="28"/>
        </w:rPr>
        <w:t xml:space="preserve"> </w:t>
      </w:r>
      <w:r>
        <w:rPr>
          <w:rFonts w:ascii="Times New Roman" w:hAnsi="Times New Roman" w:cs="Times New Roman"/>
          <w:bCs/>
          <w:sz w:val="28"/>
          <w:szCs w:val="28"/>
        </w:rPr>
        <w:t>Продолжать формировать у детей навык ритмичного движения в соответствии с характером музыки.</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самостоятельно менять </w:t>
      </w:r>
      <w:r w:rsidR="002A4A74">
        <w:rPr>
          <w:rFonts w:ascii="Times New Roman" w:hAnsi="Times New Roman" w:cs="Times New Roman"/>
          <w:bCs/>
          <w:sz w:val="28"/>
          <w:szCs w:val="28"/>
        </w:rPr>
        <w:t>движения с</w:t>
      </w:r>
      <w:r>
        <w:rPr>
          <w:rFonts w:ascii="Times New Roman" w:hAnsi="Times New Roman" w:cs="Times New Roman"/>
          <w:bCs/>
          <w:sz w:val="28"/>
          <w:szCs w:val="28"/>
        </w:rPr>
        <w:t xml:space="preserve"> соответствии с двух- </w:t>
      </w:r>
      <w:r w:rsidR="002A4A74">
        <w:rPr>
          <w:rFonts w:ascii="Times New Roman" w:hAnsi="Times New Roman" w:cs="Times New Roman"/>
          <w:bCs/>
          <w:sz w:val="28"/>
          <w:szCs w:val="28"/>
        </w:rPr>
        <w:t>и трех</w:t>
      </w:r>
      <w:r>
        <w:rPr>
          <w:rFonts w:ascii="Times New Roman" w:hAnsi="Times New Roman" w:cs="Times New Roman"/>
          <w:bCs/>
          <w:sz w:val="28"/>
          <w:szCs w:val="28"/>
        </w:rPr>
        <w:t xml:space="preserve">- </w:t>
      </w:r>
      <w:r w:rsidR="002A4A74">
        <w:rPr>
          <w:rFonts w:ascii="Times New Roman" w:hAnsi="Times New Roman" w:cs="Times New Roman"/>
          <w:bCs/>
          <w:sz w:val="28"/>
          <w:szCs w:val="28"/>
        </w:rPr>
        <w:t>частной формой</w:t>
      </w:r>
      <w:r>
        <w:rPr>
          <w:rFonts w:ascii="Times New Roman" w:hAnsi="Times New Roman" w:cs="Times New Roman"/>
          <w:bCs/>
          <w:sz w:val="28"/>
          <w:szCs w:val="28"/>
        </w:rPr>
        <w:t xml:space="preserve"> музыки.</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Совершенствовать танцевальные движения: прямой галоп, пружинка, кружение по одному и в парах.</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Учить детей двигаться в парах по кругу в танцах и хороводах, ставить ногу на носок и пятку, ритмично хлопать в ладоши, выполнять простейшие перестроения (из круга в рассыпную и обратно), подскоки.</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Продо</w:t>
      </w:r>
      <w:r w:rsidR="002A4A74">
        <w:rPr>
          <w:rFonts w:ascii="Times New Roman" w:hAnsi="Times New Roman" w:cs="Times New Roman"/>
          <w:bCs/>
          <w:sz w:val="28"/>
          <w:szCs w:val="28"/>
        </w:rPr>
        <w:t xml:space="preserve">лжать совершенствовать у детей навыки </w:t>
      </w:r>
      <w:r>
        <w:rPr>
          <w:rFonts w:ascii="Times New Roman" w:hAnsi="Times New Roman" w:cs="Times New Roman"/>
          <w:bCs/>
          <w:sz w:val="28"/>
          <w:szCs w:val="28"/>
        </w:rPr>
        <w:t>основных движений (ходьба: «торжественная», спокойная, «таинственная»; бег: легкий, стремительный).</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A27EB8">
        <w:rPr>
          <w:rFonts w:ascii="Times New Roman" w:hAnsi="Times New Roman" w:cs="Times New Roman"/>
          <w:b/>
          <w:bCs/>
          <w:sz w:val="28"/>
          <w:szCs w:val="28"/>
        </w:rPr>
        <w:t>Развитие танцевально-игрового творчества.</w:t>
      </w:r>
      <w:r>
        <w:rPr>
          <w:rFonts w:ascii="Times New Roman" w:hAnsi="Times New Roman" w:cs="Times New Roman"/>
          <w:bCs/>
          <w:sz w:val="28"/>
          <w:szCs w:val="28"/>
        </w:rPr>
        <w:t xml:space="preserve"> Способствовать развитию эмоци</w:t>
      </w:r>
      <w:r w:rsidR="002A4A74">
        <w:rPr>
          <w:rFonts w:ascii="Times New Roman" w:hAnsi="Times New Roman" w:cs="Times New Roman"/>
          <w:bCs/>
          <w:sz w:val="28"/>
          <w:szCs w:val="28"/>
        </w:rPr>
        <w:t xml:space="preserve">онально - образного исполнения </w:t>
      </w:r>
      <w:r>
        <w:rPr>
          <w:rFonts w:ascii="Times New Roman" w:hAnsi="Times New Roman" w:cs="Times New Roman"/>
          <w:bCs/>
          <w:sz w:val="28"/>
          <w:szCs w:val="28"/>
        </w:rPr>
        <w:t>музыкально-игровых упражнений (кружатся листочки, падают снежинки) и сценок, используя мимику и пантомимику (зайка веселый и грустный, хитрая лисичка, сердитый волк  о т.д.)</w:t>
      </w:r>
    </w:p>
    <w:p w:rsidR="005A0C04" w:rsidRDefault="005A0C04"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Обучать инсценированию песен и   постановке небольших музыкальных спектаклей.</w:t>
      </w:r>
    </w:p>
    <w:p w:rsidR="005A0C04" w:rsidRPr="00A27EB8" w:rsidRDefault="005A0C04" w:rsidP="0070533F">
      <w:pPr>
        <w:autoSpaceDE w:val="0"/>
        <w:autoSpaceDN w:val="0"/>
        <w:adjustRightInd w:val="0"/>
        <w:spacing w:after="0"/>
        <w:jc w:val="both"/>
        <w:rPr>
          <w:rFonts w:ascii="Times New Roman" w:hAnsi="Times New Roman" w:cs="Times New Roman"/>
          <w:bCs/>
          <w:sz w:val="28"/>
          <w:szCs w:val="28"/>
        </w:rPr>
      </w:pPr>
      <w:r w:rsidRPr="00A27EB8">
        <w:rPr>
          <w:rFonts w:ascii="Times New Roman" w:hAnsi="Times New Roman" w:cs="Times New Roman"/>
          <w:b/>
          <w:bCs/>
          <w:sz w:val="28"/>
          <w:szCs w:val="28"/>
        </w:rPr>
        <w:t>Игра на детских музыкальных инструментах.</w:t>
      </w:r>
      <w:r w:rsidR="0026239C">
        <w:rPr>
          <w:rFonts w:ascii="Times New Roman" w:hAnsi="Times New Roman" w:cs="Times New Roman"/>
          <w:b/>
          <w:bCs/>
          <w:sz w:val="28"/>
          <w:szCs w:val="28"/>
        </w:rPr>
        <w:t xml:space="preserve"> </w:t>
      </w:r>
      <w:r>
        <w:rPr>
          <w:rFonts w:ascii="Times New Roman" w:hAnsi="Times New Roman" w:cs="Times New Roman"/>
          <w:bCs/>
          <w:sz w:val="28"/>
          <w:szCs w:val="28"/>
        </w:rPr>
        <w:t>Формировать умение подыгрывать простейшие мелодии на деревянных ложках, погремушках, барабане, металлофоне.</w:t>
      </w:r>
    </w:p>
    <w:p w:rsidR="005A0C04" w:rsidRDefault="005A0C04" w:rsidP="0070533F">
      <w:pPr>
        <w:autoSpaceDE w:val="0"/>
        <w:autoSpaceDN w:val="0"/>
        <w:adjustRightInd w:val="0"/>
        <w:spacing w:after="0"/>
        <w:jc w:val="both"/>
        <w:rPr>
          <w:rFonts w:ascii="Times New Roman" w:hAnsi="Times New Roman" w:cs="Times New Roman"/>
          <w:bCs/>
          <w:sz w:val="28"/>
          <w:szCs w:val="28"/>
        </w:rPr>
      </w:pPr>
    </w:p>
    <w:p w:rsidR="005A0C04" w:rsidRPr="00CC6652" w:rsidRDefault="002A4A74" w:rsidP="0070533F">
      <w:pPr>
        <w:autoSpaceDE w:val="0"/>
        <w:autoSpaceDN w:val="0"/>
        <w:adjustRightInd w:val="0"/>
        <w:spacing w:after="0"/>
        <w:jc w:val="both"/>
        <w:rPr>
          <w:rFonts w:ascii="Times New Roman" w:hAnsi="Times New Roman" w:cs="Times New Roman"/>
          <w:b/>
          <w:bCs/>
          <w:sz w:val="28"/>
          <w:szCs w:val="28"/>
        </w:rPr>
      </w:pPr>
      <w:r w:rsidRPr="00CC6652">
        <w:rPr>
          <w:rFonts w:ascii="Times New Roman" w:hAnsi="Times New Roman" w:cs="Times New Roman"/>
          <w:b/>
          <w:bCs/>
          <w:sz w:val="28"/>
          <w:szCs w:val="28"/>
        </w:rPr>
        <w:t xml:space="preserve">Старшая </w:t>
      </w:r>
      <w:r>
        <w:rPr>
          <w:rFonts w:ascii="Times New Roman" w:hAnsi="Times New Roman" w:cs="Times New Roman"/>
          <w:b/>
          <w:bCs/>
          <w:sz w:val="28"/>
          <w:szCs w:val="28"/>
        </w:rPr>
        <w:t>разновозрастная</w:t>
      </w:r>
      <w:r w:rsidR="0026239C">
        <w:rPr>
          <w:rFonts w:ascii="Times New Roman" w:hAnsi="Times New Roman" w:cs="Times New Roman"/>
          <w:b/>
          <w:bCs/>
          <w:sz w:val="28"/>
          <w:szCs w:val="28"/>
        </w:rPr>
        <w:t xml:space="preserve"> </w:t>
      </w:r>
      <w:r w:rsidR="005A0C04" w:rsidRPr="00CC6652">
        <w:rPr>
          <w:rFonts w:ascii="Times New Roman" w:hAnsi="Times New Roman" w:cs="Times New Roman"/>
          <w:b/>
          <w:bCs/>
          <w:sz w:val="28"/>
          <w:szCs w:val="28"/>
        </w:rPr>
        <w:t>группа</w:t>
      </w:r>
    </w:p>
    <w:p w:rsidR="005A0C04" w:rsidRPr="00CC6652" w:rsidRDefault="005A0C04" w:rsidP="0070533F">
      <w:pPr>
        <w:autoSpaceDE w:val="0"/>
        <w:autoSpaceDN w:val="0"/>
        <w:adjustRightInd w:val="0"/>
        <w:spacing w:after="0"/>
        <w:jc w:val="both"/>
        <w:rPr>
          <w:rFonts w:ascii="Times New Roman" w:hAnsi="Times New Roman" w:cs="Times New Roman"/>
          <w:b/>
          <w:bCs/>
          <w:sz w:val="28"/>
          <w:szCs w:val="28"/>
        </w:rPr>
      </w:pPr>
    </w:p>
    <w:p w:rsidR="005A0C04" w:rsidRPr="00CC6652" w:rsidRDefault="0026239C" w:rsidP="0070533F">
      <w:pPr>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5A0C04" w:rsidRPr="00CC6652">
        <w:rPr>
          <w:rFonts w:ascii="Times New Roman" w:hAnsi="Times New Roman" w:cs="Times New Roman"/>
          <w:bCs/>
          <w:sz w:val="28"/>
          <w:szCs w:val="28"/>
        </w:rPr>
        <w:t xml:space="preserve">Продолжать развивать интерес и </w:t>
      </w:r>
      <w:r w:rsidR="005A0C04">
        <w:rPr>
          <w:rFonts w:ascii="Times New Roman" w:hAnsi="Times New Roman" w:cs="Times New Roman"/>
          <w:bCs/>
          <w:sz w:val="28"/>
          <w:szCs w:val="28"/>
        </w:rPr>
        <w:t>любовь к музыке, музыкальную от</w:t>
      </w:r>
      <w:r w:rsidR="005A0C04" w:rsidRPr="00CC6652">
        <w:rPr>
          <w:rFonts w:ascii="Times New Roman" w:hAnsi="Times New Roman" w:cs="Times New Roman"/>
          <w:bCs/>
          <w:sz w:val="28"/>
          <w:szCs w:val="28"/>
        </w:rPr>
        <w:t>зывчивость на нее.</w:t>
      </w:r>
      <w:r>
        <w:rPr>
          <w:rFonts w:ascii="Times New Roman" w:hAnsi="Times New Roman" w:cs="Times New Roman"/>
          <w:bCs/>
          <w:sz w:val="28"/>
          <w:szCs w:val="28"/>
        </w:rPr>
        <w:t xml:space="preserve"> </w:t>
      </w:r>
      <w:r w:rsidR="005A0C04" w:rsidRPr="00CC6652">
        <w:rPr>
          <w:rFonts w:ascii="Times New Roman" w:hAnsi="Times New Roman" w:cs="Times New Roman"/>
          <w:bCs/>
          <w:sz w:val="28"/>
          <w:szCs w:val="28"/>
        </w:rPr>
        <w:t>Формировать музыкальную культуру на основе знакомства с классической, народной и современной музыкой.</w:t>
      </w:r>
      <w:r>
        <w:rPr>
          <w:rFonts w:ascii="Times New Roman" w:hAnsi="Times New Roman" w:cs="Times New Roman"/>
          <w:bCs/>
          <w:sz w:val="28"/>
          <w:szCs w:val="28"/>
        </w:rPr>
        <w:t xml:space="preserve"> </w:t>
      </w:r>
      <w:r w:rsidR="005A0C04" w:rsidRPr="00CC6652">
        <w:rPr>
          <w:rFonts w:ascii="Times New Roman" w:hAnsi="Times New Roman" w:cs="Times New Roman"/>
          <w:bCs/>
          <w:sz w:val="28"/>
          <w:szCs w:val="28"/>
        </w:rPr>
        <w:t>Продолжать развивать музыкальные способности детей: звуковысотный, ритмический, тембровый, динамический слух.</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дальнейшему развитию навыков пения, движений</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под музыку, игры и импровизации мелодий на детских музыкальных инструментах; творческой активности детей.</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Слушание.</w:t>
      </w:r>
      <w:r w:rsidRPr="00CC6652">
        <w:rPr>
          <w:rFonts w:ascii="Times New Roman" w:hAnsi="Times New Roman" w:cs="Times New Roman"/>
          <w:bCs/>
          <w:sz w:val="28"/>
          <w:szCs w:val="28"/>
        </w:rPr>
        <w:t xml:space="preserve"> Учить различать жанры музыкальных произведений(марш, танец, песня).</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Совершенствовать музыкальную память через узнавание мелодий по</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отдельным фрагментам произведения (вступление, заключение, музыкальная фраза).</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Совершенствовать навык различения звуков по высоте в пределах</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квинты, зву</w:t>
      </w:r>
      <w:r>
        <w:rPr>
          <w:rFonts w:ascii="Times New Roman" w:hAnsi="Times New Roman" w:cs="Times New Roman"/>
          <w:bCs/>
          <w:sz w:val="28"/>
          <w:szCs w:val="28"/>
        </w:rPr>
        <w:t xml:space="preserve">чания музыкальных инструментов </w:t>
      </w:r>
      <w:r w:rsidR="0026239C">
        <w:rPr>
          <w:rFonts w:ascii="Times New Roman" w:hAnsi="Times New Roman" w:cs="Times New Roman"/>
          <w:bCs/>
          <w:sz w:val="28"/>
          <w:szCs w:val="28"/>
        </w:rPr>
        <w:t xml:space="preserve">(клавишно-ударные и </w:t>
      </w:r>
      <w:r w:rsidRPr="00CC6652">
        <w:rPr>
          <w:rFonts w:ascii="Times New Roman" w:hAnsi="Times New Roman" w:cs="Times New Roman"/>
          <w:bCs/>
          <w:sz w:val="28"/>
          <w:szCs w:val="28"/>
        </w:rPr>
        <w:t>струнные: фортепиано, скрипка, виолончель, балалайка).</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Пение</w:t>
      </w:r>
      <w:r w:rsidRPr="00CC6652">
        <w:rPr>
          <w:rFonts w:ascii="Times New Roman" w:hAnsi="Times New Roman" w:cs="Times New Roman"/>
          <w:bCs/>
          <w:sz w:val="28"/>
          <w:szCs w:val="28"/>
        </w:rPr>
        <w:t>. Формировать певческие навыки, умение петь легким звуком</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в диапазоне от «ре» первой октавы до «до» второй октавы, брать дыхание</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lastRenderedPageBreak/>
        <w:t>перед началом песни, между музыкальными фразами, произносить отчет-</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ливо слова, своевременно начинать и заканчивать песню, эмоционально</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передавать характер мелодии, петь умеренно, громко и тихо.</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развитию навыков сольного пения, с музыкальным</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сопровождением и без него.</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Содействовать проявлению самостоятельности и творческому исполнению песен разного характера.</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Развивать песенный музыкальный вкус.</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Песенное творчество.</w:t>
      </w:r>
      <w:r w:rsidRPr="00CC6652">
        <w:rPr>
          <w:rFonts w:ascii="Times New Roman" w:hAnsi="Times New Roman" w:cs="Times New Roman"/>
          <w:bCs/>
          <w:sz w:val="28"/>
          <w:szCs w:val="28"/>
        </w:rPr>
        <w:t xml:space="preserve"> Учить импровизировать мелодию на заданный</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текст.</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Учить сочинять мелодии различного характера: ласковую колыбельную, задорный или бодрый марш, плавный вальс, веселую плясовую.</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Учить </w:t>
      </w:r>
      <w:r>
        <w:rPr>
          <w:rFonts w:ascii="Times New Roman" w:hAnsi="Times New Roman" w:cs="Times New Roman"/>
          <w:bCs/>
          <w:sz w:val="28"/>
          <w:szCs w:val="28"/>
        </w:rPr>
        <w:t xml:space="preserve">свободно </w:t>
      </w:r>
      <w:r w:rsidRPr="00CC6652">
        <w:rPr>
          <w:rFonts w:ascii="Times New Roman" w:hAnsi="Times New Roman" w:cs="Times New Roman"/>
          <w:bCs/>
          <w:sz w:val="28"/>
          <w:szCs w:val="28"/>
        </w:rPr>
        <w:t>ориентироваться в пространстве, выполнять простейшие перестроения, самостоятельно переходить от умеренного к быстрому</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или медленному темпу, менять движения в соответствии с музыкальными</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фразами.</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Способствовать формированию навыков исполнения танцевальных</w:t>
      </w:r>
    </w:p>
    <w:p w:rsidR="005A0C04" w:rsidRPr="00CC6652" w:rsidRDefault="002A4A7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движений </w:t>
      </w:r>
      <w:r>
        <w:rPr>
          <w:rFonts w:ascii="Times New Roman" w:hAnsi="Times New Roman" w:cs="Times New Roman"/>
          <w:bCs/>
          <w:sz w:val="28"/>
          <w:szCs w:val="28"/>
        </w:rPr>
        <w:t>(</w:t>
      </w:r>
      <w:r w:rsidR="005A0C04" w:rsidRPr="00CC6652">
        <w:rPr>
          <w:rFonts w:ascii="Times New Roman" w:hAnsi="Times New Roman" w:cs="Times New Roman"/>
          <w:bCs/>
          <w:sz w:val="28"/>
          <w:szCs w:val="28"/>
        </w:rPr>
        <w:t>поочередное выбрасывание ног вперед в прыжке; приставной</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 xml:space="preserve">шаг с приседанием, с продвижением вперед, </w:t>
      </w:r>
      <w:r>
        <w:rPr>
          <w:rFonts w:ascii="Times New Roman" w:hAnsi="Times New Roman" w:cs="Times New Roman"/>
          <w:bCs/>
          <w:sz w:val="28"/>
          <w:szCs w:val="28"/>
        </w:rPr>
        <w:t>кружение; приседание с вы</w:t>
      </w:r>
      <w:r w:rsidRPr="00CC6652">
        <w:rPr>
          <w:rFonts w:ascii="Times New Roman" w:hAnsi="Times New Roman" w:cs="Times New Roman"/>
          <w:bCs/>
          <w:sz w:val="28"/>
          <w:szCs w:val="28"/>
        </w:rPr>
        <w:t>ставлением ноги вперед).</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Познакомить с русским хороводом, пляской, а также с танцами других народов.</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Продолжать развивать навыки инсценирования песен; учить изображать сказочных животных и птиц (лошадка, коза, лиса, медведь, заяц,</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журавль, ворон и т. д.) в разных игровых ситуациях.</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Музыкально-игровое и танцевальное творчество</w:t>
      </w:r>
      <w:r w:rsidRPr="00CC6652">
        <w:rPr>
          <w:rFonts w:ascii="Times New Roman" w:hAnsi="Times New Roman" w:cs="Times New Roman"/>
          <w:bCs/>
          <w:sz w:val="28"/>
          <w:szCs w:val="28"/>
        </w:rPr>
        <w:t>. Развивать танцевальное творчество; учить придумывать движения к пляскам, танцам, составлять композицию танца, проявляя самостоятельность в</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творчестве.</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Учить самостоятельно придумывать движения, отражающие содержание песни.</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t>Побуждать к инсценированию содержания песен, хороводов.</w:t>
      </w:r>
    </w:p>
    <w:p w:rsidR="005A0C04" w:rsidRPr="00CC6652"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
          <w:bCs/>
          <w:sz w:val="28"/>
          <w:szCs w:val="28"/>
        </w:rPr>
        <w:t>Игра на детских музыкальных инструментах.</w:t>
      </w:r>
      <w:r w:rsidRPr="00CC6652">
        <w:rPr>
          <w:rFonts w:ascii="Times New Roman" w:hAnsi="Times New Roman" w:cs="Times New Roman"/>
          <w:bCs/>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r w:rsidR="0026239C">
        <w:rPr>
          <w:rFonts w:ascii="Times New Roman" w:hAnsi="Times New Roman" w:cs="Times New Roman"/>
          <w:bCs/>
          <w:sz w:val="28"/>
          <w:szCs w:val="28"/>
        </w:rPr>
        <w:t xml:space="preserve"> </w:t>
      </w:r>
      <w:r w:rsidRPr="00CC6652">
        <w:rPr>
          <w:rFonts w:ascii="Times New Roman" w:hAnsi="Times New Roman" w:cs="Times New Roman"/>
          <w:bCs/>
          <w:sz w:val="28"/>
          <w:szCs w:val="28"/>
        </w:rPr>
        <w:t>общую динамику и темп.</w:t>
      </w:r>
    </w:p>
    <w:p w:rsidR="005A0C04" w:rsidRDefault="005A0C04" w:rsidP="0070533F">
      <w:pPr>
        <w:autoSpaceDE w:val="0"/>
        <w:autoSpaceDN w:val="0"/>
        <w:adjustRightInd w:val="0"/>
        <w:spacing w:after="0"/>
        <w:jc w:val="both"/>
        <w:rPr>
          <w:rFonts w:ascii="Times New Roman" w:hAnsi="Times New Roman" w:cs="Times New Roman"/>
          <w:bCs/>
          <w:sz w:val="28"/>
          <w:szCs w:val="28"/>
        </w:rPr>
      </w:pPr>
      <w:r w:rsidRPr="00CC6652">
        <w:rPr>
          <w:rFonts w:ascii="Times New Roman" w:hAnsi="Times New Roman" w:cs="Times New Roman"/>
          <w:bCs/>
          <w:sz w:val="28"/>
          <w:szCs w:val="28"/>
        </w:rPr>
        <w:lastRenderedPageBreak/>
        <w:t>Развивать творчество детей, побуждать их к активным самостоятельным действиям.</w:t>
      </w:r>
    </w:p>
    <w:p w:rsidR="005A0C04" w:rsidRPr="009D3850" w:rsidRDefault="005A0C04" w:rsidP="0070533F">
      <w:pPr>
        <w:autoSpaceDE w:val="0"/>
        <w:autoSpaceDN w:val="0"/>
        <w:adjustRightInd w:val="0"/>
        <w:spacing w:after="0"/>
        <w:jc w:val="both"/>
        <w:rPr>
          <w:rFonts w:ascii="Times New Roman" w:hAnsi="Times New Roman" w:cs="Times New Roman"/>
          <w:bCs/>
          <w:sz w:val="28"/>
          <w:szCs w:val="28"/>
        </w:rPr>
      </w:pPr>
      <w:r w:rsidRPr="005050B7">
        <w:rPr>
          <w:rFonts w:ascii="Times New Roman" w:hAnsi="Times New Roman" w:cs="Times New Roman"/>
          <w:b/>
          <w:bCs/>
          <w:sz w:val="28"/>
          <w:szCs w:val="28"/>
        </w:rPr>
        <w:t xml:space="preserve">Подготовительная к </w:t>
      </w:r>
      <w:r w:rsidR="002A4A74" w:rsidRPr="005050B7">
        <w:rPr>
          <w:rFonts w:ascii="Times New Roman" w:hAnsi="Times New Roman" w:cs="Times New Roman"/>
          <w:b/>
          <w:bCs/>
          <w:sz w:val="28"/>
          <w:szCs w:val="28"/>
        </w:rPr>
        <w:t xml:space="preserve">школе </w:t>
      </w:r>
      <w:r w:rsidR="002A4A74">
        <w:rPr>
          <w:rFonts w:ascii="Times New Roman" w:hAnsi="Times New Roman" w:cs="Times New Roman"/>
          <w:b/>
          <w:bCs/>
          <w:sz w:val="28"/>
          <w:szCs w:val="28"/>
        </w:rPr>
        <w:t xml:space="preserve">разновозрастная </w:t>
      </w:r>
      <w:r w:rsidRPr="005050B7">
        <w:rPr>
          <w:rFonts w:ascii="Times New Roman" w:hAnsi="Times New Roman" w:cs="Times New Roman"/>
          <w:b/>
          <w:bCs/>
          <w:sz w:val="28"/>
          <w:szCs w:val="28"/>
        </w:rPr>
        <w:t>группа</w:t>
      </w:r>
    </w:p>
    <w:p w:rsidR="005A0C04" w:rsidRPr="005050B7" w:rsidRDefault="005A0C04" w:rsidP="0070533F">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t>(от 6 до 8</w:t>
      </w:r>
      <w:r w:rsidRPr="005050B7">
        <w:rPr>
          <w:rFonts w:ascii="Times New Roman" w:hAnsi="Times New Roman" w:cs="Times New Roman"/>
          <w:b/>
          <w:bCs/>
          <w:sz w:val="28"/>
          <w:szCs w:val="28"/>
        </w:rPr>
        <w:t xml:space="preserve"> лет)</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Продолжать приобщать детей к музыкальной культуре, воспитывать</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художественный вкус.</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Продолжать обогащать музыкальные впечатления детей, вызывать</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яркий эмоциональный отклик при восприятии музыки разного характера.</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Способствовать дальнейшему формированию певческого голоса, раз-</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витию навыков движения под музыку.</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Обучать игре на детских музыкальных инструментах.</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элементарными музыкальными понятиями.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Слушание. </w:t>
      </w:r>
      <w:r w:rsidRPr="005050B7">
        <w:rPr>
          <w:rFonts w:ascii="Times New Roman" w:hAnsi="Times New Roman" w:cs="Times New Roman"/>
          <w:sz w:val="28"/>
          <w:szCs w:val="28"/>
        </w:rPr>
        <w:t>Продолжать развивать навыки восприятия звуков по</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высоте в пределах квинты — терции; обогащать впечатления детей и</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 формировать музыкальный вкус, развивать музыкальную память. </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Способствовать развитию мышления, фантазии, памяти, слуха.</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элементарными музыкальными понятиями (темп, ритм);</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жанрами (опера, концерт, симфонический концерт), творчеством</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 композиторов и музыкантов.</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Познакомить детей с мелодией Государственного гимна Российской</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Федерации.</w:t>
      </w:r>
    </w:p>
    <w:p w:rsidR="005A0C04"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Пение. </w:t>
      </w:r>
      <w:r w:rsidRPr="005050B7">
        <w:rPr>
          <w:rFonts w:ascii="Times New Roman" w:hAnsi="Times New Roman" w:cs="Times New Roman"/>
          <w:sz w:val="28"/>
          <w:szCs w:val="28"/>
        </w:rPr>
        <w:t>Совершенствовать певческий голос и вокально-слуховую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 координацию.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Закреплять практические навыки выразительного исполнения песен</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в пределах </w:t>
      </w:r>
      <w:r w:rsidR="002A4A74" w:rsidRPr="005050B7">
        <w:rPr>
          <w:rFonts w:ascii="Times New Roman" w:hAnsi="Times New Roman" w:cs="Times New Roman"/>
          <w:sz w:val="28"/>
          <w:szCs w:val="28"/>
        </w:rPr>
        <w:t xml:space="preserve">от </w:t>
      </w:r>
      <w:r w:rsidR="002A4A74">
        <w:rPr>
          <w:rFonts w:ascii="Times New Roman" w:hAnsi="Times New Roman" w:cs="Times New Roman"/>
          <w:sz w:val="28"/>
          <w:szCs w:val="28"/>
        </w:rPr>
        <w:t>до</w:t>
      </w:r>
      <w:r w:rsidRPr="005050B7">
        <w:rPr>
          <w:rFonts w:ascii="Times New Roman" w:hAnsi="Times New Roman" w:cs="Times New Roman"/>
          <w:sz w:val="28"/>
          <w:szCs w:val="28"/>
        </w:rPr>
        <w:t xml:space="preserve"> первой октавы до ре второй октавы; учить брать дыхание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и удерживать его до конца фразы; обращать внимание на артикуляцию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(дикцию).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Песенное творчество. </w:t>
      </w:r>
      <w:r w:rsidRPr="005050B7">
        <w:rPr>
          <w:rFonts w:ascii="Times New Roman" w:hAnsi="Times New Roman" w:cs="Times New Roman"/>
          <w:sz w:val="28"/>
          <w:szCs w:val="28"/>
        </w:rPr>
        <w:t>Учить самостоятельно придумывать мелодии,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используя в качестве образца русские народные песни; самостоятельно</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импровизировать мелодии на заданную тему по образцу и без него, ис-</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пользуя для этого знакомые песни, музыкальные пьесы и танцы.</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Музыкально-ритмические движения. </w:t>
      </w:r>
      <w:r w:rsidRPr="005050B7">
        <w:rPr>
          <w:rFonts w:ascii="Times New Roman" w:hAnsi="Times New Roman" w:cs="Times New Roman"/>
          <w:sz w:val="28"/>
          <w:szCs w:val="28"/>
        </w:rPr>
        <w:t>Способствовать дальнейшему</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lastRenderedPageBreak/>
        <w:t>передавая в танце эмоционально-образное содержание.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Знакомить с национальными плясками (русские, белорусские, украинские и т. д.).</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Развивать танцевально-игровое творчество; формировать навыки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художественного исполнения различных образов при инсценировании</w:t>
      </w:r>
      <w:r w:rsidR="0026239C">
        <w:rPr>
          <w:rFonts w:ascii="Times New Roman" w:hAnsi="Times New Roman" w:cs="Times New Roman"/>
          <w:sz w:val="28"/>
          <w:szCs w:val="28"/>
        </w:rPr>
        <w:t xml:space="preserve"> </w:t>
      </w:r>
      <w:r w:rsidRPr="005050B7">
        <w:rPr>
          <w:rFonts w:ascii="Times New Roman" w:hAnsi="Times New Roman" w:cs="Times New Roman"/>
          <w:sz w:val="28"/>
          <w:szCs w:val="28"/>
        </w:rPr>
        <w:t>песен, театральных постановок.</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Музыкально-игровое и танцевальное творчество. </w:t>
      </w:r>
      <w:r w:rsidRPr="005050B7">
        <w:rPr>
          <w:rFonts w:ascii="Times New Roman"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детей импровизировать под музыку соответствующего характера (лыжник, конькобежец, наездник, рыбак; лукавый котик и сердитый</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козлик и т. п.).</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Учить самостоятельно искать способ передачи в движениях музыкальных образов.</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Формировать музыкальные способности; содействовать проявлению</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активности и самостоятельности.</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b/>
          <w:bCs/>
          <w:sz w:val="28"/>
          <w:szCs w:val="28"/>
        </w:rPr>
        <w:t xml:space="preserve">Игра на детских музыкальных инструментах. </w:t>
      </w:r>
      <w:r w:rsidRPr="005050B7">
        <w:rPr>
          <w:rFonts w:ascii="Times New Roman" w:hAnsi="Times New Roman" w:cs="Times New Roman"/>
          <w:sz w:val="28"/>
          <w:szCs w:val="28"/>
        </w:rPr>
        <w:t>Знакомить с музыкальными произведениями в исполнении различных инструментов и в</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оркестровой обработке.</w:t>
      </w:r>
    </w:p>
    <w:p w:rsidR="005A0C04" w:rsidRPr="005050B7" w:rsidRDefault="005A0C04" w:rsidP="0070533F">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 xml:space="preserve">Учить играть на металлофоне, свирели, ударных и электронных музыкальных инструментах, русских народных </w:t>
      </w:r>
      <w:r w:rsidR="002A4A74" w:rsidRPr="005050B7">
        <w:rPr>
          <w:rFonts w:ascii="Times New Roman" w:hAnsi="Times New Roman" w:cs="Times New Roman"/>
          <w:sz w:val="28"/>
          <w:szCs w:val="28"/>
        </w:rPr>
        <w:t xml:space="preserve">музыкальных </w:t>
      </w:r>
      <w:r w:rsidR="002A4A74">
        <w:rPr>
          <w:rFonts w:ascii="Times New Roman" w:hAnsi="Times New Roman" w:cs="Times New Roman"/>
          <w:sz w:val="28"/>
          <w:szCs w:val="28"/>
        </w:rPr>
        <w:t>инструментах</w:t>
      </w:r>
      <w:r w:rsidRPr="005050B7">
        <w:rPr>
          <w:rFonts w:ascii="Times New Roman" w:hAnsi="Times New Roman" w:cs="Times New Roman"/>
          <w:sz w:val="28"/>
          <w:szCs w:val="28"/>
        </w:rPr>
        <w:t>: трещотках, погремушках, треугольниках; исполнять музыкальные</w:t>
      </w:r>
    </w:p>
    <w:p w:rsidR="005A0C04" w:rsidRPr="0026239C" w:rsidRDefault="005A0C04" w:rsidP="0026239C">
      <w:pPr>
        <w:autoSpaceDE w:val="0"/>
        <w:autoSpaceDN w:val="0"/>
        <w:adjustRightInd w:val="0"/>
        <w:spacing w:after="0"/>
        <w:jc w:val="both"/>
        <w:rPr>
          <w:rFonts w:ascii="Times New Roman" w:hAnsi="Times New Roman" w:cs="Times New Roman"/>
          <w:sz w:val="28"/>
          <w:szCs w:val="28"/>
        </w:rPr>
      </w:pPr>
      <w:r w:rsidRPr="005050B7">
        <w:rPr>
          <w:rFonts w:ascii="Times New Roman" w:hAnsi="Times New Roman" w:cs="Times New Roman"/>
          <w:sz w:val="28"/>
          <w:szCs w:val="28"/>
        </w:rPr>
        <w:t>произв</w:t>
      </w:r>
      <w:r w:rsidR="002A4A74">
        <w:rPr>
          <w:rFonts w:ascii="Times New Roman" w:hAnsi="Times New Roman" w:cs="Times New Roman"/>
          <w:sz w:val="28"/>
          <w:szCs w:val="28"/>
        </w:rPr>
        <w:t>едения в оркестре и в ансамбле.</w:t>
      </w:r>
    </w:p>
    <w:p w:rsidR="005A0C04" w:rsidRDefault="005A0C04" w:rsidP="005A0C04">
      <w:pPr>
        <w:autoSpaceDE w:val="0"/>
        <w:autoSpaceDN w:val="0"/>
        <w:adjustRightInd w:val="0"/>
        <w:spacing w:after="0" w:line="240" w:lineRule="auto"/>
        <w:jc w:val="both"/>
        <w:rPr>
          <w:rFonts w:ascii="Times New Roman" w:hAnsi="Times New Roman" w:cs="Times New Roman"/>
          <w:bCs/>
          <w:sz w:val="28"/>
          <w:szCs w:val="28"/>
        </w:rPr>
      </w:pPr>
    </w:p>
    <w:p w:rsidR="005A0C04" w:rsidRPr="00321965" w:rsidRDefault="002A4A74" w:rsidP="005A0C04">
      <w:pPr>
        <w:autoSpaceDE w:val="0"/>
        <w:autoSpaceDN w:val="0"/>
        <w:adjustRightInd w:val="0"/>
        <w:spacing w:after="0" w:line="240" w:lineRule="auto"/>
        <w:jc w:val="both"/>
        <w:rPr>
          <w:rFonts w:ascii="Times New Roman" w:hAnsi="Times New Roman" w:cs="Times New Roman"/>
          <w:b/>
          <w:sz w:val="28"/>
          <w:szCs w:val="28"/>
        </w:rPr>
      </w:pPr>
      <w:r w:rsidRPr="00321965">
        <w:rPr>
          <w:rFonts w:ascii="Times New Roman" w:hAnsi="Times New Roman" w:cs="Times New Roman"/>
          <w:b/>
          <w:sz w:val="28"/>
          <w:szCs w:val="28"/>
        </w:rPr>
        <w:t>2.4</w:t>
      </w:r>
      <w:r w:rsidR="0026239C">
        <w:rPr>
          <w:rFonts w:ascii="Times New Roman" w:hAnsi="Times New Roman" w:cs="Times New Roman"/>
          <w:b/>
          <w:sz w:val="28"/>
          <w:szCs w:val="28"/>
        </w:rPr>
        <w:t xml:space="preserve">. </w:t>
      </w:r>
      <w:r>
        <w:rPr>
          <w:rFonts w:ascii="Times New Roman" w:hAnsi="Times New Roman" w:cs="Times New Roman"/>
          <w:b/>
          <w:sz w:val="28"/>
          <w:szCs w:val="28"/>
        </w:rPr>
        <w:t xml:space="preserve"> План</w:t>
      </w:r>
      <w:r w:rsidR="005A0C04">
        <w:rPr>
          <w:rFonts w:ascii="Times New Roman" w:hAnsi="Times New Roman" w:cs="Times New Roman"/>
          <w:b/>
          <w:sz w:val="28"/>
          <w:szCs w:val="28"/>
        </w:rPr>
        <w:t xml:space="preserve"> работы с </w:t>
      </w:r>
      <w:r>
        <w:rPr>
          <w:rFonts w:ascii="Times New Roman" w:hAnsi="Times New Roman" w:cs="Times New Roman"/>
          <w:b/>
          <w:sz w:val="28"/>
          <w:szCs w:val="28"/>
        </w:rPr>
        <w:t>родителями на</w:t>
      </w:r>
      <w:r w:rsidR="005A0C04">
        <w:rPr>
          <w:rFonts w:ascii="Times New Roman" w:hAnsi="Times New Roman" w:cs="Times New Roman"/>
          <w:b/>
          <w:sz w:val="28"/>
          <w:szCs w:val="28"/>
        </w:rPr>
        <w:t xml:space="preserve"> 2018-2017</w:t>
      </w:r>
      <w:r w:rsidR="005A0C04" w:rsidRPr="00F04D7D">
        <w:rPr>
          <w:rFonts w:ascii="Times New Roman" w:hAnsi="Times New Roman" w:cs="Times New Roman"/>
          <w:b/>
          <w:sz w:val="28"/>
          <w:szCs w:val="28"/>
        </w:rPr>
        <w:t xml:space="preserve"> учебный год</w:t>
      </w:r>
    </w:p>
    <w:p w:rsidR="005A0C04" w:rsidRPr="00EF58FE" w:rsidRDefault="005A0C04" w:rsidP="005A0C04">
      <w:pPr>
        <w:pStyle w:val="a4"/>
        <w:jc w:val="center"/>
        <w:rPr>
          <w:rFonts w:ascii="Times New Roman" w:hAnsi="Times New Roman" w:cs="Times New Roman"/>
          <w:b/>
          <w:color w:val="FF0000"/>
          <w:sz w:val="28"/>
          <w:szCs w:val="28"/>
        </w:rPr>
      </w:pPr>
    </w:p>
    <w:tbl>
      <w:tblPr>
        <w:tblStyle w:val="a3"/>
        <w:tblW w:w="10065" w:type="dxa"/>
        <w:tblInd w:w="-318" w:type="dxa"/>
        <w:tblLook w:val="04A0" w:firstRow="1" w:lastRow="0" w:firstColumn="1" w:lastColumn="0" w:noHBand="0" w:noVBand="1"/>
      </w:tblPr>
      <w:tblGrid>
        <w:gridCol w:w="1755"/>
        <w:gridCol w:w="2706"/>
        <w:gridCol w:w="159"/>
        <w:gridCol w:w="2327"/>
        <w:gridCol w:w="349"/>
        <w:gridCol w:w="2769"/>
      </w:tblGrid>
      <w:tr w:rsidR="005A0C04" w:rsidRPr="00EF58FE" w:rsidTr="00DD28E2">
        <w:tc>
          <w:tcPr>
            <w:tcW w:w="1755" w:type="dxa"/>
          </w:tcPr>
          <w:p w:rsidR="005A0C04" w:rsidRPr="002511AA" w:rsidRDefault="005A0C04" w:rsidP="00DD28E2">
            <w:pPr>
              <w:pStyle w:val="a4"/>
              <w:jc w:val="center"/>
              <w:rPr>
                <w:rFonts w:ascii="Times New Roman" w:hAnsi="Times New Roman" w:cs="Times New Roman"/>
                <w:b/>
                <w:sz w:val="28"/>
                <w:szCs w:val="28"/>
              </w:rPr>
            </w:pPr>
            <w:r w:rsidRPr="002511AA">
              <w:rPr>
                <w:rFonts w:ascii="Times New Roman" w:hAnsi="Times New Roman" w:cs="Times New Roman"/>
                <w:b/>
                <w:sz w:val="28"/>
                <w:szCs w:val="28"/>
              </w:rPr>
              <w:t>Период</w:t>
            </w:r>
          </w:p>
        </w:tc>
        <w:tc>
          <w:tcPr>
            <w:tcW w:w="2706" w:type="dxa"/>
          </w:tcPr>
          <w:p w:rsidR="005A0C04" w:rsidRPr="002511AA"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Средняя разновозрастная </w:t>
            </w:r>
            <w:r w:rsidRPr="002511AA">
              <w:rPr>
                <w:rFonts w:ascii="Times New Roman" w:hAnsi="Times New Roman" w:cs="Times New Roman"/>
                <w:b/>
                <w:sz w:val="28"/>
                <w:szCs w:val="28"/>
              </w:rPr>
              <w:t>группа</w:t>
            </w:r>
          </w:p>
        </w:tc>
        <w:tc>
          <w:tcPr>
            <w:tcW w:w="2835" w:type="dxa"/>
            <w:gridSpan w:val="3"/>
          </w:tcPr>
          <w:p w:rsidR="005A0C04"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Старшая разновозрастная</w:t>
            </w:r>
          </w:p>
          <w:p w:rsidR="005A0C04" w:rsidRPr="002511AA" w:rsidRDefault="005A0C04" w:rsidP="00DD28E2">
            <w:pPr>
              <w:pStyle w:val="a4"/>
              <w:jc w:val="center"/>
              <w:rPr>
                <w:rFonts w:ascii="Times New Roman" w:hAnsi="Times New Roman" w:cs="Times New Roman"/>
                <w:b/>
                <w:sz w:val="28"/>
                <w:szCs w:val="28"/>
              </w:rPr>
            </w:pPr>
            <w:r w:rsidRPr="002511AA">
              <w:rPr>
                <w:rFonts w:ascii="Times New Roman" w:hAnsi="Times New Roman" w:cs="Times New Roman"/>
                <w:b/>
                <w:sz w:val="28"/>
                <w:szCs w:val="28"/>
              </w:rPr>
              <w:t xml:space="preserve"> группа</w:t>
            </w:r>
          </w:p>
        </w:tc>
        <w:tc>
          <w:tcPr>
            <w:tcW w:w="2769" w:type="dxa"/>
          </w:tcPr>
          <w:p w:rsidR="005A0C04"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Подготовительная</w:t>
            </w:r>
          </w:p>
          <w:p w:rsidR="005A0C04" w:rsidRPr="002511AA" w:rsidRDefault="005A0C04" w:rsidP="00DD28E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разновозрастная </w:t>
            </w:r>
            <w:r w:rsidRPr="002511AA">
              <w:rPr>
                <w:rFonts w:ascii="Times New Roman" w:hAnsi="Times New Roman" w:cs="Times New Roman"/>
                <w:b/>
                <w:sz w:val="28"/>
                <w:szCs w:val="28"/>
              </w:rPr>
              <w:t>группа</w:t>
            </w:r>
          </w:p>
        </w:tc>
      </w:tr>
      <w:tr w:rsidR="005A0C04" w:rsidRPr="00EF58FE" w:rsidTr="00DD28E2">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Сентябрь</w:t>
            </w:r>
          </w:p>
        </w:tc>
        <w:tc>
          <w:tcPr>
            <w:tcW w:w="8310" w:type="dxa"/>
            <w:gridSpan w:val="5"/>
          </w:tcPr>
          <w:p w:rsidR="005A0C04" w:rsidRDefault="005A0C04" w:rsidP="00DD28E2">
            <w:pPr>
              <w:pStyle w:val="a4"/>
              <w:jc w:val="cente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Создание средств наглядно-педагогической пропаганды для родителей (стенд)</w:t>
            </w:r>
          </w:p>
          <w:p w:rsidR="005A0C04" w:rsidRPr="002511AA" w:rsidRDefault="005A0C04" w:rsidP="00DD28E2">
            <w:pPr>
              <w:pStyle w:val="a4"/>
              <w:jc w:val="center"/>
              <w:rPr>
                <w:rFonts w:ascii="Times New Roman" w:hAnsi="Times New Roman" w:cs="Times New Roman"/>
                <w:b/>
                <w:sz w:val="28"/>
                <w:szCs w:val="28"/>
              </w:rPr>
            </w:pPr>
          </w:p>
        </w:tc>
      </w:tr>
      <w:tr w:rsidR="005A0C04" w:rsidRPr="00EF58FE" w:rsidTr="00DD28E2">
        <w:trPr>
          <w:trHeight w:val="982"/>
        </w:trPr>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Октябрь</w:t>
            </w:r>
          </w:p>
        </w:tc>
        <w:tc>
          <w:tcPr>
            <w:tcW w:w="8310" w:type="dxa"/>
            <w:gridSpan w:val="5"/>
          </w:tcPr>
          <w:p w:rsidR="005A0C04" w:rsidRPr="002511AA"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Привлечь родителей для совместного учас</w:t>
            </w:r>
            <w:r>
              <w:rPr>
                <w:rFonts w:ascii="Times New Roman" w:eastAsia="Times New Roman" w:hAnsi="Times New Roman" w:cs="Times New Roman"/>
                <w:sz w:val="28"/>
                <w:szCs w:val="28"/>
              </w:rPr>
              <w:t>тия в организации празднования Д</w:t>
            </w:r>
            <w:r w:rsidRPr="002511AA">
              <w:rPr>
                <w:rFonts w:ascii="Times New Roman" w:eastAsia="Times New Roman" w:hAnsi="Times New Roman" w:cs="Times New Roman"/>
                <w:sz w:val="28"/>
                <w:szCs w:val="28"/>
              </w:rPr>
              <w:t>ня посёлка.</w:t>
            </w:r>
          </w:p>
          <w:p w:rsidR="005A0C04" w:rsidRPr="002511AA" w:rsidRDefault="005A0C04" w:rsidP="00DD28E2">
            <w:pPr>
              <w:rPr>
                <w:rFonts w:ascii="Times New Roman" w:eastAsia="Times New Roman" w:hAnsi="Times New Roman" w:cs="Times New Roman"/>
                <w:sz w:val="28"/>
                <w:szCs w:val="28"/>
              </w:rPr>
            </w:pPr>
          </w:p>
        </w:tc>
      </w:tr>
      <w:tr w:rsidR="005A0C04" w:rsidRPr="00EF58FE" w:rsidTr="00DD28E2">
        <w:trPr>
          <w:trHeight w:val="655"/>
        </w:trPr>
        <w:tc>
          <w:tcPr>
            <w:tcW w:w="1755" w:type="dxa"/>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lastRenderedPageBreak/>
              <w:t>Ноябрь</w:t>
            </w:r>
          </w:p>
        </w:tc>
        <w:tc>
          <w:tcPr>
            <w:tcW w:w="8310" w:type="dxa"/>
            <w:gridSpan w:val="5"/>
          </w:tcPr>
          <w:p w:rsidR="005A0C04"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Консультация для родителей</w:t>
            </w:r>
            <w:r w:rsidR="0026239C">
              <w:rPr>
                <w:rFonts w:ascii="Times New Roman" w:eastAsia="Times New Roman" w:hAnsi="Times New Roman" w:cs="Times New Roman"/>
                <w:sz w:val="28"/>
                <w:szCs w:val="28"/>
              </w:rPr>
              <w:t xml:space="preserve"> </w:t>
            </w:r>
            <w:r w:rsidR="002A4A74">
              <w:rPr>
                <w:rFonts w:ascii="Times New Roman" w:eastAsia="Times New Roman" w:hAnsi="Times New Roman" w:cs="Times New Roman"/>
                <w:sz w:val="28"/>
                <w:szCs w:val="28"/>
              </w:rPr>
              <w:t>«Домашняя</w:t>
            </w:r>
            <w:r>
              <w:rPr>
                <w:rFonts w:ascii="Times New Roman" w:eastAsia="Times New Roman" w:hAnsi="Times New Roman" w:cs="Times New Roman"/>
                <w:sz w:val="28"/>
                <w:szCs w:val="28"/>
              </w:rPr>
              <w:t xml:space="preserve"> фонотека»</w:t>
            </w:r>
          </w:p>
          <w:p w:rsidR="005A0C04" w:rsidRPr="00EF58FE" w:rsidRDefault="005A0C04" w:rsidP="00DD28E2">
            <w:pPr>
              <w:rPr>
                <w:rFonts w:ascii="Times New Roman" w:eastAsia="Times New Roman" w:hAnsi="Times New Roman" w:cs="Times New Roman"/>
                <w:b/>
                <w:color w:val="FF0000"/>
                <w:sz w:val="28"/>
                <w:szCs w:val="28"/>
              </w:rPr>
            </w:pPr>
          </w:p>
        </w:tc>
      </w:tr>
      <w:tr w:rsidR="005A0C04" w:rsidRPr="00EF58FE" w:rsidTr="00DD28E2">
        <w:trPr>
          <w:trHeight w:val="733"/>
        </w:trPr>
        <w:tc>
          <w:tcPr>
            <w:tcW w:w="1755" w:type="dxa"/>
            <w:vMerge w:val="restart"/>
          </w:tcPr>
          <w:p w:rsidR="005A0C04" w:rsidRPr="002511AA" w:rsidRDefault="005A0C04" w:rsidP="00DD28E2">
            <w:pPr>
              <w:pStyle w:val="a4"/>
              <w:jc w:val="center"/>
              <w:rPr>
                <w:rFonts w:ascii="Times New Roman" w:hAnsi="Times New Roman" w:cs="Times New Roman"/>
                <w:sz w:val="28"/>
                <w:szCs w:val="28"/>
              </w:rPr>
            </w:pPr>
            <w:r w:rsidRPr="002511AA">
              <w:rPr>
                <w:rFonts w:ascii="Times New Roman" w:hAnsi="Times New Roman" w:cs="Times New Roman"/>
                <w:sz w:val="28"/>
                <w:szCs w:val="28"/>
              </w:rPr>
              <w:t>Декабрь</w:t>
            </w:r>
          </w:p>
        </w:tc>
        <w:tc>
          <w:tcPr>
            <w:tcW w:w="8310" w:type="dxa"/>
            <w:gridSpan w:val="5"/>
            <w:tcBorders>
              <w:bottom w:val="single" w:sz="4" w:space="0" w:color="auto"/>
            </w:tcBorders>
          </w:tcPr>
          <w:p w:rsidR="005A0C04" w:rsidRPr="002511AA" w:rsidRDefault="005A0C04" w:rsidP="00DD28E2">
            <w:pPr>
              <w:rPr>
                <w:rFonts w:ascii="Times New Roman" w:eastAsia="Times New Roman" w:hAnsi="Times New Roman" w:cs="Times New Roman"/>
                <w:sz w:val="28"/>
                <w:szCs w:val="28"/>
              </w:rPr>
            </w:pPr>
            <w:r w:rsidRPr="002511AA">
              <w:rPr>
                <w:rFonts w:ascii="Times New Roman" w:eastAsia="Times New Roman" w:hAnsi="Times New Roman" w:cs="Times New Roman"/>
                <w:sz w:val="28"/>
                <w:szCs w:val="28"/>
              </w:rPr>
              <w:t>Подключение родителей к участию и подготовке к Новогодним утренникам.</w:t>
            </w:r>
          </w:p>
        </w:tc>
      </w:tr>
      <w:tr w:rsidR="005A0C04" w:rsidRPr="00EF58FE" w:rsidTr="00DD28E2">
        <w:trPr>
          <w:trHeight w:val="553"/>
        </w:trPr>
        <w:tc>
          <w:tcPr>
            <w:tcW w:w="1755" w:type="dxa"/>
            <w:vMerge/>
          </w:tcPr>
          <w:p w:rsidR="005A0C04" w:rsidRPr="002511AA" w:rsidRDefault="005A0C04" w:rsidP="00DD28E2">
            <w:pPr>
              <w:pStyle w:val="a4"/>
              <w:jc w:val="center"/>
              <w:rPr>
                <w:rFonts w:ascii="Times New Roman" w:hAnsi="Times New Roman" w:cs="Times New Roman"/>
                <w:sz w:val="28"/>
                <w:szCs w:val="28"/>
              </w:rPr>
            </w:pPr>
          </w:p>
        </w:tc>
        <w:tc>
          <w:tcPr>
            <w:tcW w:w="8310" w:type="dxa"/>
            <w:gridSpan w:val="5"/>
            <w:tcBorders>
              <w:top w:val="single" w:sz="4" w:space="0" w:color="auto"/>
              <w:bottom w:val="single" w:sz="4" w:space="0" w:color="auto"/>
            </w:tcBorders>
          </w:tcPr>
          <w:p w:rsidR="005A0C04" w:rsidRDefault="005A0C04" w:rsidP="00DD28E2">
            <w:pPr>
              <w:tabs>
                <w:tab w:val="left" w:pos="5336"/>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буклета «Колыбельные песни</w:t>
            </w:r>
            <w:r w:rsidRPr="00C77A1A">
              <w:rPr>
                <w:rFonts w:ascii="Times New Roman" w:eastAsia="Times New Roman" w:hAnsi="Times New Roman" w:cs="Times New Roman"/>
                <w:sz w:val="28"/>
                <w:szCs w:val="28"/>
              </w:rPr>
              <w:t>»</w:t>
            </w:r>
          </w:p>
          <w:p w:rsidR="005A0C04" w:rsidRPr="00C77A1A" w:rsidRDefault="005A0C04" w:rsidP="00DD28E2">
            <w:pPr>
              <w:tabs>
                <w:tab w:val="left" w:pos="5336"/>
              </w:tabs>
              <w:rPr>
                <w:rFonts w:ascii="Times New Roman" w:eastAsia="Times New Roman" w:hAnsi="Times New Roman" w:cs="Times New Roman"/>
                <w:sz w:val="28"/>
                <w:szCs w:val="28"/>
              </w:rPr>
            </w:pPr>
          </w:p>
        </w:tc>
      </w:tr>
      <w:tr w:rsidR="005A0C04" w:rsidRPr="00EF58FE" w:rsidTr="00DD28E2">
        <w:trPr>
          <w:trHeight w:val="976"/>
        </w:trPr>
        <w:tc>
          <w:tcPr>
            <w:tcW w:w="1755" w:type="dxa"/>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Январь</w:t>
            </w:r>
          </w:p>
        </w:tc>
        <w:tc>
          <w:tcPr>
            <w:tcW w:w="2865" w:type="dxa"/>
            <w:gridSpan w:val="2"/>
            <w:tcBorders>
              <w:top w:val="single" w:sz="4" w:space="0" w:color="auto"/>
              <w:right w:val="single" w:sz="4" w:space="0" w:color="auto"/>
            </w:tcBorders>
          </w:tcPr>
          <w:p w:rsidR="005A0C04" w:rsidRPr="006209A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Индивидуальные беседы.</w:t>
            </w:r>
          </w:p>
        </w:tc>
        <w:tc>
          <w:tcPr>
            <w:tcW w:w="5445" w:type="dxa"/>
            <w:gridSpan w:val="3"/>
            <w:tcBorders>
              <w:top w:val="single" w:sz="4" w:space="0" w:color="auto"/>
              <w:left w:val="single" w:sz="4" w:space="0" w:color="auto"/>
            </w:tcBorders>
          </w:tcPr>
          <w:p w:rsidR="005A0C04" w:rsidRPr="006209A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Консультация для родителей «Музыкальные способности  - что это?»</w:t>
            </w:r>
          </w:p>
        </w:tc>
      </w:tr>
      <w:tr w:rsidR="005A0C04" w:rsidRPr="00EF58FE" w:rsidTr="00DD28E2">
        <w:tc>
          <w:tcPr>
            <w:tcW w:w="1755" w:type="dxa"/>
            <w:tcBorders>
              <w:bottom w:val="single" w:sz="4" w:space="0" w:color="auto"/>
            </w:tcBorders>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Февраль</w:t>
            </w:r>
          </w:p>
        </w:tc>
        <w:tc>
          <w:tcPr>
            <w:tcW w:w="8310" w:type="dxa"/>
            <w:gridSpan w:val="5"/>
            <w:tcBorders>
              <w:top w:val="single" w:sz="4" w:space="0" w:color="auto"/>
            </w:tcBorders>
          </w:tcPr>
          <w:p w:rsidR="005A0C04" w:rsidRPr="00F57F3A"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Концерт для родителей на родительском собрании.</w:t>
            </w:r>
          </w:p>
        </w:tc>
      </w:tr>
      <w:tr w:rsidR="005A0C04" w:rsidRPr="00EF58FE" w:rsidTr="00DD28E2">
        <w:tc>
          <w:tcPr>
            <w:tcW w:w="1755" w:type="dxa"/>
            <w:tcBorders>
              <w:top w:val="single" w:sz="4" w:space="0" w:color="auto"/>
            </w:tcBorders>
          </w:tcPr>
          <w:p w:rsidR="005A0C04" w:rsidRPr="006209AA" w:rsidRDefault="005A0C04" w:rsidP="00DD28E2">
            <w:pPr>
              <w:pStyle w:val="a4"/>
              <w:jc w:val="center"/>
              <w:rPr>
                <w:rFonts w:ascii="Times New Roman" w:hAnsi="Times New Roman" w:cs="Times New Roman"/>
                <w:sz w:val="28"/>
                <w:szCs w:val="28"/>
              </w:rPr>
            </w:pPr>
            <w:r w:rsidRPr="006209AA">
              <w:rPr>
                <w:rFonts w:ascii="Times New Roman" w:hAnsi="Times New Roman" w:cs="Times New Roman"/>
                <w:sz w:val="28"/>
                <w:szCs w:val="28"/>
              </w:rPr>
              <w:t>Март</w:t>
            </w:r>
          </w:p>
          <w:p w:rsidR="005A0C04" w:rsidRPr="006209AA" w:rsidRDefault="005A0C04" w:rsidP="00DD28E2">
            <w:pPr>
              <w:pStyle w:val="a4"/>
              <w:jc w:val="center"/>
              <w:rPr>
                <w:rFonts w:ascii="Times New Roman" w:hAnsi="Times New Roman" w:cs="Times New Roman"/>
                <w:sz w:val="28"/>
                <w:szCs w:val="28"/>
              </w:rPr>
            </w:pPr>
          </w:p>
        </w:tc>
        <w:tc>
          <w:tcPr>
            <w:tcW w:w="8310" w:type="dxa"/>
            <w:gridSpan w:val="5"/>
          </w:tcPr>
          <w:p w:rsidR="005A0C04"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 xml:space="preserve">Привлечение родителей к изготовлению атрибутов к утреннику </w:t>
            </w:r>
          </w:p>
          <w:p w:rsidR="005A0C04" w:rsidRPr="006209AA"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посвященного 8 марта.</w:t>
            </w:r>
          </w:p>
        </w:tc>
      </w:tr>
      <w:tr w:rsidR="005A0C04" w:rsidRPr="00EF58FE" w:rsidTr="00DD28E2">
        <w:trPr>
          <w:trHeight w:val="420"/>
        </w:trPr>
        <w:tc>
          <w:tcPr>
            <w:tcW w:w="1755" w:type="dxa"/>
            <w:tcBorders>
              <w:top w:val="single" w:sz="4" w:space="0" w:color="auto"/>
            </w:tcBorders>
          </w:tcPr>
          <w:p w:rsidR="005A0C04" w:rsidRDefault="005A0C04" w:rsidP="00DD28E2">
            <w:pPr>
              <w:pStyle w:val="a4"/>
              <w:jc w:val="center"/>
              <w:rPr>
                <w:rFonts w:ascii="Times New Roman" w:hAnsi="Times New Roman" w:cs="Times New Roman"/>
                <w:sz w:val="28"/>
                <w:szCs w:val="28"/>
              </w:rPr>
            </w:pPr>
            <w:r>
              <w:rPr>
                <w:rFonts w:ascii="Times New Roman" w:hAnsi="Times New Roman" w:cs="Times New Roman"/>
                <w:sz w:val="28"/>
                <w:szCs w:val="28"/>
              </w:rPr>
              <w:t>Апрель</w:t>
            </w:r>
          </w:p>
        </w:tc>
        <w:tc>
          <w:tcPr>
            <w:tcW w:w="8310" w:type="dxa"/>
            <w:gridSpan w:val="5"/>
            <w:tcBorders>
              <w:top w:val="single" w:sz="4" w:space="0" w:color="auto"/>
            </w:tcBorders>
          </w:tcPr>
          <w:p w:rsidR="005A0C04" w:rsidRPr="006209AA" w:rsidRDefault="005A0C04" w:rsidP="00DD28E2">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Индивидуальные беседы.</w:t>
            </w:r>
          </w:p>
        </w:tc>
      </w:tr>
      <w:tr w:rsidR="005A0C04" w:rsidRPr="00EF58FE" w:rsidTr="00DD28E2">
        <w:trPr>
          <w:trHeight w:val="966"/>
        </w:trPr>
        <w:tc>
          <w:tcPr>
            <w:tcW w:w="1755" w:type="dxa"/>
          </w:tcPr>
          <w:p w:rsidR="005A0C04" w:rsidRPr="00F57F3A" w:rsidRDefault="005A0C04" w:rsidP="00DD28E2">
            <w:pPr>
              <w:pStyle w:val="a4"/>
              <w:jc w:val="center"/>
              <w:rPr>
                <w:rFonts w:ascii="Times New Roman" w:hAnsi="Times New Roman" w:cs="Times New Roman"/>
                <w:sz w:val="28"/>
                <w:szCs w:val="28"/>
              </w:rPr>
            </w:pPr>
            <w:r w:rsidRPr="00F57F3A">
              <w:rPr>
                <w:rFonts w:ascii="Times New Roman" w:hAnsi="Times New Roman" w:cs="Times New Roman"/>
                <w:sz w:val="28"/>
                <w:szCs w:val="28"/>
              </w:rPr>
              <w:t>Май</w:t>
            </w:r>
          </w:p>
        </w:tc>
        <w:tc>
          <w:tcPr>
            <w:tcW w:w="5192" w:type="dxa"/>
            <w:gridSpan w:val="3"/>
            <w:tcBorders>
              <w:right w:val="single" w:sz="4" w:space="0" w:color="auto"/>
            </w:tcBorders>
          </w:tcPr>
          <w:p w:rsidR="005A0C04" w:rsidRPr="00F57F3A" w:rsidRDefault="005A0C04" w:rsidP="00DD28E2">
            <w:pPr>
              <w:rPr>
                <w:rFonts w:ascii="Times New Roman" w:eastAsia="Times New Roman" w:hAnsi="Times New Roman" w:cs="Times New Roman"/>
                <w:b/>
                <w:sz w:val="28"/>
                <w:szCs w:val="28"/>
              </w:rPr>
            </w:pPr>
            <w:r w:rsidRPr="00F57F3A">
              <w:rPr>
                <w:rFonts w:ascii="Times New Roman" w:eastAsia="Times New Roman" w:hAnsi="Times New Roman" w:cs="Times New Roman"/>
                <w:sz w:val="28"/>
                <w:szCs w:val="28"/>
              </w:rPr>
              <w:t xml:space="preserve">Анкетирование родителей </w:t>
            </w:r>
          </w:p>
        </w:tc>
        <w:tc>
          <w:tcPr>
            <w:tcW w:w="3118" w:type="dxa"/>
            <w:gridSpan w:val="2"/>
            <w:tcBorders>
              <w:left w:val="single" w:sz="4" w:space="0" w:color="auto"/>
            </w:tcBorders>
          </w:tcPr>
          <w:p w:rsidR="005A0C04" w:rsidRDefault="005A0C04" w:rsidP="00DD28E2">
            <w:pPr>
              <w:rPr>
                <w:rFonts w:ascii="Times New Roman" w:eastAsia="Times New Roman" w:hAnsi="Times New Roman" w:cs="Times New Roman"/>
                <w:sz w:val="28"/>
                <w:szCs w:val="28"/>
              </w:rPr>
            </w:pPr>
            <w:r w:rsidRPr="006209AA">
              <w:rPr>
                <w:rFonts w:ascii="Times New Roman" w:eastAsia="Times New Roman" w:hAnsi="Times New Roman" w:cs="Times New Roman"/>
                <w:sz w:val="28"/>
                <w:szCs w:val="28"/>
              </w:rPr>
              <w:t xml:space="preserve"> Консульт</w:t>
            </w:r>
            <w:r>
              <w:rPr>
                <w:rFonts w:ascii="Times New Roman" w:eastAsia="Times New Roman" w:hAnsi="Times New Roman" w:cs="Times New Roman"/>
                <w:sz w:val="28"/>
                <w:szCs w:val="28"/>
              </w:rPr>
              <w:t xml:space="preserve">ация </w:t>
            </w:r>
          </w:p>
          <w:p w:rsidR="005A0C04" w:rsidRPr="00C668D9" w:rsidRDefault="005A0C04" w:rsidP="00DD28E2">
            <w:pPr>
              <w:rPr>
                <w:rFonts w:ascii="Times New Roman" w:eastAsia="Times New Roman" w:hAnsi="Times New Roman" w:cs="Times New Roman"/>
                <w:sz w:val="28"/>
                <w:szCs w:val="28"/>
              </w:rPr>
            </w:pPr>
            <w:r>
              <w:rPr>
                <w:rFonts w:ascii="Times New Roman" w:eastAsia="Times New Roman" w:hAnsi="Times New Roman" w:cs="Times New Roman"/>
                <w:sz w:val="28"/>
                <w:szCs w:val="28"/>
              </w:rPr>
              <w:t>« Как готовиться к утренникам дома»»</w:t>
            </w:r>
          </w:p>
        </w:tc>
      </w:tr>
    </w:tbl>
    <w:p w:rsidR="005A0C04" w:rsidRDefault="005A0C04" w:rsidP="005A0C04">
      <w:pPr>
        <w:pStyle w:val="a4"/>
        <w:rPr>
          <w:rFonts w:ascii="Times New Roman" w:hAnsi="Times New Roman" w:cs="Times New Roman"/>
          <w:b/>
          <w:color w:val="FF0000"/>
          <w:sz w:val="28"/>
          <w:szCs w:val="28"/>
        </w:rPr>
      </w:pPr>
    </w:p>
    <w:p w:rsidR="005A0C04" w:rsidRPr="00EF58FE" w:rsidRDefault="005A0C04" w:rsidP="005A0C04">
      <w:pPr>
        <w:pStyle w:val="a4"/>
        <w:rPr>
          <w:rFonts w:ascii="Times New Roman" w:hAnsi="Times New Roman" w:cs="Times New Roman"/>
          <w:b/>
          <w:color w:val="FF0000"/>
          <w:sz w:val="28"/>
          <w:szCs w:val="28"/>
        </w:rPr>
      </w:pPr>
    </w:p>
    <w:p w:rsidR="005A0C04" w:rsidRDefault="005A0C04" w:rsidP="005A0C04">
      <w:pPr>
        <w:pStyle w:val="a7"/>
        <w:numPr>
          <w:ilvl w:val="0"/>
          <w:numId w:val="9"/>
        </w:numPr>
        <w:shd w:val="clear" w:color="auto" w:fill="FFFFFF"/>
        <w:autoSpaceDE w:val="0"/>
        <w:spacing w:line="360" w:lineRule="auto"/>
        <w:jc w:val="center"/>
        <w:rPr>
          <w:rFonts w:ascii="Times New Roman" w:hAnsi="Times New Roman" w:cs="Times New Roman"/>
          <w:b/>
          <w:color w:val="auto"/>
          <w:sz w:val="28"/>
          <w:szCs w:val="28"/>
        </w:rPr>
      </w:pPr>
      <w:r w:rsidRPr="007553BF">
        <w:rPr>
          <w:rFonts w:ascii="Times New Roman" w:hAnsi="Times New Roman" w:cs="Times New Roman"/>
          <w:b/>
          <w:color w:val="auto"/>
          <w:sz w:val="28"/>
          <w:szCs w:val="28"/>
        </w:rPr>
        <w:t>Организационный раздел</w:t>
      </w:r>
    </w:p>
    <w:p w:rsidR="005A0C04" w:rsidRPr="00287FE1" w:rsidRDefault="005A0C04" w:rsidP="005A0C04">
      <w:pPr>
        <w:spacing w:after="0"/>
        <w:ind w:firstLine="540"/>
        <w:rPr>
          <w:rFonts w:ascii="Times New Roman" w:hAnsi="Times New Roman" w:cs="Times New Roman"/>
          <w:b/>
          <w:sz w:val="28"/>
          <w:szCs w:val="28"/>
        </w:rPr>
      </w:pPr>
      <w:r>
        <w:rPr>
          <w:rFonts w:ascii="Times New Roman" w:hAnsi="Times New Roman" w:cs="Times New Roman"/>
          <w:b/>
          <w:sz w:val="28"/>
          <w:szCs w:val="28"/>
        </w:rPr>
        <w:t xml:space="preserve">3.1. </w:t>
      </w:r>
      <w:r w:rsidRPr="00287FE1">
        <w:rPr>
          <w:rFonts w:ascii="Times New Roman" w:hAnsi="Times New Roman" w:cs="Times New Roman"/>
          <w:b/>
          <w:sz w:val="28"/>
          <w:szCs w:val="28"/>
        </w:rPr>
        <w:t>Режим дня возрастных групп</w:t>
      </w:r>
    </w:p>
    <w:p w:rsidR="005A0C04" w:rsidRPr="005E5915" w:rsidRDefault="005A0C04" w:rsidP="005A0C04">
      <w:pPr>
        <w:pStyle w:val="a4"/>
        <w:jc w:val="both"/>
        <w:rPr>
          <w:rFonts w:ascii="Times New Roman" w:hAnsi="Times New Roman" w:cs="Times New Roman"/>
          <w:sz w:val="28"/>
          <w:szCs w:val="28"/>
        </w:rPr>
      </w:pPr>
      <w:r>
        <w:rPr>
          <w:rFonts w:ascii="Times New Roman" w:hAnsi="Times New Roman" w:cs="Times New Roman"/>
          <w:sz w:val="28"/>
          <w:szCs w:val="28"/>
        </w:rPr>
        <w:tab/>
      </w:r>
      <w:r w:rsidRPr="005E5915">
        <w:rPr>
          <w:rFonts w:ascii="Times New Roman" w:hAnsi="Times New Roman" w:cs="Times New Roman"/>
          <w:sz w:val="28"/>
          <w:szCs w:val="28"/>
        </w:rPr>
        <w:t xml:space="preserve">Особенности организации режима работы МДОУ «Детский сад </w:t>
      </w:r>
      <w:r w:rsidR="002A4A74" w:rsidRPr="005E5915">
        <w:rPr>
          <w:rFonts w:ascii="Times New Roman" w:hAnsi="Times New Roman" w:cs="Times New Roman"/>
          <w:sz w:val="28"/>
          <w:szCs w:val="28"/>
        </w:rPr>
        <w:t>общеразвивающего вида</w:t>
      </w:r>
      <w:r w:rsidRPr="005E5915">
        <w:rPr>
          <w:rFonts w:ascii="Times New Roman" w:hAnsi="Times New Roman" w:cs="Times New Roman"/>
          <w:sz w:val="28"/>
          <w:szCs w:val="28"/>
        </w:rPr>
        <w:t xml:space="preserve"> №27 п. Разумное»:</w:t>
      </w:r>
    </w:p>
    <w:p w:rsidR="005A0C04" w:rsidRPr="005E5915" w:rsidRDefault="005A0C04" w:rsidP="005A0C04">
      <w:pPr>
        <w:pStyle w:val="a4"/>
        <w:jc w:val="both"/>
        <w:rPr>
          <w:rFonts w:ascii="Times New Roman" w:hAnsi="Times New Roman" w:cs="Times New Roman"/>
          <w:sz w:val="28"/>
          <w:szCs w:val="28"/>
        </w:rPr>
      </w:pPr>
      <w:r w:rsidRPr="005E5915">
        <w:rPr>
          <w:rFonts w:ascii="Times New Roman" w:hAnsi="Times New Roman" w:cs="Times New Roman"/>
          <w:sz w:val="28"/>
          <w:szCs w:val="28"/>
        </w:rPr>
        <w:t xml:space="preserve">-время пребывания воспитанников в МДОУ - 12 </w:t>
      </w:r>
      <w:r w:rsidR="002A4A74" w:rsidRPr="005E5915">
        <w:rPr>
          <w:rFonts w:ascii="Times New Roman" w:hAnsi="Times New Roman" w:cs="Times New Roman"/>
          <w:sz w:val="28"/>
          <w:szCs w:val="28"/>
        </w:rPr>
        <w:t>часовое (</w:t>
      </w:r>
      <w:r w:rsidRPr="005E5915">
        <w:rPr>
          <w:rFonts w:ascii="Times New Roman" w:hAnsi="Times New Roman" w:cs="Times New Roman"/>
          <w:sz w:val="28"/>
          <w:szCs w:val="28"/>
        </w:rPr>
        <w:t xml:space="preserve">с 7.00 час до 19.00) </w:t>
      </w:r>
    </w:p>
    <w:p w:rsidR="005A0C04" w:rsidRPr="005E5915" w:rsidRDefault="005A0C04" w:rsidP="005A0C0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5E5915">
        <w:rPr>
          <w:rFonts w:ascii="Times New Roman" w:hAnsi="Times New Roman" w:cs="Times New Roman"/>
          <w:sz w:val="28"/>
          <w:szCs w:val="28"/>
        </w:rPr>
        <w:t xml:space="preserve">пятидневная рабочая неделя, выходные дни -  суббота и воскресенье, праздничные   дни.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       Режим организации жизнедеятельности воспитанников МДОУ определен: </w:t>
      </w:r>
    </w:p>
    <w:p w:rsidR="005A0C04" w:rsidRPr="005E5915" w:rsidRDefault="005A0C04" w:rsidP="005A0C04">
      <w:pPr>
        <w:pStyle w:val="a4"/>
        <w:jc w:val="both"/>
        <w:rPr>
          <w:rFonts w:ascii="Times New Roman" w:hAnsi="Times New Roman" w:cs="Times New Roman"/>
          <w:sz w:val="28"/>
          <w:szCs w:val="28"/>
        </w:rPr>
      </w:pPr>
      <w:r w:rsidRPr="005E5915">
        <w:rPr>
          <w:rFonts w:ascii="Times New Roman" w:hAnsi="Times New Roman" w:cs="Times New Roman"/>
          <w:i/>
          <w:sz w:val="28"/>
          <w:szCs w:val="28"/>
        </w:rPr>
        <w:t>-</w:t>
      </w:r>
      <w:r w:rsidRPr="005E5915">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sz w:val="28"/>
          <w:szCs w:val="28"/>
        </w:rPr>
        <w:t>-</w:t>
      </w:r>
      <w:r w:rsidR="002A4A74" w:rsidRPr="005E5915">
        <w:rPr>
          <w:rFonts w:ascii="Times New Roman" w:hAnsi="Times New Roman" w:cs="Times New Roman"/>
          <w:sz w:val="28"/>
          <w:szCs w:val="28"/>
        </w:rPr>
        <w:t>решением образовательных</w:t>
      </w:r>
      <w:r w:rsidRPr="005E5915">
        <w:rPr>
          <w:rFonts w:ascii="Times New Roman" w:hAnsi="Times New Roman" w:cs="Times New Roman"/>
          <w:sz w:val="28"/>
          <w:szCs w:val="28"/>
        </w:rPr>
        <w:t xml:space="preserve"> задач в совместной деятельности взрослого и </w:t>
      </w:r>
      <w:r w:rsidR="00B9341E" w:rsidRPr="005E5915">
        <w:rPr>
          <w:rFonts w:ascii="Times New Roman" w:hAnsi="Times New Roman" w:cs="Times New Roman"/>
          <w:sz w:val="28"/>
          <w:szCs w:val="28"/>
        </w:rPr>
        <w:t>ребенка,</w:t>
      </w:r>
      <w:r w:rsidRPr="005E5915">
        <w:rPr>
          <w:rFonts w:ascii="Times New Roman" w:hAnsi="Times New Roman" w:cs="Times New Roman"/>
          <w:sz w:val="28"/>
          <w:szCs w:val="28"/>
        </w:rPr>
        <w:t xml:space="preserve"> и самостоятельной деятельности детей не только в </w:t>
      </w:r>
      <w:r w:rsidR="002A4A74" w:rsidRPr="005E5915">
        <w:rPr>
          <w:rFonts w:ascii="Times New Roman" w:hAnsi="Times New Roman" w:cs="Times New Roman"/>
          <w:sz w:val="28"/>
          <w:szCs w:val="28"/>
        </w:rPr>
        <w:t>рамках организованной</w:t>
      </w:r>
      <w:r w:rsidRPr="005E5915">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-в соответствии с функциональ</w:t>
      </w:r>
      <w:r>
        <w:rPr>
          <w:rFonts w:ascii="Times New Roman" w:hAnsi="Times New Roman" w:cs="Times New Roman"/>
          <w:iCs/>
          <w:sz w:val="28"/>
          <w:szCs w:val="28"/>
        </w:rPr>
        <w:t xml:space="preserve">ными возможностями детей младшего и старшего </w:t>
      </w:r>
      <w:r w:rsidR="002A4A74">
        <w:rPr>
          <w:rFonts w:ascii="Times New Roman" w:hAnsi="Times New Roman" w:cs="Times New Roman"/>
          <w:iCs/>
          <w:sz w:val="28"/>
          <w:szCs w:val="28"/>
        </w:rPr>
        <w:t xml:space="preserve">дошкольного </w:t>
      </w:r>
      <w:r w:rsidR="002A4A74" w:rsidRPr="005E5915">
        <w:rPr>
          <w:rFonts w:ascii="Times New Roman" w:hAnsi="Times New Roman" w:cs="Times New Roman"/>
          <w:iCs/>
          <w:sz w:val="28"/>
          <w:szCs w:val="28"/>
        </w:rPr>
        <w:t>возраста</w:t>
      </w:r>
      <w:r w:rsidRPr="005E5915">
        <w:rPr>
          <w:rFonts w:ascii="Times New Roman" w:hAnsi="Times New Roman" w:cs="Times New Roman"/>
          <w:iCs/>
          <w:sz w:val="28"/>
          <w:szCs w:val="28"/>
        </w:rPr>
        <w:t xml:space="preserve">;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t>-особенностями организации гибкого режима пребывания детей в детском саду;</w:t>
      </w:r>
    </w:p>
    <w:p w:rsidR="005A0C04" w:rsidRPr="005E5915" w:rsidRDefault="005A0C04" w:rsidP="005A0C04">
      <w:pPr>
        <w:pStyle w:val="a4"/>
        <w:jc w:val="both"/>
        <w:rPr>
          <w:rFonts w:ascii="Times New Roman" w:hAnsi="Times New Roman" w:cs="Times New Roman"/>
          <w:iCs/>
          <w:sz w:val="28"/>
          <w:szCs w:val="28"/>
        </w:rPr>
      </w:pPr>
      <w:r w:rsidRPr="005E5915">
        <w:rPr>
          <w:rFonts w:ascii="Times New Roman" w:hAnsi="Times New Roman" w:cs="Times New Roman"/>
          <w:iCs/>
          <w:sz w:val="28"/>
          <w:szCs w:val="28"/>
        </w:rPr>
        <w:lastRenderedPageBreak/>
        <w:t>- с учетом социального заказа родителей (законных представителей) и нормативно-правовых требований к организации режима деятельности ДОО.</w:t>
      </w:r>
    </w:p>
    <w:p w:rsidR="005A0C04" w:rsidRDefault="005A0C04" w:rsidP="005A0C04">
      <w:pPr>
        <w:widowControl w:val="0"/>
        <w:autoSpaceDE w:val="0"/>
        <w:autoSpaceDN w:val="0"/>
        <w:adjustRightInd w:val="0"/>
        <w:spacing w:after="0" w:line="240" w:lineRule="auto"/>
        <w:ind w:left="780"/>
        <w:jc w:val="both"/>
        <w:rPr>
          <w:rFonts w:ascii="Times New Roman" w:hAnsi="Times New Roman" w:cs="Times New Roman"/>
          <w:iCs/>
          <w:sz w:val="28"/>
          <w:szCs w:val="28"/>
        </w:rPr>
      </w:pPr>
    </w:p>
    <w:p w:rsidR="005A0C04" w:rsidRPr="00476244" w:rsidRDefault="005A0C04" w:rsidP="005A0C04">
      <w:pPr>
        <w:shd w:val="clear" w:color="auto" w:fill="FFFFFF"/>
        <w:spacing w:after="0" w:line="240" w:lineRule="auto"/>
        <w:rPr>
          <w:rFonts w:ascii="Times New Roman" w:hAnsi="Times New Roman" w:cs="Times New Roman"/>
          <w:b/>
          <w:bCs/>
          <w:sz w:val="28"/>
          <w:szCs w:val="28"/>
        </w:rPr>
      </w:pPr>
    </w:p>
    <w:p w:rsidR="0026239C" w:rsidRP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t>Модель</w:t>
      </w:r>
    </w:p>
    <w:p w:rsid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t xml:space="preserve">организации режима пребывания детей средней </w:t>
      </w:r>
      <w:r>
        <w:rPr>
          <w:rFonts w:ascii="Times New Roman" w:eastAsia="Calibri" w:hAnsi="Times New Roman" w:cs="Times New Roman"/>
          <w:b/>
          <w:sz w:val="28"/>
          <w:szCs w:val="28"/>
          <w:lang w:eastAsia="en-US"/>
        </w:rPr>
        <w:t xml:space="preserve">разновозрастной </w:t>
      </w:r>
    </w:p>
    <w:p w:rsidR="0026239C" w:rsidRP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t>группы</w:t>
      </w:r>
      <w:r>
        <w:rPr>
          <w:rFonts w:ascii="Times New Roman" w:eastAsia="Calibri" w:hAnsi="Times New Roman" w:cs="Times New Roman"/>
          <w:b/>
          <w:sz w:val="28"/>
          <w:szCs w:val="28"/>
          <w:lang w:eastAsia="en-US"/>
        </w:rPr>
        <w:t xml:space="preserve"> </w:t>
      </w:r>
      <w:r w:rsidRPr="0026239C">
        <w:rPr>
          <w:rFonts w:ascii="Times New Roman" w:eastAsia="Calibri" w:hAnsi="Times New Roman" w:cs="Times New Roman"/>
          <w:b/>
          <w:sz w:val="28"/>
          <w:szCs w:val="28"/>
          <w:lang w:eastAsia="en-US"/>
        </w:rPr>
        <w:t>на теплый период года</w:t>
      </w:r>
    </w:p>
    <w:p w:rsidR="0026239C" w:rsidRPr="0026239C" w:rsidRDefault="0026239C" w:rsidP="0026239C">
      <w:pPr>
        <w:shd w:val="clear" w:color="auto" w:fill="FFFFFF"/>
        <w:ind w:left="284"/>
        <w:jc w:val="center"/>
        <w:rPr>
          <w:rFonts w:ascii="Calibri" w:eastAsia="Calibri" w:hAnsi="Calibri" w:cs="Times New Roman"/>
          <w:b/>
          <w:bCs/>
          <w:sz w:val="24"/>
          <w:szCs w:val="24"/>
          <w:lang w:eastAsia="en-US"/>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2408"/>
      </w:tblGrid>
      <w:tr w:rsidR="0026239C" w:rsidRPr="0026239C" w:rsidTr="005D249B">
        <w:trPr>
          <w:trHeight w:val="503"/>
          <w:jc w:val="center"/>
        </w:trPr>
        <w:tc>
          <w:tcPr>
            <w:tcW w:w="779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spacing w:before="240"/>
              <w:rPr>
                <w:rFonts w:ascii="Times New Roman" w:eastAsia="Calibri" w:hAnsi="Times New Roman" w:cs="Times New Roman"/>
                <w:b/>
                <w:sz w:val="24"/>
                <w:szCs w:val="24"/>
                <w:lang w:eastAsia="en-US"/>
              </w:rPr>
            </w:pPr>
            <w:r w:rsidRPr="0026239C">
              <w:rPr>
                <w:rFonts w:ascii="Times New Roman" w:eastAsia="Calibri" w:hAnsi="Times New Roman" w:cs="Times New Roman"/>
                <w:b/>
                <w:sz w:val="24"/>
                <w:szCs w:val="24"/>
                <w:lang w:eastAsia="en-US"/>
              </w:rPr>
              <w:t>Режимные процессы</w:t>
            </w:r>
          </w:p>
        </w:tc>
        <w:tc>
          <w:tcPr>
            <w:tcW w:w="240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spacing w:before="240"/>
              <w:rPr>
                <w:rFonts w:ascii="Times New Roman" w:eastAsia="Calibri" w:hAnsi="Times New Roman" w:cs="Times New Roman"/>
                <w:b/>
                <w:sz w:val="24"/>
                <w:szCs w:val="24"/>
                <w:lang w:eastAsia="en-US"/>
              </w:rPr>
            </w:pPr>
            <w:r w:rsidRPr="0026239C">
              <w:rPr>
                <w:rFonts w:ascii="Times New Roman" w:eastAsia="Calibri" w:hAnsi="Times New Roman" w:cs="Times New Roman"/>
                <w:b/>
                <w:sz w:val="24"/>
                <w:szCs w:val="24"/>
                <w:lang w:eastAsia="en-US"/>
              </w:rPr>
              <w:t>Время в режиме</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spacing w:before="240"/>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 xml:space="preserve">Прием, осмотр, самостоятельная деятельность, прогулка </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7.00-8.10</w:t>
            </w:r>
          </w:p>
        </w:tc>
      </w:tr>
      <w:tr w:rsidR="0026239C" w:rsidRPr="0026239C" w:rsidTr="005D249B">
        <w:trPr>
          <w:trHeight w:val="1146"/>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spacing w:after="0" w:line="240" w:lineRule="auto"/>
              <w:rPr>
                <w:rFonts w:ascii="Times New Roman" w:eastAsia="Calibri" w:hAnsi="Times New Roman" w:cs="Times New Roman"/>
                <w:sz w:val="24"/>
                <w:szCs w:val="24"/>
              </w:rPr>
            </w:pPr>
            <w:r w:rsidRPr="0026239C">
              <w:rPr>
                <w:rFonts w:ascii="Times New Roman" w:eastAsia="Calibri" w:hAnsi="Times New Roman" w:cs="Times New Roman"/>
                <w:sz w:val="24"/>
                <w:szCs w:val="24"/>
              </w:rPr>
              <w:t>Утренняя гимнастика</w:t>
            </w:r>
          </w:p>
          <w:p w:rsidR="0026239C" w:rsidRPr="0026239C" w:rsidRDefault="0026239C" w:rsidP="0026239C">
            <w:pPr>
              <w:spacing w:after="0" w:line="240" w:lineRule="auto"/>
              <w:rPr>
                <w:rFonts w:ascii="Times New Roman" w:eastAsia="Calibri" w:hAnsi="Times New Roman" w:cs="Times New Roman"/>
              </w:rPr>
            </w:pPr>
          </w:p>
        </w:tc>
        <w:tc>
          <w:tcPr>
            <w:tcW w:w="240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Calibri" w:hAnsi="Times New Roman" w:cs="Times New Roman"/>
                <w:sz w:val="24"/>
                <w:szCs w:val="24"/>
                <w:lang w:eastAsia="en-US"/>
              </w:rPr>
            </w:pP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8.10-8.20</w:t>
            </w: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8.20-8.30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завтраку,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8.30-9.00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Самостоятельная деятельность, подготовка к прогулке и выход на прогулку</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9.00-9.10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Организованная образовательная деятельность  (на участке)</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9.10-9.30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Самостоятельная  игровая деятельность</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9.30-10.20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r>
              <w:rPr>
                <w:rFonts w:ascii="Times New Roman" w:eastAsia="Calibri" w:hAnsi="Times New Roman" w:cs="Times New Roman"/>
                <w:sz w:val="24"/>
                <w:szCs w:val="24"/>
                <w:lang w:eastAsia="en-US"/>
              </w:rPr>
              <w:t xml:space="preserve">. </w:t>
            </w:r>
            <w:r w:rsidRPr="0026239C">
              <w:rPr>
                <w:rFonts w:ascii="Times New Roman" w:eastAsia="Calibri" w:hAnsi="Times New Roman" w:cs="Times New Roman"/>
                <w:sz w:val="24"/>
                <w:szCs w:val="24"/>
                <w:lang w:eastAsia="en-US"/>
              </w:rPr>
              <w:t>Второй завтрак</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6239C">
              <w:rPr>
                <w:rFonts w:ascii="Times New Roman" w:eastAsia="Calibri" w:hAnsi="Times New Roman" w:cs="Times New Roman"/>
                <w:sz w:val="24"/>
                <w:szCs w:val="24"/>
                <w:lang w:eastAsia="en-US"/>
              </w:rPr>
              <w:t>10.20-10.30</w:t>
            </w:r>
          </w:p>
        </w:tc>
      </w:tr>
      <w:tr w:rsidR="0026239C" w:rsidRPr="0026239C" w:rsidTr="0026239C">
        <w:trPr>
          <w:trHeight w:val="523"/>
          <w:jc w:val="center"/>
        </w:trPr>
        <w:tc>
          <w:tcPr>
            <w:tcW w:w="7795"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Прогулка: наблюдения, труд, экспериментальная деятельность, игровая и самостоятельная деятельность</w:t>
            </w:r>
          </w:p>
        </w:tc>
        <w:tc>
          <w:tcPr>
            <w:tcW w:w="240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10.30-12.30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Возвращение с прогулки, водные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12.30-12.40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обеду, обед</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12.40-13.10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ко сну, дневной сон</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13.10-15.20</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Постепенный подъем, оздоровительные процедуры, игры</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15.20-15.45</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r>
              <w:rPr>
                <w:rFonts w:ascii="Times New Roman" w:eastAsia="Calibri" w:hAnsi="Times New Roman" w:cs="Times New Roman"/>
                <w:sz w:val="24"/>
                <w:szCs w:val="24"/>
                <w:lang w:eastAsia="en-US"/>
              </w:rPr>
              <w:t xml:space="preserve">. </w:t>
            </w:r>
            <w:r w:rsidRPr="0026239C">
              <w:rPr>
                <w:rFonts w:ascii="Times New Roman" w:eastAsia="Calibri" w:hAnsi="Times New Roman" w:cs="Times New Roman"/>
                <w:sz w:val="24"/>
                <w:szCs w:val="24"/>
                <w:lang w:eastAsia="en-US"/>
              </w:rPr>
              <w:t>Подготовка к полднику, полдник</w:t>
            </w:r>
          </w:p>
        </w:tc>
        <w:tc>
          <w:tcPr>
            <w:tcW w:w="240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26239C">
              <w:rPr>
                <w:rFonts w:ascii="Times New Roman" w:eastAsia="Calibri" w:hAnsi="Times New Roman" w:cs="Times New Roman"/>
                <w:sz w:val="24"/>
                <w:szCs w:val="24"/>
                <w:lang w:eastAsia="en-US"/>
              </w:rPr>
              <w:t>15.45-16.15</w:t>
            </w:r>
          </w:p>
        </w:tc>
      </w:tr>
      <w:tr w:rsidR="0026239C" w:rsidRPr="0026239C" w:rsidTr="005D249B">
        <w:trPr>
          <w:jc w:val="center"/>
        </w:trPr>
        <w:tc>
          <w:tcPr>
            <w:tcW w:w="7795"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прогулке, прогулка, самостоятельная игровая деятельность, наблюдения</w:t>
            </w:r>
          </w:p>
        </w:tc>
        <w:tc>
          <w:tcPr>
            <w:tcW w:w="240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16.15-19.00</w:t>
            </w:r>
          </w:p>
        </w:tc>
      </w:tr>
    </w:tbl>
    <w:p w:rsidR="0026239C" w:rsidRPr="0026239C" w:rsidRDefault="0026239C" w:rsidP="0026239C">
      <w:pPr>
        <w:shd w:val="clear" w:color="auto" w:fill="FFFFFF"/>
        <w:rPr>
          <w:rFonts w:ascii="Calibri" w:eastAsia="Calibri" w:hAnsi="Calibri" w:cs="Times New Roman"/>
          <w:b/>
          <w:bCs/>
          <w:sz w:val="24"/>
          <w:szCs w:val="24"/>
          <w:lang w:eastAsia="en-US"/>
        </w:rPr>
      </w:pPr>
    </w:p>
    <w:p w:rsidR="0026239C" w:rsidRP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lastRenderedPageBreak/>
        <w:t>Модель</w:t>
      </w:r>
    </w:p>
    <w:p w:rsid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t>организации режима пребывания детей средней</w:t>
      </w:r>
      <w:r>
        <w:rPr>
          <w:rFonts w:ascii="Times New Roman" w:eastAsia="Calibri" w:hAnsi="Times New Roman" w:cs="Times New Roman"/>
          <w:b/>
          <w:sz w:val="28"/>
          <w:szCs w:val="28"/>
          <w:lang w:eastAsia="en-US"/>
        </w:rPr>
        <w:t xml:space="preserve"> разновозрастной </w:t>
      </w:r>
    </w:p>
    <w:p w:rsidR="0026239C" w:rsidRPr="0026239C" w:rsidRDefault="0026239C" w:rsidP="0026239C">
      <w:pPr>
        <w:spacing w:after="0" w:line="240" w:lineRule="auto"/>
        <w:jc w:val="center"/>
        <w:rPr>
          <w:rFonts w:ascii="Times New Roman" w:eastAsia="Calibri" w:hAnsi="Times New Roman" w:cs="Times New Roman"/>
          <w:b/>
          <w:sz w:val="28"/>
          <w:szCs w:val="28"/>
          <w:lang w:eastAsia="en-US"/>
        </w:rPr>
      </w:pPr>
      <w:r w:rsidRPr="0026239C">
        <w:rPr>
          <w:rFonts w:ascii="Times New Roman" w:eastAsia="Calibri" w:hAnsi="Times New Roman" w:cs="Times New Roman"/>
          <w:b/>
          <w:sz w:val="28"/>
          <w:szCs w:val="28"/>
          <w:lang w:eastAsia="en-US"/>
        </w:rPr>
        <w:t xml:space="preserve"> группы</w:t>
      </w:r>
      <w:r>
        <w:rPr>
          <w:rFonts w:ascii="Times New Roman" w:eastAsia="Calibri" w:hAnsi="Times New Roman" w:cs="Times New Roman"/>
          <w:b/>
          <w:sz w:val="28"/>
          <w:szCs w:val="28"/>
          <w:lang w:eastAsia="en-US"/>
        </w:rPr>
        <w:t xml:space="preserve"> </w:t>
      </w:r>
      <w:r w:rsidRPr="0026239C">
        <w:rPr>
          <w:rFonts w:ascii="Times New Roman" w:eastAsia="Calibri" w:hAnsi="Times New Roman" w:cs="Times New Roman"/>
          <w:b/>
          <w:sz w:val="28"/>
          <w:szCs w:val="28"/>
          <w:lang w:eastAsia="en-US"/>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26239C" w:rsidRPr="0026239C" w:rsidTr="005D249B">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b/>
                <w:sz w:val="24"/>
                <w:szCs w:val="24"/>
                <w:lang w:eastAsia="en-US"/>
              </w:rPr>
            </w:pPr>
            <w:r w:rsidRPr="0026239C">
              <w:rPr>
                <w:rFonts w:ascii="Times New Roman" w:eastAsia="Calibri"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b/>
                <w:sz w:val="24"/>
                <w:szCs w:val="24"/>
                <w:lang w:eastAsia="en-US"/>
              </w:rPr>
            </w:pPr>
            <w:r w:rsidRPr="0026239C">
              <w:rPr>
                <w:rFonts w:ascii="Times New Roman" w:eastAsia="Calibri" w:hAnsi="Times New Roman" w:cs="Times New Roman"/>
                <w:b/>
                <w:sz w:val="24"/>
                <w:szCs w:val="24"/>
                <w:lang w:eastAsia="en-US"/>
              </w:rPr>
              <w:t>Время в режиме</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7.00-8.10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numPr>
                <w:ilvl w:val="0"/>
                <w:numId w:val="13"/>
              </w:numPr>
              <w:contextualSpacing/>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Calibri" w:hAnsi="Times New Roman" w:cs="Times New Roman"/>
                <w:sz w:val="24"/>
                <w:szCs w:val="24"/>
                <w:lang w:eastAsia="en-US"/>
              </w:rPr>
            </w:pP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8.10-8.20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 xml:space="preserve">Совместная деятельность </w:t>
            </w:r>
          </w:p>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8.20-8.50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8.50-9.00</w:t>
            </w:r>
          </w:p>
        </w:tc>
      </w:tr>
      <w:tr w:rsidR="0026239C" w:rsidRPr="0026239C" w:rsidTr="005D249B">
        <w:trPr>
          <w:trHeight w:val="525"/>
          <w:jc w:val="center"/>
        </w:trPr>
        <w:tc>
          <w:tcPr>
            <w:tcW w:w="7228" w:type="dxa"/>
            <w:tcBorders>
              <w:top w:val="single" w:sz="4" w:space="0" w:color="000000"/>
              <w:left w:val="single" w:sz="4" w:space="0" w:color="000000"/>
              <w:bottom w:val="single" w:sz="4" w:space="0" w:color="auto"/>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 xml:space="preserve">Образовательная деятельность   </w:t>
            </w:r>
          </w:p>
        </w:tc>
        <w:tc>
          <w:tcPr>
            <w:tcW w:w="2975" w:type="dxa"/>
            <w:tcBorders>
              <w:top w:val="single" w:sz="4" w:space="0" w:color="000000"/>
              <w:left w:val="single" w:sz="4" w:space="0" w:color="000000"/>
              <w:bottom w:val="single" w:sz="4" w:space="0" w:color="auto"/>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9.00-10.30  (10.40)</w:t>
            </w:r>
          </w:p>
        </w:tc>
      </w:tr>
      <w:tr w:rsidR="0026239C" w:rsidRPr="0026239C" w:rsidTr="005D249B">
        <w:trPr>
          <w:trHeight w:val="105"/>
          <w:jc w:val="center"/>
        </w:trPr>
        <w:tc>
          <w:tcPr>
            <w:tcW w:w="7228" w:type="dxa"/>
            <w:tcBorders>
              <w:top w:val="single" w:sz="4" w:space="0" w:color="auto"/>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Самостоятельная деятельность</w:t>
            </w:r>
          </w:p>
        </w:tc>
        <w:tc>
          <w:tcPr>
            <w:tcW w:w="2975" w:type="dxa"/>
            <w:tcBorders>
              <w:top w:val="single" w:sz="4" w:space="0" w:color="auto"/>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9.45-10.10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Calibri" w:hAnsi="Times New Roman" w:cs="Times New Roman"/>
                <w:sz w:val="24"/>
                <w:szCs w:val="24"/>
                <w:lang w:eastAsia="en-US"/>
              </w:rPr>
            </w:pP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10.30-10.40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прогулке, прогулка, наблюдения, игры, экспериментирование</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10.40-12.15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12.15-12.30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Calibri" w:hAnsi="Times New Roman" w:cs="Times New Roman"/>
                <w:sz w:val="24"/>
                <w:szCs w:val="24"/>
                <w:lang w:eastAsia="en-US"/>
              </w:rPr>
            </w:pPr>
          </w:p>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12.30-13.00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13.00-15.00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w:t>
            </w:r>
          </w:p>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15.00-15.25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Совместная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15.25-15.55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Самостоятельная деятельность, чтение художественной литературы</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15.55-16.25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Подготовка к прогулке,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16.25 – 16.50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Calibri" w:hAnsi="Times New Roman" w:cs="Times New Roman"/>
                <w:sz w:val="24"/>
                <w:szCs w:val="24"/>
                <w:lang w:eastAsia="en-US"/>
              </w:rPr>
            </w:pPr>
            <w:r w:rsidRPr="0026239C">
              <w:rPr>
                <w:rFonts w:ascii="Times New Roman" w:eastAsia="Calibri" w:hAnsi="Times New Roman" w:cs="Times New Roman"/>
                <w:sz w:val="24"/>
                <w:szCs w:val="24"/>
                <w:lang w:eastAsia="en-US"/>
              </w:rPr>
              <w:t>16.50 -19.00</w:t>
            </w:r>
          </w:p>
        </w:tc>
      </w:tr>
    </w:tbl>
    <w:p w:rsidR="0026239C" w:rsidRPr="0026239C" w:rsidRDefault="0026239C" w:rsidP="0026239C">
      <w:pPr>
        <w:spacing w:after="0" w:line="240" w:lineRule="auto"/>
        <w:rPr>
          <w:rFonts w:ascii="Times New Roman" w:eastAsia="Times New Roman" w:hAnsi="Times New Roman" w:cs="Times New Roman"/>
          <w:b/>
          <w:sz w:val="28"/>
          <w:szCs w:val="28"/>
        </w:rPr>
      </w:pPr>
      <w:r>
        <w:rPr>
          <w:rFonts w:ascii="Calibri" w:eastAsia="Times New Roman" w:hAnsi="Calibri" w:cs="Times New Roman"/>
          <w:b/>
          <w:bCs/>
          <w:sz w:val="28"/>
          <w:szCs w:val="28"/>
        </w:rPr>
        <w:lastRenderedPageBreak/>
        <w:t xml:space="preserve">                                                               </w:t>
      </w:r>
      <w:r w:rsidRPr="0026239C">
        <w:rPr>
          <w:rFonts w:ascii="Times New Roman" w:eastAsia="Times New Roman" w:hAnsi="Times New Roman" w:cs="Times New Roman"/>
          <w:b/>
          <w:sz w:val="28"/>
          <w:szCs w:val="28"/>
        </w:rPr>
        <w:t>Модель</w:t>
      </w: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t xml:space="preserve">организации режима пребывания детей старшей </w:t>
      </w:r>
      <w:r>
        <w:rPr>
          <w:rFonts w:ascii="Times New Roman" w:eastAsia="Times New Roman" w:hAnsi="Times New Roman" w:cs="Times New Roman"/>
          <w:b/>
          <w:sz w:val="28"/>
          <w:szCs w:val="28"/>
        </w:rPr>
        <w:t xml:space="preserve"> разновозрастной </w:t>
      </w:r>
      <w:r w:rsidRPr="0026239C">
        <w:rPr>
          <w:rFonts w:ascii="Times New Roman" w:eastAsia="Times New Roman" w:hAnsi="Times New Roman" w:cs="Times New Roman"/>
          <w:b/>
          <w:sz w:val="28"/>
          <w:szCs w:val="28"/>
        </w:rPr>
        <w:t>группы</w:t>
      </w:r>
      <w:r>
        <w:rPr>
          <w:rFonts w:ascii="Times New Roman" w:eastAsia="Times New Roman" w:hAnsi="Times New Roman" w:cs="Times New Roman"/>
          <w:b/>
          <w:sz w:val="28"/>
          <w:szCs w:val="28"/>
        </w:rPr>
        <w:t xml:space="preserve"> </w:t>
      </w:r>
      <w:r w:rsidRPr="0026239C">
        <w:rPr>
          <w:rFonts w:ascii="Times New Roman" w:eastAsia="Times New Roman" w:hAnsi="Times New Roman" w:cs="Times New Roman"/>
          <w:b/>
          <w:sz w:val="28"/>
          <w:szCs w:val="28"/>
        </w:rPr>
        <w:t>на теплый период года</w:t>
      </w:r>
    </w:p>
    <w:p w:rsidR="0026239C" w:rsidRPr="0026239C" w:rsidRDefault="0026239C" w:rsidP="0026239C">
      <w:pPr>
        <w:shd w:val="clear" w:color="auto" w:fill="FFFFFF"/>
        <w:ind w:left="284"/>
        <w:jc w:val="center"/>
        <w:rPr>
          <w:rFonts w:ascii="Calibri" w:eastAsia="Times New Roman" w:hAnsi="Calibri" w:cs="Times New Roman"/>
          <w:b/>
          <w:bCs/>
          <w:sz w:val="24"/>
          <w:szCs w:val="24"/>
        </w:rPr>
      </w:pPr>
    </w:p>
    <w:tbl>
      <w:tblPr>
        <w:tblW w:w="10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1"/>
        <w:gridCol w:w="2888"/>
      </w:tblGrid>
      <w:tr w:rsidR="0026239C" w:rsidRPr="0026239C" w:rsidTr="005D249B">
        <w:trPr>
          <w:trHeight w:val="361"/>
          <w:jc w:val="center"/>
        </w:trPr>
        <w:tc>
          <w:tcPr>
            <w:tcW w:w="7281"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Режимные процессы</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Время в режиме</w:t>
            </w:r>
          </w:p>
        </w:tc>
      </w:tr>
      <w:tr w:rsidR="0026239C" w:rsidRPr="0026239C" w:rsidTr="005D249B">
        <w:trPr>
          <w:trHeight w:val="670"/>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Прием детей, самостоятельная деятельность, игры, общение.</w:t>
            </w:r>
          </w:p>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Прогулка</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7.00-8.10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Совместная деятельность:</w:t>
            </w:r>
          </w:p>
          <w:p w:rsidR="0026239C" w:rsidRPr="0026239C" w:rsidRDefault="0026239C" w:rsidP="0026239C">
            <w:pPr>
              <w:numPr>
                <w:ilvl w:val="0"/>
                <w:numId w:val="12"/>
              </w:numPr>
              <w:spacing w:after="0" w:line="240" w:lineRule="auto"/>
              <w:contextualSpacing/>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Утренняя гимнастика</w:t>
            </w:r>
          </w:p>
          <w:p w:rsidR="0026239C" w:rsidRPr="0026239C" w:rsidRDefault="0026239C" w:rsidP="0026239C">
            <w:pPr>
              <w:numPr>
                <w:ilvl w:val="0"/>
                <w:numId w:val="12"/>
              </w:numPr>
              <w:spacing w:after="0" w:line="240" w:lineRule="auto"/>
              <w:contextualSpacing/>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Оздоровительные процедуры, дежурство</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lang w:eastAsia="en-US"/>
              </w:rPr>
            </w:pPr>
          </w:p>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8.10-8.20</w:t>
            </w:r>
          </w:p>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8.20-8.30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Совместная деятельность</w:t>
            </w:r>
          </w:p>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Подготовка к завтраку, завтрак</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lang w:eastAsia="en-US"/>
              </w:rPr>
            </w:pPr>
          </w:p>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8.30-9.00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9.00-9.10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Подготовка к прогулке, выход на прогулку</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9.10-9.30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 xml:space="preserve">Организованная образовательная деятельность </w:t>
            </w:r>
          </w:p>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(на участке)</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9.30-9.55</w:t>
            </w:r>
          </w:p>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(10.10-10.35)</w:t>
            </w:r>
          </w:p>
        </w:tc>
      </w:tr>
      <w:tr w:rsidR="0026239C" w:rsidRPr="0026239C" w:rsidTr="005D249B">
        <w:trPr>
          <w:trHeight w:val="553"/>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Совместная игровая деятельность, наблюдения, воздушные и солнечные процедуры</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9.55-10.35</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Совместная деятельность</w:t>
            </w: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Второй завтрак</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10.35-10.45</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Подготовка к прогулке, прогулка</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10.45 – 12.30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Возвращение с прогулки, водные процедуры, самостоятельная игровая деятельность</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12.30-12.40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Совместная деятельность</w:t>
            </w: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Подготовка к обеду, обед</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12.40-13.10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Подготовка ко сну, дневной сон</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13.10-15.20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 xml:space="preserve">Совместная деятельность </w:t>
            </w: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 xml:space="preserve">Постепенный подъем, оздоровительные и закаливающие процедуры, игры </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15.20-15.40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 xml:space="preserve">Совместная деятельность </w:t>
            </w: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Подготовка к полднику, полдник</w:t>
            </w:r>
          </w:p>
        </w:tc>
        <w:tc>
          <w:tcPr>
            <w:tcW w:w="2888"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26239C">
              <w:rPr>
                <w:rFonts w:ascii="Times New Roman" w:eastAsia="Times New Roman" w:hAnsi="Times New Roman" w:cs="Times New Roman"/>
                <w:sz w:val="24"/>
                <w:szCs w:val="24"/>
                <w:lang w:eastAsia="en-US"/>
              </w:rPr>
              <w:t>15.40-16.10</w:t>
            </w:r>
          </w:p>
        </w:tc>
      </w:tr>
      <w:tr w:rsidR="0026239C" w:rsidRPr="0026239C" w:rsidTr="005D249B">
        <w:trPr>
          <w:jc w:val="center"/>
        </w:trPr>
        <w:tc>
          <w:tcPr>
            <w:tcW w:w="7281"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Подготовка к прогулке, прогулка, самостоятельная, игровая  деятельность, индивидуальная работа, уход детей домой</w:t>
            </w:r>
          </w:p>
        </w:tc>
        <w:tc>
          <w:tcPr>
            <w:tcW w:w="288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lang w:eastAsia="en-US"/>
              </w:rPr>
            </w:pPr>
            <w:r w:rsidRPr="0026239C">
              <w:rPr>
                <w:rFonts w:ascii="Times New Roman" w:eastAsia="Times New Roman" w:hAnsi="Times New Roman" w:cs="Times New Roman"/>
                <w:sz w:val="24"/>
                <w:szCs w:val="24"/>
                <w:lang w:eastAsia="en-US"/>
              </w:rPr>
              <w:t>16.10-19.00</w:t>
            </w:r>
          </w:p>
        </w:tc>
      </w:tr>
    </w:tbl>
    <w:p w:rsidR="0026239C" w:rsidRDefault="0026239C" w:rsidP="0026239C">
      <w:pPr>
        <w:spacing w:after="0" w:line="240" w:lineRule="auto"/>
        <w:rPr>
          <w:rFonts w:ascii="Calibri" w:eastAsia="Times New Roman" w:hAnsi="Calibri" w:cs="Times New Roman"/>
          <w:sz w:val="28"/>
          <w:szCs w:val="28"/>
        </w:rPr>
      </w:pPr>
    </w:p>
    <w:p w:rsidR="0026239C" w:rsidRPr="0026239C" w:rsidRDefault="0026239C" w:rsidP="0026239C">
      <w:pPr>
        <w:spacing w:after="0" w:line="240" w:lineRule="auto"/>
        <w:rPr>
          <w:rFonts w:ascii="Times New Roman" w:eastAsia="Times New Roman" w:hAnsi="Times New Roman" w:cs="Times New Roman"/>
          <w:b/>
          <w:sz w:val="28"/>
          <w:szCs w:val="28"/>
        </w:rPr>
      </w:pPr>
      <w:r>
        <w:rPr>
          <w:rFonts w:ascii="Calibri" w:eastAsia="Times New Roman" w:hAnsi="Calibri" w:cs="Times New Roman"/>
          <w:sz w:val="28"/>
          <w:szCs w:val="28"/>
        </w:rPr>
        <w:t xml:space="preserve">                                                                </w:t>
      </w:r>
      <w:r w:rsidRPr="0026239C">
        <w:rPr>
          <w:rFonts w:ascii="Times New Roman" w:eastAsia="Times New Roman" w:hAnsi="Times New Roman" w:cs="Times New Roman"/>
          <w:b/>
          <w:sz w:val="28"/>
          <w:szCs w:val="28"/>
        </w:rPr>
        <w:t>Модель</w:t>
      </w: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t>организации режима пребывания детей старшей</w:t>
      </w:r>
      <w:r>
        <w:rPr>
          <w:rFonts w:ascii="Times New Roman" w:eastAsia="Times New Roman" w:hAnsi="Times New Roman" w:cs="Times New Roman"/>
          <w:b/>
          <w:sz w:val="28"/>
          <w:szCs w:val="28"/>
        </w:rPr>
        <w:t xml:space="preserve"> разновозрастной</w:t>
      </w:r>
      <w:r w:rsidRPr="0026239C">
        <w:rPr>
          <w:rFonts w:ascii="Times New Roman" w:eastAsia="Times New Roman" w:hAnsi="Times New Roman" w:cs="Times New Roman"/>
          <w:b/>
          <w:sz w:val="28"/>
          <w:szCs w:val="28"/>
        </w:rPr>
        <w:t xml:space="preserve"> группы</w:t>
      </w:r>
      <w:r>
        <w:rPr>
          <w:rFonts w:ascii="Times New Roman" w:eastAsia="Times New Roman" w:hAnsi="Times New Roman" w:cs="Times New Roman"/>
          <w:b/>
          <w:sz w:val="28"/>
          <w:szCs w:val="28"/>
        </w:rPr>
        <w:t xml:space="preserve"> </w:t>
      </w:r>
      <w:r w:rsidRPr="0026239C">
        <w:rPr>
          <w:rFonts w:ascii="Times New Roman" w:eastAsia="Times New Roman" w:hAnsi="Times New Roman" w:cs="Times New Roman"/>
          <w:b/>
          <w:sz w:val="28"/>
          <w:szCs w:val="28"/>
        </w:rPr>
        <w:t>на холодный период года</w:t>
      </w:r>
    </w:p>
    <w:p w:rsidR="0026239C" w:rsidRPr="0026239C" w:rsidRDefault="0026239C" w:rsidP="0026239C">
      <w:pPr>
        <w:spacing w:after="0" w:line="240" w:lineRule="auto"/>
        <w:jc w:val="center"/>
        <w:rPr>
          <w:rFonts w:ascii="Times New Roman" w:eastAsia="Times New Roman" w:hAnsi="Times New Roman" w:cs="Times New Roman"/>
          <w:b/>
          <w:i/>
          <w:sz w:val="28"/>
          <w:szCs w:val="28"/>
        </w:rPr>
      </w:pP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26239C" w:rsidRPr="0026239C" w:rsidTr="005D249B">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Время в режиме</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Прием, самостоятельная деятельность, игры, общение. Прогулка</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7.00-8.20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p>
          <w:p w:rsidR="0026239C" w:rsidRPr="0026239C" w:rsidRDefault="0026239C" w:rsidP="0026239C">
            <w:pPr>
              <w:numPr>
                <w:ilvl w:val="0"/>
                <w:numId w:val="13"/>
              </w:numPr>
              <w:spacing w:after="0"/>
              <w:contextualSpacing/>
              <w:jc w:val="both"/>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утренняя гимнастика</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8.20-8.30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Совместная деятельность </w:t>
            </w: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Подготовка к завтраку, завтрак</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8.30-9.00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9.00-9.55 </w:t>
            </w: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10.25-10.50 (понедельник)</w:t>
            </w: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10.40-11.00 (вторник, пятница)</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Второй завтрак</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10.25-10.35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10.50 (11.00)-12.25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Возвращение с прогулки, водные процедуры,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12.25-12.40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Подготовка к обеду, дежурство, обед</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6239C">
              <w:rPr>
                <w:rFonts w:ascii="Times New Roman" w:eastAsia="Times New Roman" w:hAnsi="Times New Roman" w:cs="Times New Roman"/>
                <w:sz w:val="24"/>
                <w:szCs w:val="24"/>
              </w:rPr>
              <w:t>12.40-13.10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ко сну, чтение художественной литературы, дневной сон</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13.10-15.10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и самостоятельная деятельность</w:t>
            </w:r>
          </w:p>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Постепенный подъем, оздоровительные и закаливающие процедуры, игры</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15.10-15.30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и самостоятельная деятельность. Подготовка к полднику, полдник</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15.30-16.00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rPr>
                <w:rFonts w:ascii="Times New Roman" w:eastAsia="Times New Roman" w:hAnsi="Times New Roman" w:cs="Times New Roman"/>
                <w:b/>
                <w:sz w:val="24"/>
                <w:szCs w:val="24"/>
              </w:rPr>
            </w:pPr>
            <w:r w:rsidRPr="0026239C">
              <w:rPr>
                <w:rFonts w:ascii="Times New Roman" w:eastAsia="Times New Roman" w:hAnsi="Times New Roman" w:cs="Times New Roman"/>
                <w:sz w:val="24"/>
                <w:szCs w:val="24"/>
              </w:rPr>
              <w:t>Организованная образовательная деятельность</w:t>
            </w:r>
          </w:p>
        </w:tc>
        <w:tc>
          <w:tcPr>
            <w:tcW w:w="297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16.00-16.25</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прогулке, самостоятельная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16.00 (16.25) – 17.00</w:t>
            </w:r>
          </w:p>
        </w:tc>
      </w:tr>
      <w:tr w:rsidR="0026239C" w:rsidRPr="0026239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Прогулка, самостоятельная, игровая деятельность, общение. Уход детей домой</w:t>
            </w:r>
          </w:p>
        </w:tc>
        <w:tc>
          <w:tcPr>
            <w:tcW w:w="297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17.00-19.00</w:t>
            </w:r>
          </w:p>
        </w:tc>
      </w:tr>
    </w:tbl>
    <w:p w:rsidR="0026239C" w:rsidRPr="0026239C" w:rsidRDefault="0026239C" w:rsidP="0026239C">
      <w:pPr>
        <w:tabs>
          <w:tab w:val="left" w:pos="587"/>
        </w:tabs>
        <w:jc w:val="both"/>
        <w:rPr>
          <w:rFonts w:ascii="Calibri" w:eastAsia="Times New Roman" w:hAnsi="Calibri" w:cs="Times New Roman"/>
          <w:color w:val="000000"/>
          <w:sz w:val="24"/>
          <w:szCs w:val="24"/>
        </w:rPr>
      </w:pP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lastRenderedPageBreak/>
        <w:t>Модель</w:t>
      </w:r>
    </w:p>
    <w:p w:rsid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t>организации режима пребывания детей подготовительной</w:t>
      </w: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разновозрастной </w:t>
      </w:r>
      <w:r w:rsidRPr="0026239C">
        <w:rPr>
          <w:rFonts w:ascii="Times New Roman" w:eastAsia="Times New Roman" w:hAnsi="Times New Roman" w:cs="Times New Roman"/>
          <w:b/>
          <w:sz w:val="28"/>
          <w:szCs w:val="28"/>
        </w:rPr>
        <w:t xml:space="preserve"> группы</w:t>
      </w:r>
      <w:r>
        <w:rPr>
          <w:rFonts w:ascii="Times New Roman" w:eastAsia="Times New Roman" w:hAnsi="Times New Roman" w:cs="Times New Roman"/>
          <w:b/>
          <w:sz w:val="28"/>
          <w:szCs w:val="28"/>
        </w:rPr>
        <w:t xml:space="preserve"> </w:t>
      </w:r>
      <w:r w:rsidRPr="0026239C">
        <w:rPr>
          <w:rFonts w:ascii="Times New Roman" w:eastAsia="Times New Roman" w:hAnsi="Times New Roman" w:cs="Times New Roman"/>
          <w:b/>
          <w:sz w:val="28"/>
          <w:szCs w:val="28"/>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b/>
                <w:sz w:val="24"/>
                <w:szCs w:val="24"/>
                <w:lang w:eastAsia="en-US"/>
              </w:rPr>
            </w:pPr>
            <w:r w:rsidRPr="0026239C">
              <w:rPr>
                <w:rFonts w:ascii="Times New Roman" w:eastAsia="Times New Roman" w:hAnsi="Times New Roman" w:cs="Times New Roman"/>
                <w:b/>
                <w:sz w:val="24"/>
                <w:szCs w:val="24"/>
                <w:lang w:eastAsia="en-US"/>
              </w:rPr>
              <w:t>Время в режиме</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spacing w:before="240"/>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7.00-8.00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p>
          <w:p w:rsidR="0026239C" w:rsidRPr="0026239C" w:rsidRDefault="0026239C" w:rsidP="0026239C">
            <w:pPr>
              <w:numPr>
                <w:ilvl w:val="0"/>
                <w:numId w:val="14"/>
              </w:numPr>
              <w:spacing w:after="0"/>
              <w:contextualSpacing/>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Утренняя гимнастика;</w:t>
            </w:r>
          </w:p>
          <w:p w:rsidR="0026239C" w:rsidRPr="0026239C" w:rsidRDefault="0026239C" w:rsidP="0026239C">
            <w:pPr>
              <w:numPr>
                <w:ilvl w:val="0"/>
                <w:numId w:val="14"/>
              </w:numPr>
              <w:spacing w:after="0"/>
              <w:contextualSpacing/>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8.00-8.10</w:t>
            </w: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8.10-8.30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p>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8.30-8.55</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8.55-9.10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9.10-10.10</w:t>
            </w:r>
          </w:p>
        </w:tc>
      </w:tr>
      <w:tr w:rsidR="0026239C" w:rsidRPr="0026239C" w:rsidTr="005D249B">
        <w:trPr>
          <w:trHeight w:val="576"/>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10.10-12.40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 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             10.50-11.10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12.40-12.50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12.50-13.15</w:t>
            </w:r>
          </w:p>
        </w:tc>
      </w:tr>
      <w:tr w:rsidR="0026239C" w:rsidRPr="0026239C" w:rsidTr="005D249B">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13.15-15.20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15.20-15.40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 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             15.40-16.10</w:t>
            </w:r>
          </w:p>
        </w:tc>
      </w:tr>
      <w:tr w:rsidR="0026239C" w:rsidRPr="0026239C" w:rsidTr="005D249B">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16.10-19.00</w:t>
            </w:r>
          </w:p>
        </w:tc>
      </w:tr>
    </w:tbl>
    <w:p w:rsidR="0026239C" w:rsidRDefault="0026239C" w:rsidP="0026239C">
      <w:pPr>
        <w:shd w:val="clear" w:color="auto" w:fill="FFFFFF"/>
        <w:rPr>
          <w:rFonts w:ascii="Calibri" w:eastAsia="Times New Roman" w:hAnsi="Calibri" w:cs="Times New Roman"/>
          <w:b/>
          <w:bCs/>
          <w:sz w:val="24"/>
          <w:szCs w:val="24"/>
        </w:rPr>
      </w:pPr>
    </w:p>
    <w:p w:rsidR="0026239C" w:rsidRDefault="0026239C" w:rsidP="0026239C">
      <w:pPr>
        <w:shd w:val="clear" w:color="auto" w:fill="FFFFFF"/>
        <w:rPr>
          <w:rFonts w:ascii="Calibri" w:eastAsia="Times New Roman" w:hAnsi="Calibri" w:cs="Times New Roman"/>
          <w:b/>
          <w:bCs/>
          <w:sz w:val="24"/>
          <w:szCs w:val="24"/>
        </w:rPr>
      </w:pPr>
    </w:p>
    <w:p w:rsidR="0026239C" w:rsidRDefault="0026239C" w:rsidP="0026239C">
      <w:pPr>
        <w:shd w:val="clear" w:color="auto" w:fill="FFFFFF"/>
        <w:rPr>
          <w:rFonts w:ascii="Calibri" w:eastAsia="Times New Roman" w:hAnsi="Calibri" w:cs="Times New Roman"/>
          <w:b/>
          <w:bCs/>
          <w:sz w:val="24"/>
          <w:szCs w:val="24"/>
        </w:rPr>
      </w:pPr>
    </w:p>
    <w:p w:rsidR="0026239C" w:rsidRDefault="0026239C" w:rsidP="0026239C">
      <w:pPr>
        <w:shd w:val="clear" w:color="auto" w:fill="FFFFFF"/>
        <w:rPr>
          <w:rFonts w:ascii="Calibri" w:eastAsia="Times New Roman" w:hAnsi="Calibri" w:cs="Times New Roman"/>
          <w:b/>
          <w:bCs/>
          <w:sz w:val="24"/>
          <w:szCs w:val="24"/>
        </w:rPr>
      </w:pPr>
    </w:p>
    <w:p w:rsidR="0026239C" w:rsidRDefault="0026239C" w:rsidP="0026239C">
      <w:pPr>
        <w:shd w:val="clear" w:color="auto" w:fill="FFFFFF"/>
        <w:rPr>
          <w:rFonts w:ascii="Calibri" w:eastAsia="Times New Roman" w:hAnsi="Calibri" w:cs="Times New Roman"/>
          <w:b/>
          <w:bCs/>
          <w:sz w:val="24"/>
          <w:szCs w:val="24"/>
        </w:rPr>
      </w:pPr>
    </w:p>
    <w:p w:rsidR="0026239C" w:rsidRPr="0026239C" w:rsidRDefault="0026239C" w:rsidP="0026239C">
      <w:pPr>
        <w:shd w:val="clear" w:color="auto" w:fill="FFFFFF"/>
        <w:rPr>
          <w:rFonts w:ascii="Calibri" w:eastAsia="Times New Roman" w:hAnsi="Calibri" w:cs="Times New Roman"/>
          <w:b/>
          <w:bCs/>
          <w:sz w:val="24"/>
          <w:szCs w:val="24"/>
        </w:rPr>
      </w:pP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lastRenderedPageBreak/>
        <w:t>Модель</w:t>
      </w:r>
    </w:p>
    <w:p w:rsidR="0026239C" w:rsidRDefault="0026239C" w:rsidP="0026239C">
      <w:pPr>
        <w:spacing w:after="0" w:line="240" w:lineRule="auto"/>
        <w:jc w:val="center"/>
        <w:rPr>
          <w:rFonts w:ascii="Times New Roman" w:eastAsia="Times New Roman" w:hAnsi="Times New Roman" w:cs="Times New Roman"/>
          <w:b/>
          <w:sz w:val="28"/>
          <w:szCs w:val="28"/>
        </w:rPr>
      </w:pPr>
      <w:r w:rsidRPr="0026239C">
        <w:rPr>
          <w:rFonts w:ascii="Times New Roman" w:eastAsia="Times New Roman" w:hAnsi="Times New Roman" w:cs="Times New Roman"/>
          <w:b/>
          <w:sz w:val="28"/>
          <w:szCs w:val="28"/>
        </w:rPr>
        <w:t xml:space="preserve">организации режима пребывания детей подготовительной </w:t>
      </w:r>
    </w:p>
    <w:p w:rsidR="0026239C" w:rsidRPr="0026239C" w:rsidRDefault="0026239C" w:rsidP="0026239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разновозрастной </w:t>
      </w:r>
      <w:r w:rsidRPr="0026239C">
        <w:rPr>
          <w:rFonts w:ascii="Times New Roman" w:eastAsia="Times New Roman" w:hAnsi="Times New Roman" w:cs="Times New Roman"/>
          <w:b/>
          <w:sz w:val="28"/>
          <w:szCs w:val="28"/>
        </w:rPr>
        <w:t>группы</w:t>
      </w:r>
      <w:r>
        <w:rPr>
          <w:rFonts w:ascii="Times New Roman" w:eastAsia="Times New Roman" w:hAnsi="Times New Roman" w:cs="Times New Roman"/>
          <w:b/>
          <w:sz w:val="28"/>
          <w:szCs w:val="28"/>
        </w:rPr>
        <w:t xml:space="preserve"> </w:t>
      </w:r>
      <w:r w:rsidRPr="0026239C">
        <w:rPr>
          <w:rFonts w:ascii="Times New Roman" w:eastAsia="Times New Roman" w:hAnsi="Times New Roman" w:cs="Times New Roman"/>
          <w:b/>
          <w:sz w:val="28"/>
          <w:szCs w:val="28"/>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26239C" w:rsidRPr="0026239C" w:rsidTr="005D249B">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b/>
                <w:sz w:val="24"/>
                <w:szCs w:val="24"/>
              </w:rPr>
            </w:pPr>
            <w:r w:rsidRPr="0026239C">
              <w:rPr>
                <w:rFonts w:ascii="Times New Roman" w:eastAsia="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b/>
                <w:sz w:val="24"/>
                <w:szCs w:val="24"/>
              </w:rPr>
            </w:pPr>
            <w:r w:rsidRPr="0026239C">
              <w:rPr>
                <w:rFonts w:ascii="Times New Roman" w:eastAsia="Times New Roman" w:hAnsi="Times New Roman" w:cs="Times New Roman"/>
                <w:b/>
                <w:sz w:val="24"/>
                <w:szCs w:val="24"/>
              </w:rPr>
              <w:t>Время в режиме</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Прием, самостоятельная деятельность, общение, игры</w:t>
            </w:r>
          </w:p>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7.00-8.20</w:t>
            </w:r>
          </w:p>
        </w:tc>
      </w:tr>
      <w:tr w:rsidR="0026239C" w:rsidRPr="0026239C" w:rsidTr="005D249B">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w:t>
            </w:r>
          </w:p>
          <w:p w:rsidR="0026239C" w:rsidRPr="0026239C" w:rsidRDefault="0026239C" w:rsidP="0026239C">
            <w:pPr>
              <w:numPr>
                <w:ilvl w:val="0"/>
                <w:numId w:val="13"/>
              </w:numPr>
              <w:spacing w:after="0"/>
              <w:contextualSpacing/>
              <w:jc w:val="both"/>
              <w:rPr>
                <w:rFonts w:ascii="Times New Roman" w:eastAsia="Courier New" w:hAnsi="Times New Roman" w:cs="Times New Roman"/>
                <w:color w:val="000000"/>
                <w:sz w:val="24"/>
                <w:szCs w:val="24"/>
                <w:lang w:bidi="ru-RU"/>
              </w:rPr>
            </w:pPr>
            <w:r w:rsidRPr="0026239C">
              <w:rPr>
                <w:rFonts w:ascii="Times New Roman" w:eastAsia="Courier New" w:hAnsi="Times New Roman" w:cs="Times New Roman"/>
                <w:color w:val="000000"/>
                <w:sz w:val="24"/>
                <w:szCs w:val="24"/>
                <w:lang w:bidi="ru-RU"/>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8.20-8.30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Совместная деятельность </w:t>
            </w:r>
          </w:p>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8.30-9.00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9.00-10.50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 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 xml:space="preserve">            10.50-11.00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11.00-12.35</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12.35-12.45</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деятельность. 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12.45-13.15</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13.15-15.15</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и самостоятельная  деятельность</w:t>
            </w:r>
          </w:p>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15.15-15.35</w:t>
            </w:r>
          </w:p>
        </w:tc>
      </w:tr>
      <w:tr w:rsidR="0026239C" w:rsidRPr="0026239C" w:rsidTr="005D249B">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Совместная и самостоятельная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15.35-16.00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16.00 – 16.10 (16.15)</w:t>
            </w:r>
          </w:p>
        </w:tc>
      </w:tr>
      <w:tr w:rsidR="0026239C" w:rsidRPr="0026239C" w:rsidTr="005D249B">
        <w:trPr>
          <w:trHeight w:val="831"/>
          <w:jc w:val="center"/>
        </w:trPr>
        <w:tc>
          <w:tcPr>
            <w:tcW w:w="7370" w:type="dxa"/>
            <w:tcBorders>
              <w:top w:val="single" w:sz="4" w:space="0" w:color="000000"/>
              <w:left w:val="single" w:sz="4" w:space="0" w:color="000000"/>
              <w:bottom w:val="single" w:sz="4" w:space="0" w:color="000000"/>
              <w:right w:val="single" w:sz="4" w:space="0" w:color="000000"/>
            </w:tcBorders>
          </w:tcPr>
          <w:p w:rsidR="0026239C" w:rsidRPr="0026239C" w:rsidRDefault="0026239C" w:rsidP="0026239C">
            <w:pPr>
              <w:rPr>
                <w:rFonts w:ascii="Times New Roman" w:eastAsia="Times New Roman" w:hAnsi="Times New Roman" w:cs="Times New Roman"/>
                <w:b/>
                <w:sz w:val="24"/>
                <w:szCs w:val="24"/>
              </w:rPr>
            </w:pPr>
            <w:r w:rsidRPr="0026239C">
              <w:rPr>
                <w:rFonts w:ascii="Times New Roman" w:eastAsia="Times New Roman" w:hAnsi="Times New Roman" w:cs="Times New Roman"/>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16.10-16.40</w:t>
            </w:r>
          </w:p>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16.15-16.45 (вторник)</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jc w:val="both"/>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16.00 - 17.00</w:t>
            </w:r>
          </w:p>
        </w:tc>
      </w:tr>
      <w:tr w:rsidR="0026239C" w:rsidRPr="0026239C" w:rsidTr="005D249B">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26239C" w:rsidRPr="0026239C" w:rsidRDefault="0026239C" w:rsidP="0026239C">
            <w:pP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26239C" w:rsidRPr="0026239C" w:rsidRDefault="0026239C" w:rsidP="0026239C">
            <w:pPr>
              <w:jc w:val="center"/>
              <w:rPr>
                <w:rFonts w:ascii="Times New Roman" w:eastAsia="Times New Roman" w:hAnsi="Times New Roman" w:cs="Times New Roman"/>
                <w:sz w:val="24"/>
                <w:szCs w:val="24"/>
              </w:rPr>
            </w:pPr>
            <w:r w:rsidRPr="0026239C">
              <w:rPr>
                <w:rFonts w:ascii="Times New Roman" w:eastAsia="Times New Roman" w:hAnsi="Times New Roman" w:cs="Times New Roman"/>
                <w:sz w:val="24"/>
                <w:szCs w:val="24"/>
              </w:rPr>
              <w:t>17.00-19.00</w:t>
            </w:r>
          </w:p>
        </w:tc>
      </w:tr>
    </w:tbl>
    <w:p w:rsidR="0026239C" w:rsidRDefault="0026239C" w:rsidP="005A0C04">
      <w:pPr>
        <w:shd w:val="clear" w:color="auto" w:fill="FFFFFF"/>
        <w:spacing w:after="0" w:line="240" w:lineRule="auto"/>
        <w:jc w:val="center"/>
        <w:rPr>
          <w:rFonts w:ascii="Times New Roman" w:hAnsi="Times New Roman" w:cs="Times New Roman"/>
          <w:b/>
          <w:bCs/>
          <w:sz w:val="28"/>
          <w:szCs w:val="28"/>
        </w:rPr>
      </w:pPr>
    </w:p>
    <w:p w:rsidR="00685EBC" w:rsidRPr="00685EBC" w:rsidRDefault="00685EBC" w:rsidP="00685E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rPr>
      </w:pPr>
      <w:r w:rsidRPr="00685EBC">
        <w:rPr>
          <w:rFonts w:ascii="Times New Roman" w:eastAsia="Times New Roman" w:hAnsi="Times New Roman" w:cs="Times New Roman"/>
          <w:b/>
          <w:bCs/>
          <w:sz w:val="28"/>
          <w:szCs w:val="28"/>
        </w:rPr>
        <w:lastRenderedPageBreak/>
        <w:t>Модель</w:t>
      </w:r>
    </w:p>
    <w:p w:rsidR="00685EBC" w:rsidRPr="00685EBC" w:rsidRDefault="00685EBC" w:rsidP="00685EB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685EBC">
        <w:rPr>
          <w:rFonts w:ascii="Times New Roman" w:eastAsia="Times New Roman" w:hAnsi="Times New Roman" w:cs="Times New Roman"/>
          <w:b/>
          <w:bCs/>
          <w:sz w:val="28"/>
          <w:szCs w:val="28"/>
        </w:rPr>
        <w:t>организации режима пребывания детей</w:t>
      </w:r>
    </w:p>
    <w:p w:rsidR="00685EBC" w:rsidRPr="00685EBC" w:rsidRDefault="00685EBC" w:rsidP="00685EB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685EBC">
        <w:rPr>
          <w:rFonts w:ascii="Times New Roman" w:eastAsia="Times New Roman" w:hAnsi="Times New Roman" w:cs="Times New Roman"/>
          <w:b/>
          <w:bCs/>
          <w:sz w:val="28"/>
          <w:szCs w:val="28"/>
        </w:rPr>
        <w:t xml:space="preserve">  группы кратковременного пребывания </w:t>
      </w:r>
    </w:p>
    <w:p w:rsidR="00685EBC" w:rsidRPr="00685EBC" w:rsidRDefault="00685EBC" w:rsidP="00685EBC">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8"/>
          <w:szCs w:val="28"/>
        </w:rPr>
      </w:pPr>
      <w:r w:rsidRPr="00685EBC">
        <w:rPr>
          <w:rFonts w:ascii="Times New Roman" w:eastAsia="Times New Roman" w:hAnsi="Times New Roman" w:cs="Times New Roman"/>
          <w:b/>
          <w:bCs/>
          <w:sz w:val="28"/>
          <w:szCs w:val="28"/>
        </w:rPr>
        <w:t>на холодный период года</w:t>
      </w:r>
    </w:p>
    <w:p w:rsidR="00685EBC" w:rsidRPr="00685EBC" w:rsidRDefault="00685EBC" w:rsidP="00685E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
          <w:sz w:val="28"/>
          <w:szCs w:val="28"/>
        </w:rPr>
      </w:pPr>
      <w:r w:rsidRPr="00685EBC">
        <w:rPr>
          <w:rFonts w:ascii="Times New Roman" w:eastAsia="Times New Roman" w:hAnsi="Times New Roman" w:cs="Times New Roman"/>
          <w:bCs/>
          <w:i/>
          <w:sz w:val="28"/>
          <w:szCs w:val="28"/>
        </w:rPr>
        <w:t>(младшая группа)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8"/>
        <w:gridCol w:w="2975"/>
      </w:tblGrid>
      <w:tr w:rsidR="00685EBC" w:rsidRPr="00685EBC" w:rsidTr="005D249B">
        <w:trPr>
          <w:trHeight w:val="311"/>
          <w:jc w:val="center"/>
        </w:trPr>
        <w:tc>
          <w:tcPr>
            <w:tcW w:w="7228" w:type="dxa"/>
            <w:tcBorders>
              <w:top w:val="single" w:sz="4" w:space="0" w:color="000000"/>
              <w:left w:val="single" w:sz="4" w:space="0" w:color="000000"/>
              <w:bottom w:val="single" w:sz="4" w:space="0" w:color="000000"/>
              <w:right w:val="single" w:sz="4" w:space="0" w:color="auto"/>
            </w:tcBorders>
            <w:hideMark/>
          </w:tcPr>
          <w:p w:rsidR="00685EBC" w:rsidRPr="00685EBC" w:rsidRDefault="00685EBC" w:rsidP="00685EBC">
            <w:pPr>
              <w:widowControl w:val="0"/>
              <w:autoSpaceDE w:val="0"/>
              <w:autoSpaceDN w:val="0"/>
              <w:adjustRightInd w:val="0"/>
              <w:spacing w:after="0"/>
              <w:rPr>
                <w:rFonts w:ascii="Times New Roman" w:eastAsia="Times New Roman" w:hAnsi="Times New Roman" w:cs="Times New Roman"/>
                <w:b/>
                <w:sz w:val="28"/>
                <w:szCs w:val="28"/>
                <w:lang w:eastAsia="en-US"/>
              </w:rPr>
            </w:pPr>
            <w:r w:rsidRPr="00685EBC">
              <w:rPr>
                <w:rFonts w:ascii="Times New Roman" w:eastAsia="Times New Roman" w:hAnsi="Times New Roman" w:cs="Times New Roman"/>
                <w:b/>
                <w:sz w:val="28"/>
                <w:szCs w:val="28"/>
                <w:lang w:eastAsia="en-US"/>
              </w:rPr>
              <w:t>Режимные процессы</w:t>
            </w:r>
          </w:p>
        </w:tc>
        <w:tc>
          <w:tcPr>
            <w:tcW w:w="2975" w:type="dxa"/>
            <w:tcBorders>
              <w:top w:val="single" w:sz="4" w:space="0" w:color="000000"/>
              <w:left w:val="single" w:sz="4" w:space="0" w:color="000000"/>
              <w:bottom w:val="single" w:sz="4" w:space="0" w:color="000000"/>
              <w:right w:val="single" w:sz="4" w:space="0" w:color="auto"/>
            </w:tcBorders>
            <w:hideMark/>
          </w:tcPr>
          <w:p w:rsidR="00685EBC" w:rsidRPr="00685EBC" w:rsidRDefault="00685EBC" w:rsidP="00685EBC">
            <w:pPr>
              <w:widowControl w:val="0"/>
              <w:autoSpaceDE w:val="0"/>
              <w:autoSpaceDN w:val="0"/>
              <w:adjustRightInd w:val="0"/>
              <w:spacing w:after="0"/>
              <w:rPr>
                <w:rFonts w:ascii="Times New Roman" w:eastAsia="Times New Roman" w:hAnsi="Times New Roman" w:cs="Times New Roman"/>
                <w:b/>
                <w:sz w:val="28"/>
                <w:szCs w:val="28"/>
                <w:lang w:eastAsia="en-US"/>
              </w:rPr>
            </w:pPr>
            <w:r w:rsidRPr="00685EBC">
              <w:rPr>
                <w:rFonts w:ascii="Times New Roman" w:eastAsia="Times New Roman" w:hAnsi="Times New Roman" w:cs="Times New Roman"/>
                <w:b/>
                <w:sz w:val="28"/>
                <w:szCs w:val="28"/>
                <w:lang w:eastAsia="en-US"/>
              </w:rPr>
              <w:t>Время в режиме</w:t>
            </w:r>
          </w:p>
        </w:tc>
      </w:tr>
      <w:tr w:rsidR="00685EBC" w:rsidRPr="00685EB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85EBC" w:rsidRPr="00685EBC" w:rsidRDefault="00685EBC" w:rsidP="00685EBC">
            <w:pPr>
              <w:widowControl w:val="0"/>
              <w:autoSpaceDE w:val="0"/>
              <w:autoSpaceDN w:val="0"/>
              <w:adjustRightInd w:val="0"/>
              <w:spacing w:after="0" w:line="240" w:lineRule="auto"/>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Прием детей, общение, самостоятельная игровая деятельность</w:t>
            </w:r>
          </w:p>
        </w:tc>
        <w:tc>
          <w:tcPr>
            <w:tcW w:w="2975" w:type="dxa"/>
            <w:tcBorders>
              <w:top w:val="single" w:sz="4" w:space="0" w:color="000000"/>
              <w:left w:val="single" w:sz="4" w:space="0" w:color="000000"/>
              <w:bottom w:val="single" w:sz="4" w:space="0" w:color="000000"/>
              <w:right w:val="single" w:sz="4" w:space="0" w:color="auto"/>
            </w:tcBorders>
            <w:hideMark/>
          </w:tcPr>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8.45-9.00</w:t>
            </w:r>
          </w:p>
        </w:tc>
      </w:tr>
      <w:tr w:rsidR="00685EBC" w:rsidRPr="00685EB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85EBC" w:rsidRPr="00685EBC" w:rsidRDefault="00685EBC" w:rsidP="00685EB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 xml:space="preserve">Образовательная деятельность  </w:t>
            </w:r>
          </w:p>
        </w:tc>
        <w:tc>
          <w:tcPr>
            <w:tcW w:w="2975" w:type="dxa"/>
            <w:tcBorders>
              <w:top w:val="single" w:sz="4" w:space="0" w:color="000000"/>
              <w:left w:val="single" w:sz="4" w:space="0" w:color="000000"/>
              <w:bottom w:val="single" w:sz="4" w:space="0" w:color="000000"/>
              <w:right w:val="single" w:sz="4" w:space="0" w:color="auto"/>
            </w:tcBorders>
            <w:hideMark/>
          </w:tcPr>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9.00-9.15</w:t>
            </w: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9.55-10.10</w:t>
            </w: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 xml:space="preserve"> (10.10 – 10.25)</w:t>
            </w: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r>
      <w:tr w:rsidR="00685EBC" w:rsidRPr="00685EBC" w:rsidTr="005D249B">
        <w:trPr>
          <w:jc w:val="center"/>
        </w:trPr>
        <w:tc>
          <w:tcPr>
            <w:tcW w:w="7228" w:type="dxa"/>
            <w:tcBorders>
              <w:top w:val="single" w:sz="4" w:space="0" w:color="000000"/>
              <w:left w:val="single" w:sz="4" w:space="0" w:color="000000"/>
              <w:bottom w:val="single" w:sz="4" w:space="0" w:color="000000"/>
              <w:right w:val="single" w:sz="4" w:space="0" w:color="000000"/>
            </w:tcBorders>
            <w:hideMark/>
          </w:tcPr>
          <w:p w:rsidR="00685EBC" w:rsidRPr="00685EBC" w:rsidRDefault="00685EBC" w:rsidP="00685EBC">
            <w:pPr>
              <w:widowControl w:val="0"/>
              <w:autoSpaceDE w:val="0"/>
              <w:autoSpaceDN w:val="0"/>
              <w:adjustRightInd w:val="0"/>
              <w:spacing w:after="0" w:line="240" w:lineRule="auto"/>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 xml:space="preserve">Совместная и самостоятельная  игровая деятельность, общение </w:t>
            </w:r>
          </w:p>
          <w:p w:rsidR="00685EBC" w:rsidRPr="00685EBC" w:rsidRDefault="00685EBC" w:rsidP="00685EBC">
            <w:pPr>
              <w:spacing w:after="0"/>
              <w:contextualSpacing/>
              <w:jc w:val="both"/>
              <w:rPr>
                <w:rFonts w:ascii="Times New Roman" w:eastAsia="Calibri" w:hAnsi="Times New Roman" w:cs="Times New Roman"/>
                <w:sz w:val="28"/>
                <w:szCs w:val="28"/>
                <w:lang w:eastAsia="en-US"/>
              </w:rPr>
            </w:pPr>
          </w:p>
        </w:tc>
        <w:tc>
          <w:tcPr>
            <w:tcW w:w="2975" w:type="dxa"/>
            <w:tcBorders>
              <w:top w:val="single" w:sz="4" w:space="0" w:color="000000"/>
              <w:left w:val="single" w:sz="4" w:space="0" w:color="000000"/>
              <w:bottom w:val="single" w:sz="4" w:space="0" w:color="000000"/>
              <w:right w:val="single" w:sz="4" w:space="0" w:color="auto"/>
            </w:tcBorders>
          </w:tcPr>
          <w:p w:rsidR="00685EBC" w:rsidRPr="00685EBC" w:rsidRDefault="00685EBC" w:rsidP="00685EBC">
            <w:pPr>
              <w:widowControl w:val="0"/>
              <w:autoSpaceDE w:val="0"/>
              <w:autoSpaceDN w:val="0"/>
              <w:adjustRightInd w:val="0"/>
              <w:spacing w:after="0" w:line="240" w:lineRule="auto"/>
              <w:rPr>
                <w:rFonts w:ascii="Times New Roman" w:eastAsia="Times New Roman" w:hAnsi="Times New Roman" w:cs="Times New Roman"/>
                <w:sz w:val="28"/>
                <w:szCs w:val="28"/>
              </w:rPr>
            </w:pP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9.15 – 9.55</w:t>
            </w: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 xml:space="preserve"> (9.15 – 10.10, </w:t>
            </w:r>
          </w:p>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10.10-10.40)</w:t>
            </w:r>
          </w:p>
        </w:tc>
      </w:tr>
      <w:tr w:rsidR="00685EBC" w:rsidRPr="00685EB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685EBC" w:rsidRPr="00685EBC" w:rsidRDefault="00685EBC" w:rsidP="00685EB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Подготовка к прогулке, прогулка</w:t>
            </w:r>
          </w:p>
        </w:tc>
        <w:tc>
          <w:tcPr>
            <w:tcW w:w="2975" w:type="dxa"/>
            <w:tcBorders>
              <w:top w:val="single" w:sz="4" w:space="0" w:color="000000"/>
              <w:left w:val="single" w:sz="4" w:space="0" w:color="000000"/>
              <w:bottom w:val="single" w:sz="4" w:space="0" w:color="000000"/>
              <w:right w:val="single" w:sz="4" w:space="0" w:color="auto"/>
            </w:tcBorders>
          </w:tcPr>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10.40-12.00</w:t>
            </w:r>
          </w:p>
        </w:tc>
      </w:tr>
      <w:tr w:rsidR="00685EBC" w:rsidRPr="00685EBC" w:rsidTr="005D249B">
        <w:trPr>
          <w:jc w:val="center"/>
        </w:trPr>
        <w:tc>
          <w:tcPr>
            <w:tcW w:w="7228" w:type="dxa"/>
            <w:tcBorders>
              <w:top w:val="single" w:sz="4" w:space="0" w:color="000000"/>
              <w:left w:val="single" w:sz="4" w:space="0" w:color="000000"/>
              <w:bottom w:val="single" w:sz="4" w:space="0" w:color="000000"/>
              <w:right w:val="single" w:sz="4" w:space="0" w:color="000000"/>
            </w:tcBorders>
          </w:tcPr>
          <w:p w:rsidR="00685EBC" w:rsidRPr="00685EBC" w:rsidRDefault="00685EBC" w:rsidP="00685EB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Уход детей домой</w:t>
            </w:r>
          </w:p>
        </w:tc>
        <w:tc>
          <w:tcPr>
            <w:tcW w:w="2975" w:type="dxa"/>
            <w:tcBorders>
              <w:top w:val="single" w:sz="4" w:space="0" w:color="000000"/>
              <w:left w:val="single" w:sz="4" w:space="0" w:color="000000"/>
              <w:bottom w:val="single" w:sz="4" w:space="0" w:color="000000"/>
              <w:right w:val="single" w:sz="4" w:space="0" w:color="auto"/>
            </w:tcBorders>
          </w:tcPr>
          <w:p w:rsidR="00685EBC" w:rsidRPr="00685EBC" w:rsidRDefault="00685EBC" w:rsidP="00685EB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85EBC">
              <w:rPr>
                <w:rFonts w:ascii="Times New Roman" w:eastAsia="Times New Roman" w:hAnsi="Times New Roman" w:cs="Times New Roman"/>
                <w:sz w:val="28"/>
                <w:szCs w:val="28"/>
              </w:rPr>
              <w:t>12.00</w:t>
            </w:r>
          </w:p>
        </w:tc>
      </w:tr>
    </w:tbl>
    <w:p w:rsidR="00685EBC" w:rsidRPr="00685EBC" w:rsidRDefault="00685EBC" w:rsidP="00685EBC">
      <w:pPr>
        <w:widowControl w:val="0"/>
        <w:shd w:val="clear" w:color="auto" w:fill="FFFFFF"/>
        <w:autoSpaceDE w:val="0"/>
        <w:autoSpaceDN w:val="0"/>
        <w:adjustRightInd w:val="0"/>
        <w:spacing w:after="0" w:line="240" w:lineRule="auto"/>
        <w:ind w:right="-63"/>
        <w:jc w:val="both"/>
        <w:rPr>
          <w:rFonts w:ascii="Times New Roman" w:eastAsia="Times New Roman" w:hAnsi="Times New Roman" w:cs="Times New Roman"/>
          <w:sz w:val="28"/>
          <w:szCs w:val="28"/>
        </w:rPr>
      </w:pPr>
    </w:p>
    <w:p w:rsidR="002A4A74" w:rsidRPr="00EF58FE" w:rsidRDefault="002A4A74" w:rsidP="005A0C04">
      <w:pPr>
        <w:pStyle w:val="a4"/>
        <w:jc w:val="both"/>
        <w:rPr>
          <w:rFonts w:ascii="Times New Roman" w:hAnsi="Times New Roman" w:cs="Times New Roman"/>
          <w:color w:val="FF0000"/>
          <w:sz w:val="28"/>
          <w:szCs w:val="28"/>
        </w:rPr>
      </w:pPr>
    </w:p>
    <w:p w:rsidR="005A0C04" w:rsidRDefault="005A0C04" w:rsidP="005A0C04">
      <w:pPr>
        <w:spacing w:after="0"/>
        <w:jc w:val="center"/>
        <w:rPr>
          <w:rFonts w:ascii="Times New Roman" w:hAnsi="Times New Roman" w:cs="Times New Roman"/>
          <w:b/>
          <w:sz w:val="28"/>
          <w:szCs w:val="28"/>
        </w:rPr>
      </w:pPr>
      <w:r w:rsidRPr="0087674A">
        <w:rPr>
          <w:rFonts w:ascii="Times New Roman" w:hAnsi="Times New Roman" w:cs="Times New Roman"/>
          <w:b/>
          <w:sz w:val="28"/>
          <w:szCs w:val="28"/>
        </w:rPr>
        <w:t xml:space="preserve">3.2. </w:t>
      </w:r>
      <w:r w:rsidR="002A4A74" w:rsidRPr="0087674A">
        <w:rPr>
          <w:rFonts w:ascii="Times New Roman" w:hAnsi="Times New Roman" w:cs="Times New Roman"/>
          <w:b/>
          <w:sz w:val="28"/>
          <w:szCs w:val="28"/>
        </w:rPr>
        <w:t>Описание традиционных</w:t>
      </w:r>
      <w:r w:rsidRPr="0087674A">
        <w:rPr>
          <w:rFonts w:ascii="Times New Roman" w:hAnsi="Times New Roman" w:cs="Times New Roman"/>
          <w:b/>
          <w:sz w:val="28"/>
          <w:szCs w:val="28"/>
        </w:rPr>
        <w:t xml:space="preserve"> событий</w:t>
      </w:r>
    </w:p>
    <w:p w:rsidR="005A0C04" w:rsidRDefault="005A0C04" w:rsidP="005A0C04">
      <w:pPr>
        <w:spacing w:after="0"/>
        <w:jc w:val="center"/>
        <w:rPr>
          <w:rFonts w:ascii="Times New Roman" w:hAnsi="Times New Roman" w:cs="Times New Roman"/>
          <w:b/>
          <w:sz w:val="28"/>
          <w:szCs w:val="28"/>
        </w:rPr>
      </w:pPr>
      <w:r>
        <w:rPr>
          <w:rFonts w:ascii="Times New Roman" w:hAnsi="Times New Roman" w:cs="Times New Roman"/>
          <w:b/>
          <w:sz w:val="28"/>
          <w:szCs w:val="28"/>
        </w:rPr>
        <w:t>(</w:t>
      </w:r>
      <w:r w:rsidRPr="0087674A">
        <w:rPr>
          <w:rFonts w:ascii="Times New Roman" w:hAnsi="Times New Roman" w:cs="Times New Roman"/>
          <w:b/>
          <w:sz w:val="28"/>
          <w:szCs w:val="28"/>
        </w:rPr>
        <w:t>праздники, развлечения, досуги)</w:t>
      </w:r>
    </w:p>
    <w:p w:rsidR="005A0C04" w:rsidRPr="0087674A" w:rsidRDefault="005A0C04" w:rsidP="005A0C04">
      <w:pPr>
        <w:spacing w:after="0"/>
        <w:jc w:val="center"/>
        <w:rPr>
          <w:rFonts w:ascii="Times New Roman" w:hAnsi="Times New Roman" w:cs="Times New Roman"/>
          <w:b/>
          <w:sz w:val="28"/>
          <w:szCs w:val="28"/>
        </w:rPr>
      </w:pPr>
    </w:p>
    <w:p w:rsidR="005A0C04" w:rsidRPr="0087674A" w:rsidRDefault="005A0C04" w:rsidP="005A0C04">
      <w:pPr>
        <w:spacing w:after="0"/>
        <w:jc w:val="center"/>
        <w:rPr>
          <w:rFonts w:ascii="Times New Roman" w:hAnsi="Times New Roman" w:cs="Times New Roman"/>
          <w:b/>
          <w:sz w:val="28"/>
          <w:szCs w:val="28"/>
        </w:rPr>
      </w:pPr>
      <w:r w:rsidRPr="0087674A">
        <w:rPr>
          <w:rFonts w:ascii="Times New Roman" w:hAnsi="Times New Roman" w:cs="Times New Roman"/>
          <w:b/>
          <w:sz w:val="28"/>
          <w:szCs w:val="28"/>
        </w:rPr>
        <w:t xml:space="preserve">Перспективный </w:t>
      </w:r>
      <w:r w:rsidR="002A4A74" w:rsidRPr="0087674A">
        <w:rPr>
          <w:rFonts w:ascii="Times New Roman" w:hAnsi="Times New Roman" w:cs="Times New Roman"/>
          <w:b/>
          <w:sz w:val="28"/>
          <w:szCs w:val="28"/>
        </w:rPr>
        <w:t>план праздников</w:t>
      </w:r>
      <w:r w:rsidRPr="0087674A">
        <w:rPr>
          <w:rFonts w:ascii="Times New Roman" w:hAnsi="Times New Roman" w:cs="Times New Roman"/>
          <w:b/>
          <w:sz w:val="28"/>
          <w:szCs w:val="28"/>
        </w:rPr>
        <w:t xml:space="preserve"> и развлечений</w:t>
      </w:r>
    </w:p>
    <w:p w:rsidR="005A0C04" w:rsidRPr="00685EBC" w:rsidRDefault="005A0C04" w:rsidP="00685EB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на 2017-2018</w:t>
      </w:r>
      <w:r w:rsidR="00685EBC">
        <w:rPr>
          <w:rFonts w:ascii="Times New Roman" w:hAnsi="Times New Roman" w:cs="Times New Roman"/>
          <w:b/>
          <w:sz w:val="28"/>
          <w:szCs w:val="28"/>
        </w:rPr>
        <w:t xml:space="preserve"> год</w:t>
      </w:r>
    </w:p>
    <w:tbl>
      <w:tblPr>
        <w:tblStyle w:val="a3"/>
        <w:tblW w:w="10513" w:type="dxa"/>
        <w:tblInd w:w="-743" w:type="dxa"/>
        <w:tblLayout w:type="fixed"/>
        <w:tblLook w:val="04A0" w:firstRow="1" w:lastRow="0" w:firstColumn="1" w:lastColumn="0" w:noHBand="0" w:noVBand="1"/>
      </w:tblPr>
      <w:tblGrid>
        <w:gridCol w:w="709"/>
        <w:gridCol w:w="4253"/>
        <w:gridCol w:w="2977"/>
        <w:gridCol w:w="1188"/>
        <w:gridCol w:w="1386"/>
      </w:tblGrid>
      <w:tr w:rsidR="005A0C04" w:rsidRPr="00B30343" w:rsidTr="00685EBC">
        <w:trPr>
          <w:trHeight w:val="545"/>
        </w:trPr>
        <w:tc>
          <w:tcPr>
            <w:tcW w:w="709" w:type="dxa"/>
          </w:tcPr>
          <w:p w:rsidR="005A0C04" w:rsidRPr="00F81965" w:rsidRDefault="005A0C04" w:rsidP="00DD28E2">
            <w:pPr>
              <w:rPr>
                <w:rFonts w:ascii="Times New Roman" w:hAnsi="Times New Roman" w:cs="Times New Roman"/>
                <w:b/>
                <w:sz w:val="32"/>
                <w:szCs w:val="32"/>
              </w:rPr>
            </w:pPr>
            <w:r w:rsidRPr="00F81965">
              <w:rPr>
                <w:rFonts w:ascii="Times New Roman" w:hAnsi="Times New Roman" w:cs="Times New Roman"/>
                <w:b/>
                <w:sz w:val="32"/>
                <w:szCs w:val="32"/>
              </w:rPr>
              <w:t>№</w:t>
            </w:r>
          </w:p>
        </w:tc>
        <w:tc>
          <w:tcPr>
            <w:tcW w:w="4253" w:type="dxa"/>
          </w:tcPr>
          <w:p w:rsidR="005A0C04" w:rsidRPr="00B30343" w:rsidRDefault="005A0C04" w:rsidP="00DD28E2">
            <w:pPr>
              <w:rPr>
                <w:rFonts w:ascii="Times New Roman" w:hAnsi="Times New Roman" w:cs="Times New Roman"/>
                <w:b/>
                <w:sz w:val="28"/>
                <w:szCs w:val="28"/>
              </w:rPr>
            </w:pPr>
            <w:r w:rsidRPr="00B30343">
              <w:rPr>
                <w:rFonts w:ascii="Times New Roman" w:hAnsi="Times New Roman" w:cs="Times New Roman"/>
                <w:b/>
                <w:sz w:val="28"/>
                <w:szCs w:val="28"/>
              </w:rPr>
              <w:t xml:space="preserve">  Тема мероприятия</w:t>
            </w:r>
          </w:p>
        </w:tc>
        <w:tc>
          <w:tcPr>
            <w:tcW w:w="2977" w:type="dxa"/>
          </w:tcPr>
          <w:p w:rsidR="005A0C04" w:rsidRPr="00B30343" w:rsidRDefault="005A0C04" w:rsidP="00DD28E2">
            <w:pPr>
              <w:rPr>
                <w:rFonts w:ascii="Times New Roman" w:hAnsi="Times New Roman" w:cs="Times New Roman"/>
                <w:b/>
                <w:sz w:val="28"/>
                <w:szCs w:val="28"/>
              </w:rPr>
            </w:pPr>
            <w:r w:rsidRPr="00B30343">
              <w:rPr>
                <w:rFonts w:ascii="Times New Roman" w:hAnsi="Times New Roman" w:cs="Times New Roman"/>
                <w:b/>
                <w:sz w:val="28"/>
                <w:szCs w:val="28"/>
              </w:rPr>
              <w:t>Форма проведения</w:t>
            </w:r>
          </w:p>
        </w:tc>
        <w:tc>
          <w:tcPr>
            <w:tcW w:w="1188" w:type="dxa"/>
          </w:tcPr>
          <w:p w:rsidR="005A0C04" w:rsidRPr="00B30343" w:rsidRDefault="005A0C04" w:rsidP="00DD28E2">
            <w:pPr>
              <w:rPr>
                <w:rFonts w:ascii="Times New Roman" w:hAnsi="Times New Roman" w:cs="Times New Roman"/>
                <w:b/>
                <w:sz w:val="28"/>
                <w:szCs w:val="28"/>
              </w:rPr>
            </w:pPr>
            <w:r w:rsidRPr="00B30343">
              <w:rPr>
                <w:rFonts w:ascii="Times New Roman" w:hAnsi="Times New Roman" w:cs="Times New Roman"/>
                <w:b/>
                <w:sz w:val="28"/>
                <w:szCs w:val="28"/>
              </w:rPr>
              <w:t>Группа</w:t>
            </w:r>
          </w:p>
        </w:tc>
        <w:tc>
          <w:tcPr>
            <w:tcW w:w="1386" w:type="dxa"/>
          </w:tcPr>
          <w:p w:rsidR="005A0C04" w:rsidRPr="00B30343" w:rsidRDefault="005A0C04" w:rsidP="00DD28E2">
            <w:pPr>
              <w:rPr>
                <w:rFonts w:ascii="Times New Roman" w:hAnsi="Times New Roman" w:cs="Times New Roman"/>
                <w:b/>
                <w:sz w:val="28"/>
                <w:szCs w:val="28"/>
              </w:rPr>
            </w:pPr>
            <w:r w:rsidRPr="00B30343">
              <w:rPr>
                <w:rFonts w:ascii="Times New Roman" w:hAnsi="Times New Roman" w:cs="Times New Roman"/>
                <w:b/>
                <w:sz w:val="28"/>
                <w:szCs w:val="28"/>
              </w:rPr>
              <w:t>Месяц</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«Мы на год все повзрослели»</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 к дню знаний</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Сентябрь</w:t>
            </w:r>
          </w:p>
        </w:tc>
      </w:tr>
      <w:tr w:rsidR="005A0C04" w:rsidTr="00685EBC">
        <w:trPr>
          <w:trHeight w:val="657"/>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«Мы на год все повзрослели»</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 к дню знаний</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Сентябрь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«Мы на год все повзрослели»</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 к дню знаний</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Сентябрь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«Осень в гости к нам пришла»</w:t>
            </w:r>
          </w:p>
          <w:p w:rsidR="005A0C04" w:rsidRDefault="005A0C04" w:rsidP="00DD28E2">
            <w:pPr>
              <w:rPr>
                <w:rFonts w:ascii="Times New Roman" w:hAnsi="Times New Roman" w:cs="Times New Roman"/>
                <w:sz w:val="28"/>
                <w:szCs w:val="28"/>
              </w:rPr>
            </w:pPr>
          </w:p>
        </w:tc>
        <w:tc>
          <w:tcPr>
            <w:tcW w:w="2977" w:type="dxa"/>
          </w:tcPr>
          <w:p w:rsidR="005A0C04" w:rsidRDefault="005A0C04" w:rsidP="00DD28E2">
            <w:pPr>
              <w:ind w:left="-140" w:right="-133"/>
              <w:rPr>
                <w:rFonts w:ascii="Times New Roman" w:hAnsi="Times New Roman" w:cs="Times New Roman"/>
                <w:sz w:val="28"/>
                <w:szCs w:val="28"/>
              </w:rPr>
            </w:pPr>
            <w:r>
              <w:rPr>
                <w:rFonts w:ascii="Times New Roman" w:hAnsi="Times New Roman" w:cs="Times New Roman"/>
                <w:sz w:val="28"/>
                <w:szCs w:val="28"/>
              </w:rPr>
              <w:t xml:space="preserve"> 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Октябрь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«Художница осень»</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Октябрь</w:t>
            </w:r>
          </w:p>
        </w:tc>
      </w:tr>
      <w:tr w:rsidR="005A0C04" w:rsidTr="00685EBC">
        <w:trPr>
          <w:trHeight w:val="330"/>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xml:space="preserve">«Три дочки осени» </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Октябрь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«Синичкин праздник»</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Ноябрь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«Синичкин праздник»</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Ноябрь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«Синичкин праздник»</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Ноябрь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«Новый год у ворот»</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Декабрь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«Приключения  Новогоднем лесу»</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Декабрь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«Волшебная  книга Деда Мороза»</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Декабрь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До свидания, Ёлочка!»</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Концерт</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Январь</w:t>
            </w:r>
          </w:p>
        </w:tc>
      </w:tr>
      <w:tr w:rsidR="005A0C04" w:rsidTr="00685EBC">
        <w:trPr>
          <w:trHeight w:val="330"/>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До свиданья,  Ёлочка»</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Концерт</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Январь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«До свиданья, Ёлочка»</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Концерт</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Январь</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«Я хочу стать генералом»</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Февраль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«Есть такая профессия – Родину защищать»</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Музыкально-спортивный 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Февраль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«Мы, как только подрастем в армию служить пойдем»</w:t>
            </w:r>
          </w:p>
          <w:p w:rsidR="005A0C04" w:rsidRDefault="005A0C04" w:rsidP="00DD28E2">
            <w:pPr>
              <w:rPr>
                <w:rFonts w:ascii="Times New Roman" w:hAnsi="Times New Roman" w:cs="Times New Roman"/>
                <w:sz w:val="28"/>
                <w:szCs w:val="28"/>
              </w:rPr>
            </w:pP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Музыкально-спортивный 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Февраль</w:t>
            </w:r>
          </w:p>
          <w:p w:rsidR="005A0C04" w:rsidRDefault="005A0C04" w:rsidP="00DD28E2">
            <w:pPr>
              <w:rPr>
                <w:rFonts w:ascii="Times New Roman" w:hAnsi="Times New Roman" w:cs="Times New Roman"/>
                <w:sz w:val="28"/>
                <w:szCs w:val="28"/>
              </w:rPr>
            </w:pPr>
          </w:p>
          <w:p w:rsidR="005A0C04" w:rsidRDefault="005A0C04" w:rsidP="00DD28E2">
            <w:pPr>
              <w:rPr>
                <w:rFonts w:ascii="Times New Roman" w:hAnsi="Times New Roman" w:cs="Times New Roman"/>
                <w:sz w:val="28"/>
                <w:szCs w:val="28"/>
              </w:rPr>
            </w:pP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sidRPr="00242F02">
              <w:rPr>
                <w:rFonts w:ascii="Times New Roman" w:hAnsi="Times New Roman" w:cs="Times New Roman"/>
                <w:sz w:val="28"/>
                <w:szCs w:val="28"/>
              </w:rPr>
              <w:t>«Как на масленой неделе…»</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xml:space="preserve">Развлечение </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Февраль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sidRPr="00242F02">
              <w:rPr>
                <w:rFonts w:ascii="Times New Roman" w:hAnsi="Times New Roman" w:cs="Times New Roman"/>
                <w:sz w:val="28"/>
                <w:szCs w:val="28"/>
              </w:rPr>
              <w:t>«Как на масленой неделе…»</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Февраль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sidRPr="00242F02">
              <w:rPr>
                <w:rFonts w:ascii="Times New Roman" w:hAnsi="Times New Roman" w:cs="Times New Roman"/>
                <w:sz w:val="28"/>
                <w:szCs w:val="28"/>
              </w:rPr>
              <w:t>«Как на масленой неделе…»</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xml:space="preserve">Февраль </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«8  марта –праздник мам»</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Март</w:t>
            </w:r>
          </w:p>
          <w:p w:rsidR="005A0C04" w:rsidRDefault="005A0C04" w:rsidP="00DD28E2">
            <w:pPr>
              <w:rPr>
                <w:rFonts w:ascii="Times New Roman" w:hAnsi="Times New Roman" w:cs="Times New Roman"/>
                <w:sz w:val="28"/>
                <w:szCs w:val="28"/>
              </w:rPr>
            </w:pP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Муха –цокотуха на новый лад»</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 к 8 марта</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Март</w:t>
            </w:r>
          </w:p>
        </w:tc>
      </w:tr>
      <w:tr w:rsidR="005A0C04" w:rsidTr="00685EBC">
        <w:trPr>
          <w:trHeight w:val="31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 От всего сердца»</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Праздник  к 8 марта</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Март</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«День смеха»</w:t>
            </w:r>
          </w:p>
          <w:p w:rsidR="005A0C04" w:rsidRDefault="005A0C04" w:rsidP="00DD28E2">
            <w:pPr>
              <w:rPr>
                <w:rFonts w:ascii="Times New Roman" w:hAnsi="Times New Roman" w:cs="Times New Roman"/>
                <w:sz w:val="28"/>
                <w:szCs w:val="28"/>
              </w:rPr>
            </w:pP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Апрель</w:t>
            </w:r>
          </w:p>
        </w:tc>
      </w:tr>
      <w:tr w:rsidR="005A0C04" w:rsidTr="00685EBC">
        <w:trPr>
          <w:trHeight w:val="630"/>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«День смеха»</w:t>
            </w:r>
          </w:p>
          <w:p w:rsidR="005A0C04" w:rsidRDefault="005A0C04" w:rsidP="00DD28E2">
            <w:pPr>
              <w:rPr>
                <w:rFonts w:ascii="Times New Roman" w:hAnsi="Times New Roman" w:cs="Times New Roman"/>
                <w:sz w:val="28"/>
                <w:szCs w:val="28"/>
              </w:rPr>
            </w:pP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Апрель</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«День смеха»</w:t>
            </w:r>
          </w:p>
          <w:p w:rsidR="005A0C04" w:rsidRDefault="005A0C04" w:rsidP="00DD28E2">
            <w:pPr>
              <w:rPr>
                <w:rFonts w:ascii="Times New Roman" w:hAnsi="Times New Roman" w:cs="Times New Roman"/>
                <w:sz w:val="28"/>
                <w:szCs w:val="28"/>
              </w:rPr>
            </w:pP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Развлечение</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Апрель</w:t>
            </w:r>
          </w:p>
        </w:tc>
      </w:tr>
      <w:tr w:rsidR="005A0C04" w:rsidTr="00685EBC">
        <w:trPr>
          <w:trHeight w:val="330"/>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«Как  Кот  Котофеевич  зайку обидел»</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Кукольный спектакль</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Ср.гр.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Май</w:t>
            </w:r>
          </w:p>
        </w:tc>
      </w:tr>
      <w:tr w:rsidR="005A0C04" w:rsidTr="00685EBC">
        <w:trPr>
          <w:trHeight w:val="645"/>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«Как  Кот  Котофеевич  зайку обидел»</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Кукольный спектакль</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Ст.гр.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Май</w:t>
            </w:r>
          </w:p>
        </w:tc>
      </w:tr>
      <w:tr w:rsidR="005A0C04" w:rsidTr="00685EBC">
        <w:trPr>
          <w:trHeight w:val="956"/>
        </w:trPr>
        <w:tc>
          <w:tcPr>
            <w:tcW w:w="709"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3</w:t>
            </w:r>
          </w:p>
        </w:tc>
        <w:tc>
          <w:tcPr>
            <w:tcW w:w="4253"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«Нас в школу приглашают задорные звонки»</w:t>
            </w:r>
          </w:p>
        </w:tc>
        <w:tc>
          <w:tcPr>
            <w:tcW w:w="2977"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Выпускной праздник</w:t>
            </w:r>
          </w:p>
        </w:tc>
        <w:tc>
          <w:tcPr>
            <w:tcW w:w="1188"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Подг.гр</w:t>
            </w:r>
          </w:p>
        </w:tc>
        <w:tc>
          <w:tcPr>
            <w:tcW w:w="1386" w:type="dxa"/>
          </w:tcPr>
          <w:p w:rsidR="005A0C04" w:rsidRDefault="005A0C04" w:rsidP="00DD28E2">
            <w:pPr>
              <w:rPr>
                <w:rFonts w:ascii="Times New Roman" w:hAnsi="Times New Roman" w:cs="Times New Roman"/>
                <w:sz w:val="28"/>
                <w:szCs w:val="28"/>
              </w:rPr>
            </w:pPr>
            <w:r>
              <w:rPr>
                <w:rFonts w:ascii="Times New Roman" w:hAnsi="Times New Roman" w:cs="Times New Roman"/>
                <w:sz w:val="28"/>
                <w:szCs w:val="28"/>
              </w:rPr>
              <w:t>Май</w:t>
            </w:r>
          </w:p>
        </w:tc>
      </w:tr>
    </w:tbl>
    <w:p w:rsidR="005A0C04" w:rsidRDefault="005A0C04"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70533F" w:rsidRDefault="0070533F" w:rsidP="005A0C04">
      <w:pPr>
        <w:pStyle w:val="a4"/>
        <w:rPr>
          <w:rFonts w:ascii="Times New Roman" w:hAnsi="Times New Roman" w:cs="Times New Roman"/>
          <w:b/>
          <w:sz w:val="28"/>
          <w:szCs w:val="28"/>
        </w:rPr>
      </w:pPr>
    </w:p>
    <w:p w:rsidR="005A0C04" w:rsidRDefault="005A0C04" w:rsidP="005A0C04">
      <w:pPr>
        <w:pStyle w:val="a4"/>
        <w:rPr>
          <w:rFonts w:ascii="Times New Roman" w:hAnsi="Times New Roman" w:cs="Times New Roman"/>
          <w:b/>
          <w:sz w:val="28"/>
          <w:szCs w:val="28"/>
        </w:rPr>
      </w:pPr>
      <w:r w:rsidRPr="00B30343">
        <w:rPr>
          <w:rFonts w:ascii="Times New Roman" w:hAnsi="Times New Roman" w:cs="Times New Roman"/>
          <w:b/>
          <w:sz w:val="28"/>
          <w:szCs w:val="28"/>
        </w:rPr>
        <w:lastRenderedPageBreak/>
        <w:t xml:space="preserve">3.3. Циклограмма и график работы музыкального </w:t>
      </w:r>
      <w:r w:rsidR="002A4A74">
        <w:rPr>
          <w:rFonts w:ascii="Times New Roman" w:hAnsi="Times New Roman" w:cs="Times New Roman"/>
          <w:b/>
          <w:sz w:val="28"/>
          <w:szCs w:val="28"/>
        </w:rPr>
        <w:t>руководителя.</w:t>
      </w:r>
    </w:p>
    <w:p w:rsidR="005A0C04" w:rsidRDefault="005A0C04" w:rsidP="005A0C04">
      <w:pPr>
        <w:pStyle w:val="a4"/>
        <w:rPr>
          <w:rFonts w:ascii="Times New Roman" w:hAnsi="Times New Roman" w:cs="Times New Roman"/>
          <w:b/>
          <w:sz w:val="28"/>
          <w:szCs w:val="28"/>
        </w:rPr>
      </w:pPr>
    </w:p>
    <w:p w:rsidR="005A0C04" w:rsidRDefault="005A0C04" w:rsidP="005A0C04">
      <w:pPr>
        <w:spacing w:after="0"/>
        <w:rPr>
          <w:rFonts w:ascii="Times New Roman" w:hAnsi="Times New Roman" w:cs="Times New Roman"/>
          <w:b/>
          <w:i/>
          <w:sz w:val="28"/>
          <w:szCs w:val="28"/>
        </w:rPr>
      </w:pPr>
      <w:r>
        <w:rPr>
          <w:rFonts w:ascii="Times New Roman" w:hAnsi="Times New Roman" w:cs="Times New Roman"/>
          <w:b/>
          <w:sz w:val="28"/>
          <w:szCs w:val="28"/>
        </w:rPr>
        <w:t>Циклограмма р</w:t>
      </w:r>
      <w:r w:rsidRPr="003917B6">
        <w:rPr>
          <w:rFonts w:ascii="Times New Roman" w:hAnsi="Times New Roman" w:cs="Times New Roman"/>
          <w:b/>
          <w:sz w:val="28"/>
          <w:szCs w:val="28"/>
        </w:rPr>
        <w:t xml:space="preserve">аспределения рабочего времени музыкального </w:t>
      </w:r>
      <w:r w:rsidR="002A4A74" w:rsidRPr="003917B6">
        <w:rPr>
          <w:rFonts w:ascii="Times New Roman" w:hAnsi="Times New Roman" w:cs="Times New Roman"/>
          <w:b/>
          <w:sz w:val="28"/>
          <w:szCs w:val="28"/>
        </w:rPr>
        <w:t>руководи</w:t>
      </w:r>
      <w:r w:rsidR="002A4A74">
        <w:rPr>
          <w:rFonts w:ascii="Times New Roman" w:hAnsi="Times New Roman" w:cs="Times New Roman"/>
          <w:b/>
          <w:sz w:val="28"/>
          <w:szCs w:val="28"/>
        </w:rPr>
        <w:t>теля (</w:t>
      </w:r>
      <w:r w:rsidRPr="00AF26CE">
        <w:rPr>
          <w:rFonts w:ascii="Times New Roman" w:hAnsi="Times New Roman" w:cs="Times New Roman"/>
          <w:b/>
          <w:i/>
          <w:sz w:val="28"/>
          <w:szCs w:val="28"/>
        </w:rPr>
        <w:t>Приложение 1</w:t>
      </w:r>
      <w:r>
        <w:rPr>
          <w:rFonts w:ascii="Times New Roman" w:hAnsi="Times New Roman" w:cs="Times New Roman"/>
          <w:b/>
          <w:i/>
          <w:sz w:val="28"/>
          <w:szCs w:val="28"/>
        </w:rPr>
        <w:t>.</w:t>
      </w:r>
      <w:r w:rsidRPr="00AF26CE">
        <w:rPr>
          <w:rFonts w:ascii="Times New Roman" w:hAnsi="Times New Roman" w:cs="Times New Roman"/>
          <w:b/>
          <w:i/>
          <w:sz w:val="28"/>
          <w:szCs w:val="28"/>
        </w:rPr>
        <w:t>)</w:t>
      </w:r>
    </w:p>
    <w:p w:rsidR="0070533F" w:rsidRDefault="0070533F" w:rsidP="005A0C04">
      <w:pPr>
        <w:spacing w:after="0"/>
        <w:rPr>
          <w:rFonts w:ascii="Times New Roman" w:hAnsi="Times New Roman" w:cs="Times New Roman"/>
          <w:b/>
          <w:i/>
          <w:sz w:val="28"/>
          <w:szCs w:val="28"/>
        </w:rPr>
      </w:pPr>
    </w:p>
    <w:p w:rsidR="005A0C04" w:rsidRDefault="005A0C04" w:rsidP="005A0C04">
      <w:pPr>
        <w:spacing w:after="0"/>
        <w:rPr>
          <w:rFonts w:ascii="Times New Roman" w:hAnsi="Times New Roman" w:cs="Times New Roman"/>
          <w:b/>
          <w:i/>
          <w:sz w:val="28"/>
          <w:szCs w:val="28"/>
        </w:rPr>
      </w:pPr>
    </w:p>
    <w:p w:rsidR="005A0C04" w:rsidRPr="00685EBC" w:rsidRDefault="002A4A74" w:rsidP="00685EBC">
      <w:pPr>
        <w:spacing w:after="0"/>
        <w:jc w:val="center"/>
        <w:rPr>
          <w:rFonts w:ascii="Times New Roman" w:hAnsi="Times New Roman" w:cs="Times New Roman"/>
          <w:b/>
          <w:sz w:val="28"/>
          <w:szCs w:val="28"/>
        </w:rPr>
      </w:pPr>
      <w:r w:rsidRPr="00685EBC">
        <w:rPr>
          <w:rFonts w:ascii="Times New Roman" w:hAnsi="Times New Roman" w:cs="Times New Roman"/>
          <w:b/>
          <w:sz w:val="28"/>
          <w:szCs w:val="28"/>
        </w:rPr>
        <w:t>График работы</w:t>
      </w:r>
      <w:r w:rsidR="005A0C04" w:rsidRPr="00685EBC">
        <w:rPr>
          <w:rFonts w:ascii="Times New Roman" w:hAnsi="Times New Roman" w:cs="Times New Roman"/>
          <w:b/>
          <w:sz w:val="28"/>
          <w:szCs w:val="28"/>
        </w:rPr>
        <w:t xml:space="preserve"> музыкального руководителя</w:t>
      </w:r>
    </w:p>
    <w:p w:rsidR="005A0C04" w:rsidRPr="00685EBC" w:rsidRDefault="002A4A74" w:rsidP="00685EBC">
      <w:pPr>
        <w:spacing w:after="0"/>
        <w:jc w:val="center"/>
        <w:rPr>
          <w:rFonts w:ascii="Times New Roman" w:hAnsi="Times New Roman" w:cs="Times New Roman"/>
          <w:b/>
          <w:sz w:val="28"/>
          <w:szCs w:val="28"/>
        </w:rPr>
      </w:pPr>
      <w:r w:rsidRPr="00685EBC">
        <w:rPr>
          <w:rFonts w:ascii="Times New Roman" w:hAnsi="Times New Roman" w:cs="Times New Roman"/>
          <w:b/>
          <w:sz w:val="28"/>
          <w:szCs w:val="28"/>
        </w:rPr>
        <w:t>на 2017</w:t>
      </w:r>
      <w:r w:rsidR="005A0C04" w:rsidRPr="00685EBC">
        <w:rPr>
          <w:rFonts w:ascii="Times New Roman" w:hAnsi="Times New Roman" w:cs="Times New Roman"/>
          <w:b/>
          <w:sz w:val="28"/>
          <w:szCs w:val="28"/>
        </w:rPr>
        <w:t>-</w:t>
      </w:r>
      <w:r w:rsidRPr="00685EBC">
        <w:rPr>
          <w:rFonts w:ascii="Times New Roman" w:hAnsi="Times New Roman" w:cs="Times New Roman"/>
          <w:b/>
          <w:sz w:val="28"/>
          <w:szCs w:val="28"/>
        </w:rPr>
        <w:t>2018 учебный</w:t>
      </w:r>
      <w:r w:rsidR="005A0C04" w:rsidRPr="00685EBC">
        <w:rPr>
          <w:rFonts w:ascii="Times New Roman" w:hAnsi="Times New Roman" w:cs="Times New Roman"/>
          <w:b/>
          <w:sz w:val="28"/>
          <w:szCs w:val="28"/>
        </w:rPr>
        <w:t xml:space="preserve"> год</w:t>
      </w:r>
    </w:p>
    <w:p w:rsidR="005A0C04" w:rsidRPr="005D67D5" w:rsidRDefault="005A0C04" w:rsidP="00B9341E">
      <w:pPr>
        <w:spacing w:after="0"/>
        <w:ind w:left="663"/>
        <w:jc w:val="center"/>
        <w:rPr>
          <w:rFonts w:ascii="Times New Roman" w:hAnsi="Times New Roman" w:cs="Times New Roman"/>
          <w:sz w:val="28"/>
          <w:szCs w:val="28"/>
        </w:rPr>
      </w:pPr>
    </w:p>
    <w:tbl>
      <w:tblPr>
        <w:tblStyle w:val="a3"/>
        <w:tblpPr w:leftFromText="180" w:rightFromText="180" w:vertAnchor="text" w:horzAnchor="margin" w:tblpXSpec="center" w:tblpY="17"/>
        <w:tblOverlap w:val="never"/>
        <w:tblW w:w="9430" w:type="dxa"/>
        <w:tblLook w:val="04A0" w:firstRow="1" w:lastRow="0" w:firstColumn="1" w:lastColumn="0" w:noHBand="0" w:noVBand="1"/>
      </w:tblPr>
      <w:tblGrid>
        <w:gridCol w:w="2548"/>
        <w:gridCol w:w="3635"/>
        <w:gridCol w:w="3247"/>
      </w:tblGrid>
      <w:tr w:rsidR="00685EBC" w:rsidRPr="005D67D5" w:rsidTr="00685EBC">
        <w:trPr>
          <w:trHeight w:val="1143"/>
        </w:trPr>
        <w:tc>
          <w:tcPr>
            <w:tcW w:w="2548" w:type="dxa"/>
          </w:tcPr>
          <w:p w:rsidR="00685EBC" w:rsidRPr="005D67D5" w:rsidRDefault="00685EBC" w:rsidP="00685EBC">
            <w:pPr>
              <w:jc w:val="center"/>
              <w:rPr>
                <w:rFonts w:ascii="Times New Roman" w:hAnsi="Times New Roman" w:cs="Times New Roman"/>
                <w:b/>
                <w:sz w:val="28"/>
                <w:szCs w:val="28"/>
              </w:rPr>
            </w:pPr>
            <w:r w:rsidRPr="005D67D5">
              <w:rPr>
                <w:rFonts w:ascii="Times New Roman" w:hAnsi="Times New Roman" w:cs="Times New Roman"/>
                <w:b/>
                <w:sz w:val="28"/>
                <w:szCs w:val="28"/>
              </w:rPr>
              <w:t>Дни недели</w:t>
            </w:r>
          </w:p>
          <w:p w:rsidR="00685EBC" w:rsidRPr="005D67D5" w:rsidRDefault="00685EBC" w:rsidP="00685EBC">
            <w:pPr>
              <w:jc w:val="center"/>
              <w:rPr>
                <w:rFonts w:ascii="Times New Roman" w:hAnsi="Times New Roman" w:cs="Times New Roman"/>
                <w:b/>
                <w:sz w:val="28"/>
                <w:szCs w:val="28"/>
              </w:rPr>
            </w:pPr>
          </w:p>
        </w:tc>
        <w:tc>
          <w:tcPr>
            <w:tcW w:w="3635" w:type="dxa"/>
          </w:tcPr>
          <w:p w:rsidR="00685EBC" w:rsidRPr="005D67D5" w:rsidRDefault="00685EBC" w:rsidP="00685EBC">
            <w:pPr>
              <w:jc w:val="center"/>
              <w:rPr>
                <w:rFonts w:ascii="Times New Roman" w:hAnsi="Times New Roman" w:cs="Times New Roman"/>
                <w:b/>
                <w:sz w:val="28"/>
                <w:szCs w:val="28"/>
              </w:rPr>
            </w:pPr>
            <w:r w:rsidRPr="005D67D5">
              <w:rPr>
                <w:rFonts w:ascii="Times New Roman" w:hAnsi="Times New Roman" w:cs="Times New Roman"/>
                <w:b/>
                <w:sz w:val="28"/>
                <w:szCs w:val="28"/>
              </w:rPr>
              <w:t>Время работы</w:t>
            </w:r>
          </w:p>
        </w:tc>
        <w:tc>
          <w:tcPr>
            <w:tcW w:w="3247" w:type="dxa"/>
          </w:tcPr>
          <w:p w:rsidR="00685EBC" w:rsidRPr="005D67D5" w:rsidRDefault="00685EBC" w:rsidP="00685EBC">
            <w:pPr>
              <w:jc w:val="center"/>
              <w:rPr>
                <w:rFonts w:ascii="Times New Roman" w:hAnsi="Times New Roman" w:cs="Times New Roman"/>
                <w:b/>
                <w:sz w:val="28"/>
                <w:szCs w:val="28"/>
              </w:rPr>
            </w:pPr>
            <w:r>
              <w:rPr>
                <w:rFonts w:ascii="Times New Roman" w:hAnsi="Times New Roman" w:cs="Times New Roman"/>
                <w:b/>
                <w:sz w:val="28"/>
                <w:szCs w:val="28"/>
              </w:rPr>
              <w:t>Часы</w:t>
            </w:r>
          </w:p>
        </w:tc>
      </w:tr>
      <w:tr w:rsidR="00685EBC" w:rsidRPr="005D67D5" w:rsidTr="00685EBC">
        <w:trPr>
          <w:trHeight w:val="1056"/>
        </w:trPr>
        <w:tc>
          <w:tcPr>
            <w:tcW w:w="2548"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Понедельник</w:t>
            </w:r>
          </w:p>
          <w:p w:rsidR="00685EBC" w:rsidRPr="005D67D5" w:rsidRDefault="00685EBC" w:rsidP="00B9341E">
            <w:pPr>
              <w:rPr>
                <w:rFonts w:ascii="Times New Roman" w:hAnsi="Times New Roman" w:cs="Times New Roman"/>
                <w:sz w:val="28"/>
                <w:szCs w:val="28"/>
              </w:rPr>
            </w:pPr>
          </w:p>
        </w:tc>
        <w:tc>
          <w:tcPr>
            <w:tcW w:w="3635" w:type="dxa"/>
          </w:tcPr>
          <w:p w:rsidR="00685EBC" w:rsidRPr="005D67D5" w:rsidRDefault="00B93D94" w:rsidP="00B9341E">
            <w:pPr>
              <w:rPr>
                <w:rFonts w:ascii="Times New Roman" w:hAnsi="Times New Roman" w:cs="Times New Roman"/>
                <w:sz w:val="28"/>
                <w:szCs w:val="28"/>
              </w:rPr>
            </w:pPr>
            <w:r>
              <w:rPr>
                <w:rFonts w:ascii="Times New Roman" w:hAnsi="Times New Roman" w:cs="Times New Roman"/>
                <w:sz w:val="28"/>
                <w:szCs w:val="28"/>
              </w:rPr>
              <w:t>8.00-13.3</w:t>
            </w:r>
            <w:r w:rsidR="00685EBC" w:rsidRPr="005D67D5">
              <w:rPr>
                <w:rFonts w:ascii="Times New Roman" w:hAnsi="Times New Roman" w:cs="Times New Roman"/>
                <w:sz w:val="28"/>
                <w:szCs w:val="28"/>
              </w:rPr>
              <w:t>0</w:t>
            </w:r>
          </w:p>
        </w:tc>
        <w:tc>
          <w:tcPr>
            <w:tcW w:w="3247" w:type="dxa"/>
          </w:tcPr>
          <w:p w:rsidR="00685EBC" w:rsidRPr="005D67D5" w:rsidRDefault="00B93D94" w:rsidP="00685EBC">
            <w:pPr>
              <w:jc w:val="center"/>
              <w:rPr>
                <w:rFonts w:ascii="Times New Roman" w:hAnsi="Times New Roman" w:cs="Times New Roman"/>
                <w:sz w:val="28"/>
                <w:szCs w:val="28"/>
              </w:rPr>
            </w:pPr>
            <w:r>
              <w:rPr>
                <w:rFonts w:ascii="Times New Roman" w:hAnsi="Times New Roman" w:cs="Times New Roman"/>
                <w:sz w:val="28"/>
                <w:szCs w:val="28"/>
              </w:rPr>
              <w:t>5</w:t>
            </w:r>
            <w:r w:rsidR="00685EBC">
              <w:rPr>
                <w:rFonts w:ascii="Times New Roman" w:hAnsi="Times New Roman" w:cs="Times New Roman"/>
                <w:sz w:val="28"/>
                <w:szCs w:val="28"/>
              </w:rPr>
              <w:t xml:space="preserve"> ч.</w:t>
            </w:r>
            <w:r>
              <w:rPr>
                <w:rFonts w:ascii="Times New Roman" w:hAnsi="Times New Roman" w:cs="Times New Roman"/>
                <w:sz w:val="28"/>
                <w:szCs w:val="28"/>
              </w:rPr>
              <w:t>30 мин</w:t>
            </w:r>
          </w:p>
        </w:tc>
      </w:tr>
      <w:tr w:rsidR="00685EBC" w:rsidRPr="005D67D5" w:rsidTr="00685EBC">
        <w:trPr>
          <w:trHeight w:val="1056"/>
        </w:trPr>
        <w:tc>
          <w:tcPr>
            <w:tcW w:w="2548"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Вторник</w:t>
            </w:r>
          </w:p>
          <w:p w:rsidR="00685EBC" w:rsidRPr="005D67D5" w:rsidRDefault="00685EBC" w:rsidP="00B9341E">
            <w:pPr>
              <w:rPr>
                <w:rFonts w:ascii="Times New Roman" w:hAnsi="Times New Roman" w:cs="Times New Roman"/>
                <w:sz w:val="28"/>
                <w:szCs w:val="28"/>
              </w:rPr>
            </w:pPr>
          </w:p>
        </w:tc>
        <w:tc>
          <w:tcPr>
            <w:tcW w:w="3635" w:type="dxa"/>
          </w:tcPr>
          <w:p w:rsidR="00685EBC" w:rsidRPr="005D67D5" w:rsidRDefault="00B93D94" w:rsidP="00B9341E">
            <w:pPr>
              <w:rPr>
                <w:rFonts w:ascii="Times New Roman" w:hAnsi="Times New Roman" w:cs="Times New Roman"/>
                <w:sz w:val="28"/>
                <w:szCs w:val="28"/>
              </w:rPr>
            </w:pPr>
            <w:r>
              <w:rPr>
                <w:rFonts w:ascii="Times New Roman" w:hAnsi="Times New Roman" w:cs="Times New Roman"/>
                <w:sz w:val="28"/>
                <w:szCs w:val="28"/>
              </w:rPr>
              <w:t>10.00-17.00</w:t>
            </w:r>
          </w:p>
        </w:tc>
        <w:tc>
          <w:tcPr>
            <w:tcW w:w="3247" w:type="dxa"/>
          </w:tcPr>
          <w:p w:rsidR="00685EBC" w:rsidRDefault="00B93D94" w:rsidP="00685EBC">
            <w:pPr>
              <w:jc w:val="center"/>
              <w:rPr>
                <w:rFonts w:ascii="Times New Roman" w:hAnsi="Times New Roman" w:cs="Times New Roman"/>
                <w:sz w:val="28"/>
                <w:szCs w:val="28"/>
              </w:rPr>
            </w:pPr>
            <w:r>
              <w:rPr>
                <w:rFonts w:ascii="Times New Roman" w:hAnsi="Times New Roman" w:cs="Times New Roman"/>
                <w:sz w:val="28"/>
                <w:szCs w:val="28"/>
              </w:rPr>
              <w:t xml:space="preserve">7 </w:t>
            </w:r>
            <w:r w:rsidR="00685EBC">
              <w:rPr>
                <w:rFonts w:ascii="Times New Roman" w:hAnsi="Times New Roman" w:cs="Times New Roman"/>
                <w:sz w:val="28"/>
                <w:szCs w:val="28"/>
              </w:rPr>
              <w:t>ч.</w:t>
            </w:r>
          </w:p>
        </w:tc>
      </w:tr>
      <w:tr w:rsidR="00685EBC" w:rsidRPr="005D67D5" w:rsidTr="00685EBC">
        <w:trPr>
          <w:trHeight w:val="1056"/>
        </w:trPr>
        <w:tc>
          <w:tcPr>
            <w:tcW w:w="2548"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Среда</w:t>
            </w:r>
          </w:p>
          <w:p w:rsidR="00685EBC" w:rsidRPr="005D67D5" w:rsidRDefault="00685EBC" w:rsidP="00B9341E">
            <w:pPr>
              <w:rPr>
                <w:rFonts w:ascii="Times New Roman" w:hAnsi="Times New Roman" w:cs="Times New Roman"/>
                <w:sz w:val="28"/>
                <w:szCs w:val="28"/>
              </w:rPr>
            </w:pPr>
          </w:p>
        </w:tc>
        <w:tc>
          <w:tcPr>
            <w:tcW w:w="3635" w:type="dxa"/>
          </w:tcPr>
          <w:p w:rsidR="00685EBC" w:rsidRPr="005D67D5" w:rsidRDefault="00B93D94" w:rsidP="00B9341E">
            <w:pPr>
              <w:rPr>
                <w:rFonts w:ascii="Times New Roman" w:hAnsi="Times New Roman" w:cs="Times New Roman"/>
                <w:sz w:val="28"/>
                <w:szCs w:val="28"/>
              </w:rPr>
            </w:pPr>
            <w:r>
              <w:rPr>
                <w:rFonts w:ascii="Times New Roman" w:hAnsi="Times New Roman" w:cs="Times New Roman"/>
                <w:sz w:val="28"/>
                <w:szCs w:val="28"/>
              </w:rPr>
              <w:t>11.00-17.3</w:t>
            </w:r>
            <w:r w:rsidR="00685EBC" w:rsidRPr="005D67D5">
              <w:rPr>
                <w:rFonts w:ascii="Times New Roman" w:hAnsi="Times New Roman" w:cs="Times New Roman"/>
                <w:sz w:val="28"/>
                <w:szCs w:val="28"/>
              </w:rPr>
              <w:t>0</w:t>
            </w:r>
          </w:p>
        </w:tc>
        <w:tc>
          <w:tcPr>
            <w:tcW w:w="3247" w:type="dxa"/>
          </w:tcPr>
          <w:p w:rsidR="00685EBC" w:rsidRDefault="00685EBC" w:rsidP="00685EBC">
            <w:pPr>
              <w:jc w:val="center"/>
              <w:rPr>
                <w:rFonts w:ascii="Times New Roman" w:hAnsi="Times New Roman" w:cs="Times New Roman"/>
                <w:sz w:val="28"/>
                <w:szCs w:val="28"/>
              </w:rPr>
            </w:pPr>
            <w:r>
              <w:rPr>
                <w:rFonts w:ascii="Times New Roman" w:hAnsi="Times New Roman" w:cs="Times New Roman"/>
                <w:sz w:val="28"/>
                <w:szCs w:val="28"/>
              </w:rPr>
              <w:t>6 ч.</w:t>
            </w:r>
            <w:r w:rsidR="00B93D94">
              <w:rPr>
                <w:rFonts w:ascii="Times New Roman" w:hAnsi="Times New Roman" w:cs="Times New Roman"/>
                <w:sz w:val="28"/>
                <w:szCs w:val="28"/>
              </w:rPr>
              <w:t xml:space="preserve"> 30 мин</w:t>
            </w:r>
          </w:p>
        </w:tc>
      </w:tr>
      <w:tr w:rsidR="00685EBC" w:rsidRPr="005D67D5" w:rsidTr="00685EBC">
        <w:trPr>
          <w:trHeight w:val="1072"/>
        </w:trPr>
        <w:tc>
          <w:tcPr>
            <w:tcW w:w="2548"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Четверг</w:t>
            </w:r>
          </w:p>
          <w:p w:rsidR="00685EBC" w:rsidRPr="005D67D5" w:rsidRDefault="00685EBC" w:rsidP="00B9341E">
            <w:pPr>
              <w:rPr>
                <w:rFonts w:ascii="Times New Roman" w:hAnsi="Times New Roman" w:cs="Times New Roman"/>
                <w:sz w:val="28"/>
                <w:szCs w:val="28"/>
              </w:rPr>
            </w:pPr>
          </w:p>
        </w:tc>
        <w:tc>
          <w:tcPr>
            <w:tcW w:w="3635"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8.00-14.00</w:t>
            </w:r>
          </w:p>
        </w:tc>
        <w:tc>
          <w:tcPr>
            <w:tcW w:w="3247" w:type="dxa"/>
          </w:tcPr>
          <w:p w:rsidR="00685EBC" w:rsidRPr="005D67D5" w:rsidRDefault="00685EBC" w:rsidP="00685EBC">
            <w:pPr>
              <w:jc w:val="center"/>
              <w:rPr>
                <w:rFonts w:ascii="Times New Roman" w:hAnsi="Times New Roman" w:cs="Times New Roman"/>
                <w:sz w:val="28"/>
                <w:szCs w:val="28"/>
              </w:rPr>
            </w:pPr>
            <w:r>
              <w:rPr>
                <w:rFonts w:ascii="Times New Roman" w:hAnsi="Times New Roman" w:cs="Times New Roman"/>
                <w:sz w:val="28"/>
                <w:szCs w:val="28"/>
              </w:rPr>
              <w:t>6 ч.</w:t>
            </w:r>
          </w:p>
        </w:tc>
      </w:tr>
      <w:tr w:rsidR="00685EBC" w:rsidRPr="005D67D5" w:rsidTr="00685EBC">
        <w:trPr>
          <w:trHeight w:val="721"/>
        </w:trPr>
        <w:tc>
          <w:tcPr>
            <w:tcW w:w="2548" w:type="dxa"/>
          </w:tcPr>
          <w:p w:rsidR="00685EBC" w:rsidRPr="005D67D5" w:rsidRDefault="00685EBC" w:rsidP="00B9341E">
            <w:pPr>
              <w:rPr>
                <w:rFonts w:ascii="Times New Roman" w:hAnsi="Times New Roman" w:cs="Times New Roman"/>
                <w:sz w:val="28"/>
                <w:szCs w:val="28"/>
              </w:rPr>
            </w:pPr>
            <w:r w:rsidRPr="005D67D5">
              <w:rPr>
                <w:rFonts w:ascii="Times New Roman" w:hAnsi="Times New Roman" w:cs="Times New Roman"/>
                <w:sz w:val="28"/>
                <w:szCs w:val="28"/>
              </w:rPr>
              <w:t>Пятница</w:t>
            </w:r>
          </w:p>
          <w:p w:rsidR="00685EBC" w:rsidRPr="005D67D5" w:rsidRDefault="00685EBC" w:rsidP="00B9341E">
            <w:pPr>
              <w:rPr>
                <w:rFonts w:ascii="Times New Roman" w:hAnsi="Times New Roman" w:cs="Times New Roman"/>
                <w:sz w:val="28"/>
                <w:szCs w:val="28"/>
              </w:rPr>
            </w:pPr>
          </w:p>
        </w:tc>
        <w:tc>
          <w:tcPr>
            <w:tcW w:w="3635" w:type="dxa"/>
          </w:tcPr>
          <w:p w:rsidR="00685EBC" w:rsidRPr="005D67D5" w:rsidRDefault="00B93D94" w:rsidP="00B9341E">
            <w:pPr>
              <w:rPr>
                <w:rFonts w:ascii="Times New Roman" w:hAnsi="Times New Roman" w:cs="Times New Roman"/>
                <w:sz w:val="28"/>
                <w:szCs w:val="28"/>
              </w:rPr>
            </w:pPr>
            <w:r>
              <w:rPr>
                <w:rFonts w:ascii="Times New Roman" w:hAnsi="Times New Roman" w:cs="Times New Roman"/>
                <w:sz w:val="28"/>
                <w:szCs w:val="28"/>
              </w:rPr>
              <w:t>8.00-13.0</w:t>
            </w:r>
            <w:r w:rsidR="00685EBC" w:rsidRPr="005D67D5">
              <w:rPr>
                <w:rFonts w:ascii="Times New Roman" w:hAnsi="Times New Roman" w:cs="Times New Roman"/>
                <w:sz w:val="28"/>
                <w:szCs w:val="28"/>
              </w:rPr>
              <w:t>0</w:t>
            </w:r>
          </w:p>
        </w:tc>
        <w:tc>
          <w:tcPr>
            <w:tcW w:w="3247" w:type="dxa"/>
          </w:tcPr>
          <w:p w:rsidR="00685EBC" w:rsidRDefault="00B93D94" w:rsidP="00685EBC">
            <w:pPr>
              <w:jc w:val="center"/>
              <w:rPr>
                <w:rFonts w:ascii="Times New Roman" w:hAnsi="Times New Roman" w:cs="Times New Roman"/>
                <w:sz w:val="28"/>
                <w:szCs w:val="28"/>
              </w:rPr>
            </w:pPr>
            <w:r>
              <w:rPr>
                <w:rFonts w:ascii="Times New Roman" w:hAnsi="Times New Roman" w:cs="Times New Roman"/>
                <w:sz w:val="28"/>
                <w:szCs w:val="28"/>
              </w:rPr>
              <w:t>5</w:t>
            </w:r>
            <w:r w:rsidR="00685EBC">
              <w:rPr>
                <w:rFonts w:ascii="Times New Roman" w:hAnsi="Times New Roman" w:cs="Times New Roman"/>
                <w:sz w:val="28"/>
                <w:szCs w:val="28"/>
              </w:rPr>
              <w:t xml:space="preserve"> ч.</w:t>
            </w:r>
          </w:p>
        </w:tc>
      </w:tr>
      <w:tr w:rsidR="00685EBC" w:rsidRPr="005D67D5" w:rsidTr="00CC76AE">
        <w:trPr>
          <w:trHeight w:val="721"/>
        </w:trPr>
        <w:tc>
          <w:tcPr>
            <w:tcW w:w="2548" w:type="dxa"/>
          </w:tcPr>
          <w:p w:rsidR="00685EBC" w:rsidRPr="005D67D5" w:rsidRDefault="00685EBC" w:rsidP="00B9341E">
            <w:pPr>
              <w:rPr>
                <w:rFonts w:ascii="Times New Roman" w:hAnsi="Times New Roman" w:cs="Times New Roman"/>
                <w:sz w:val="28"/>
                <w:szCs w:val="28"/>
              </w:rPr>
            </w:pPr>
            <w:r>
              <w:rPr>
                <w:rFonts w:ascii="Times New Roman" w:hAnsi="Times New Roman" w:cs="Times New Roman"/>
                <w:sz w:val="28"/>
                <w:szCs w:val="28"/>
              </w:rPr>
              <w:t>Итого</w:t>
            </w:r>
          </w:p>
        </w:tc>
        <w:tc>
          <w:tcPr>
            <w:tcW w:w="6882" w:type="dxa"/>
            <w:gridSpan w:val="2"/>
          </w:tcPr>
          <w:p w:rsidR="00685EBC" w:rsidRDefault="00685EBC" w:rsidP="00685EBC">
            <w:pPr>
              <w:jc w:val="center"/>
              <w:rPr>
                <w:rFonts w:ascii="Times New Roman" w:hAnsi="Times New Roman" w:cs="Times New Roman"/>
                <w:sz w:val="28"/>
                <w:szCs w:val="28"/>
              </w:rPr>
            </w:pPr>
            <w:r>
              <w:rPr>
                <w:rFonts w:ascii="Times New Roman" w:hAnsi="Times New Roman" w:cs="Times New Roman"/>
                <w:sz w:val="28"/>
                <w:szCs w:val="28"/>
              </w:rPr>
              <w:t>30 ч.</w:t>
            </w:r>
          </w:p>
        </w:tc>
      </w:tr>
    </w:tbl>
    <w:p w:rsidR="005A0C04" w:rsidRDefault="005A0C04" w:rsidP="005A0C04">
      <w:pPr>
        <w:spacing w:after="0"/>
        <w:jc w:val="center"/>
        <w:rPr>
          <w:rFonts w:ascii="Times New Roman" w:hAnsi="Times New Roman" w:cs="Times New Roman"/>
          <w:b/>
          <w:sz w:val="28"/>
          <w:szCs w:val="28"/>
        </w:rPr>
      </w:pPr>
    </w:p>
    <w:p w:rsidR="002A4A74" w:rsidRDefault="002A4A74" w:rsidP="00B9341E">
      <w:pPr>
        <w:spacing w:after="0"/>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990313">
      <w:pPr>
        <w:spacing w:after="0"/>
        <w:jc w:val="center"/>
        <w:rPr>
          <w:rFonts w:ascii="Times New Roman" w:hAnsi="Times New Roman" w:cs="Times New Roman"/>
          <w:b/>
          <w:sz w:val="28"/>
          <w:szCs w:val="28"/>
        </w:rPr>
      </w:pPr>
    </w:p>
    <w:p w:rsidR="0070533F" w:rsidRDefault="0070533F" w:rsidP="00685EBC">
      <w:pPr>
        <w:spacing w:after="0"/>
        <w:rPr>
          <w:rFonts w:ascii="Times New Roman" w:hAnsi="Times New Roman" w:cs="Times New Roman"/>
          <w:b/>
          <w:sz w:val="28"/>
          <w:szCs w:val="28"/>
        </w:rPr>
      </w:pPr>
    </w:p>
    <w:p w:rsidR="00990313" w:rsidRPr="00167840" w:rsidRDefault="00990313" w:rsidP="00990313">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167840">
        <w:rPr>
          <w:rFonts w:ascii="Times New Roman" w:hAnsi="Times New Roman" w:cs="Times New Roman"/>
          <w:b/>
          <w:sz w:val="28"/>
          <w:szCs w:val="28"/>
        </w:rPr>
        <w:t xml:space="preserve">хема распределения </w:t>
      </w:r>
    </w:p>
    <w:p w:rsidR="00990313" w:rsidRDefault="00990313" w:rsidP="00990313">
      <w:pPr>
        <w:spacing w:after="0"/>
        <w:jc w:val="center"/>
        <w:rPr>
          <w:rFonts w:ascii="Times New Roman" w:hAnsi="Times New Roman" w:cs="Times New Roman"/>
          <w:b/>
          <w:sz w:val="28"/>
          <w:szCs w:val="28"/>
        </w:rPr>
      </w:pPr>
      <w:r w:rsidRPr="00167840">
        <w:rPr>
          <w:rFonts w:ascii="Times New Roman" w:hAnsi="Times New Roman" w:cs="Times New Roman"/>
          <w:b/>
          <w:sz w:val="28"/>
          <w:szCs w:val="28"/>
        </w:rPr>
        <w:t xml:space="preserve"> образовательной деятельности по реали</w:t>
      </w:r>
      <w:r>
        <w:rPr>
          <w:rFonts w:ascii="Times New Roman" w:hAnsi="Times New Roman" w:cs="Times New Roman"/>
          <w:b/>
          <w:sz w:val="28"/>
          <w:szCs w:val="28"/>
        </w:rPr>
        <w:t xml:space="preserve">зации образовательной области </w:t>
      </w:r>
      <w:r w:rsidRPr="00BB556B">
        <w:rPr>
          <w:rFonts w:ascii="Times New Roman" w:hAnsi="Times New Roman" w:cs="Times New Roman"/>
          <w:b/>
          <w:sz w:val="32"/>
          <w:szCs w:val="32"/>
        </w:rPr>
        <w:t>«Художественно – эстетическое развитие»</w:t>
      </w:r>
    </w:p>
    <w:p w:rsidR="00990313" w:rsidRDefault="00990313" w:rsidP="00990313">
      <w:pPr>
        <w:spacing w:after="0"/>
        <w:jc w:val="center"/>
        <w:rPr>
          <w:rFonts w:ascii="Times New Roman" w:hAnsi="Times New Roman" w:cs="Times New Roman"/>
          <w:b/>
          <w:sz w:val="28"/>
          <w:szCs w:val="28"/>
        </w:rPr>
      </w:pPr>
      <w:r w:rsidRPr="00167840">
        <w:rPr>
          <w:rFonts w:ascii="Times New Roman" w:hAnsi="Times New Roman" w:cs="Times New Roman"/>
          <w:b/>
          <w:sz w:val="28"/>
          <w:szCs w:val="28"/>
        </w:rPr>
        <w:t xml:space="preserve"> (</w:t>
      </w:r>
      <w:r>
        <w:rPr>
          <w:rFonts w:ascii="Times New Roman" w:hAnsi="Times New Roman" w:cs="Times New Roman"/>
          <w:b/>
          <w:sz w:val="28"/>
          <w:szCs w:val="28"/>
        </w:rPr>
        <w:t xml:space="preserve">музыкальная </w:t>
      </w:r>
      <w:r w:rsidRPr="00167840">
        <w:rPr>
          <w:rFonts w:ascii="Times New Roman" w:hAnsi="Times New Roman" w:cs="Times New Roman"/>
          <w:b/>
          <w:sz w:val="28"/>
          <w:szCs w:val="28"/>
        </w:rPr>
        <w:t>деятельность)</w:t>
      </w:r>
    </w:p>
    <w:p w:rsidR="00990313" w:rsidRDefault="00990313" w:rsidP="00990313">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на 2017 – 2018</w:t>
      </w:r>
      <w:r w:rsidRPr="00167840">
        <w:rPr>
          <w:rFonts w:ascii="Times New Roman" w:hAnsi="Times New Roman" w:cs="Times New Roman"/>
          <w:b/>
          <w:sz w:val="28"/>
          <w:szCs w:val="28"/>
          <w:u w:val="single"/>
        </w:rPr>
        <w:t xml:space="preserve"> учебный год</w:t>
      </w:r>
      <w:r>
        <w:rPr>
          <w:rFonts w:ascii="Times New Roman" w:hAnsi="Times New Roman" w:cs="Times New Roman"/>
          <w:b/>
          <w:sz w:val="28"/>
          <w:szCs w:val="28"/>
          <w:u w:val="single"/>
        </w:rPr>
        <w:t>.</w:t>
      </w:r>
    </w:p>
    <w:p w:rsidR="002A4A74" w:rsidRDefault="002A4A74" w:rsidP="005A0C04">
      <w:pPr>
        <w:spacing w:after="0"/>
        <w:jc w:val="center"/>
        <w:rPr>
          <w:rFonts w:ascii="Times New Roman" w:hAnsi="Times New Roman" w:cs="Times New Roman"/>
          <w:b/>
          <w:sz w:val="28"/>
          <w:szCs w:val="28"/>
        </w:rPr>
      </w:pPr>
    </w:p>
    <w:p w:rsidR="00990313" w:rsidRDefault="00990313" w:rsidP="005A0C04">
      <w:pPr>
        <w:spacing w:after="0"/>
        <w:jc w:val="center"/>
        <w:rPr>
          <w:rFonts w:ascii="Times New Roman" w:hAnsi="Times New Roman" w:cs="Times New Roman"/>
          <w:b/>
          <w:sz w:val="28"/>
          <w:szCs w:val="28"/>
        </w:rPr>
      </w:pPr>
    </w:p>
    <w:tbl>
      <w:tblPr>
        <w:tblStyle w:val="20"/>
        <w:tblW w:w="10632" w:type="dxa"/>
        <w:tblInd w:w="-743" w:type="dxa"/>
        <w:tblLayout w:type="fixed"/>
        <w:tblLook w:val="04A0" w:firstRow="1" w:lastRow="0" w:firstColumn="1" w:lastColumn="0" w:noHBand="0" w:noVBand="1"/>
      </w:tblPr>
      <w:tblGrid>
        <w:gridCol w:w="1745"/>
        <w:gridCol w:w="2934"/>
        <w:gridCol w:w="2835"/>
        <w:gridCol w:w="3118"/>
      </w:tblGrid>
      <w:tr w:rsidR="00990313" w:rsidRPr="00990313" w:rsidTr="0070533F">
        <w:trPr>
          <w:trHeight w:val="2437"/>
        </w:trPr>
        <w:tc>
          <w:tcPr>
            <w:tcW w:w="1745" w:type="dxa"/>
            <w:tcBorders>
              <w:top w:val="single" w:sz="4" w:space="0" w:color="000000"/>
              <w:left w:val="single" w:sz="4" w:space="0" w:color="000000"/>
              <w:bottom w:val="single" w:sz="4" w:space="0" w:color="000000"/>
              <w:right w:val="single" w:sz="4" w:space="0" w:color="000000"/>
            </w:tcBorders>
            <w:vAlign w:val="center"/>
          </w:tcPr>
          <w:p w:rsid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p w:rsidR="0070533F" w:rsidRPr="00990313" w:rsidRDefault="0070533F"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ДЕНЬ НЕДЕЛИ</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ind w:right="-730"/>
              <w:rPr>
                <w:rFonts w:ascii="Times New Roman" w:eastAsia="Times New Roman" w:hAnsi="Times New Roman" w:cs="Times New Roman"/>
                <w:b/>
                <w:sz w:val="24"/>
                <w:szCs w:val="24"/>
              </w:rPr>
            </w:pPr>
          </w:p>
          <w:p w:rsidR="00990313" w:rsidRPr="00990313" w:rsidRDefault="00990313" w:rsidP="00990313">
            <w:pPr>
              <w:ind w:right="-730"/>
              <w:jc w:val="center"/>
              <w:rPr>
                <w:rFonts w:ascii="Times New Roman" w:eastAsia="Times New Roman" w:hAnsi="Times New Roman" w:cs="Times New Roman"/>
                <w:b/>
                <w:sz w:val="24"/>
                <w:szCs w:val="24"/>
              </w:rPr>
            </w:pPr>
          </w:p>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СРЕДНЯЯ</w:t>
            </w:r>
          </w:p>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РАЗНОВОЗРАСТНАЯ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p w:rsidR="00990313" w:rsidRPr="00990313" w:rsidRDefault="00990313" w:rsidP="00990313">
            <w:pPr>
              <w:rPr>
                <w:rFonts w:ascii="Times New Roman" w:eastAsia="Times New Roman" w:hAnsi="Times New Roman" w:cs="Times New Roman"/>
                <w:b/>
                <w:sz w:val="24"/>
                <w:szCs w:val="24"/>
              </w:rPr>
            </w:pPr>
          </w:p>
          <w:p w:rsidR="00990313" w:rsidRPr="00990313" w:rsidRDefault="00990313" w:rsidP="00990313">
            <w:pPr>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СТАРШАЯ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РАЗНОВОЗРАСТНАЯ</w:t>
            </w:r>
          </w:p>
          <w:p w:rsidR="00990313" w:rsidRPr="00990313" w:rsidRDefault="00990313" w:rsidP="00990313">
            <w:pPr>
              <w:jc w:val="cente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ГРУППА</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ПОДГОТОВИТЕЛЬНАЯ</w:t>
            </w:r>
          </w:p>
          <w:p w:rsidR="00990313" w:rsidRPr="00990313" w:rsidRDefault="00990313" w:rsidP="00990313">
            <w:pPr>
              <w:ind w:right="-730"/>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РАЗНОВОЗРАСТНАЯ</w:t>
            </w:r>
          </w:p>
          <w:p w:rsidR="00990313" w:rsidRPr="00990313" w:rsidRDefault="00990313" w:rsidP="00990313">
            <w:pPr>
              <w:rPr>
                <w:rFonts w:ascii="Times New Roman" w:eastAsia="Times New Roman" w:hAnsi="Times New Roman" w:cs="Times New Roman"/>
                <w:b/>
                <w:sz w:val="24"/>
                <w:szCs w:val="24"/>
              </w:rPr>
            </w:pPr>
            <w:r w:rsidRPr="00990313">
              <w:rPr>
                <w:rFonts w:ascii="Times New Roman" w:eastAsia="Times New Roman" w:hAnsi="Times New Roman" w:cs="Times New Roman"/>
                <w:b/>
                <w:sz w:val="24"/>
                <w:szCs w:val="24"/>
              </w:rPr>
              <w:t xml:space="preserve">                 ГРУППА</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понедельник</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9.55 – 10.15</w:t>
            </w:r>
          </w:p>
          <w:p w:rsidR="00990313" w:rsidRPr="00990313" w:rsidRDefault="00990313" w:rsidP="00990313">
            <w:pPr>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вторник</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 xml:space="preserve">        10.40-11.00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16.15-16.45</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среда</w:t>
            </w:r>
          </w:p>
        </w:tc>
        <w:tc>
          <w:tcPr>
            <w:tcW w:w="2934"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16.00 – 16.20</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(I неделя)</w:t>
            </w:r>
          </w:p>
          <w:p w:rsidR="00990313" w:rsidRPr="00990313" w:rsidRDefault="00990313" w:rsidP="00990313">
            <w:pPr>
              <w:jc w:val="center"/>
              <w:rPr>
                <w:rFonts w:ascii="Times New Roman" w:eastAsia="Times New Roman" w:hAnsi="Times New Roman" w:cs="Times New Roman"/>
                <w:b/>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5E6185"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16.35 – 17.00</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990313" w:rsidRDefault="00990313" w:rsidP="00990313">
            <w:pPr>
              <w:jc w:val="center"/>
              <w:rPr>
                <w:rFonts w:ascii="Times New Roman" w:eastAsia="Times New Roman" w:hAnsi="Times New Roman" w:cs="Times New Roman"/>
                <w:b/>
                <w:color w:val="FF0000"/>
                <w:sz w:val="28"/>
                <w:szCs w:val="28"/>
              </w:rPr>
            </w:pPr>
            <w:r w:rsidRPr="00990313">
              <w:rPr>
                <w:rFonts w:ascii="Times New Roman" w:eastAsia="Times New Roman" w:hAnsi="Times New Roman" w:cs="Times New Roman"/>
                <w:b/>
                <w:sz w:val="28"/>
                <w:szCs w:val="28"/>
              </w:rPr>
              <w:t>(</w:t>
            </w:r>
            <w:r w:rsidRPr="00990313">
              <w:rPr>
                <w:rFonts w:ascii="Times New Roman" w:eastAsia="Times New Roman" w:hAnsi="Times New Roman" w:cs="Times New Roman"/>
                <w:b/>
                <w:sz w:val="28"/>
                <w:szCs w:val="28"/>
                <w:lang w:val="en-US"/>
              </w:rPr>
              <w:t>II</w:t>
            </w:r>
            <w:r w:rsidRPr="00990313">
              <w:rPr>
                <w:rFonts w:ascii="Times New Roman" w:eastAsia="Times New Roman" w:hAnsi="Times New Roman" w:cs="Times New Roman"/>
                <w:b/>
                <w:sz w:val="28"/>
                <w:szCs w:val="28"/>
              </w:rPr>
              <w:t xml:space="preserve"> неделя)</w:t>
            </w:r>
          </w:p>
        </w:tc>
        <w:tc>
          <w:tcPr>
            <w:tcW w:w="3118" w:type="dxa"/>
            <w:tcBorders>
              <w:top w:val="single" w:sz="4" w:space="0" w:color="000000"/>
              <w:left w:val="single" w:sz="4" w:space="0" w:color="000000"/>
              <w:bottom w:val="single" w:sz="4" w:space="0" w:color="000000"/>
              <w:right w:val="single" w:sz="4" w:space="0" w:color="000000"/>
            </w:tcBorders>
            <w:vAlign w:val="center"/>
          </w:tcPr>
          <w:p w:rsidR="00990313" w:rsidRPr="00990313" w:rsidRDefault="00990313" w:rsidP="00990313">
            <w:pPr>
              <w:jc w:val="center"/>
              <w:rPr>
                <w:rFonts w:ascii="Times New Roman" w:eastAsia="Times New Roman" w:hAnsi="Times New Roman" w:cs="Times New Roman"/>
                <w:b/>
                <w:sz w:val="28"/>
                <w:szCs w:val="28"/>
              </w:rPr>
            </w:pPr>
          </w:p>
          <w:p w:rsidR="00990313" w:rsidRPr="00990313" w:rsidRDefault="00B93D94" w:rsidP="0099031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16.45 – 17.15</w:t>
            </w:r>
          </w:p>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(развлечение)</w:t>
            </w:r>
          </w:p>
          <w:p w:rsidR="00990313" w:rsidRPr="005E6185"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r w:rsidRPr="00990313">
              <w:rPr>
                <w:rFonts w:ascii="Times New Roman" w:eastAsia="Times New Roman" w:hAnsi="Times New Roman" w:cs="Times New Roman"/>
                <w:b/>
                <w:sz w:val="28"/>
                <w:szCs w:val="28"/>
                <w:lang w:val="en-US"/>
              </w:rPr>
              <w:t>III</w:t>
            </w:r>
            <w:r w:rsidRPr="00990313">
              <w:rPr>
                <w:rFonts w:ascii="Times New Roman" w:eastAsia="Times New Roman" w:hAnsi="Times New Roman" w:cs="Times New Roman"/>
                <w:b/>
                <w:sz w:val="28"/>
                <w:szCs w:val="28"/>
              </w:rPr>
              <w:t xml:space="preserve"> неделя)</w:t>
            </w:r>
          </w:p>
          <w:p w:rsidR="00990313" w:rsidRPr="00990313" w:rsidRDefault="00990313" w:rsidP="00990313">
            <w:pPr>
              <w:jc w:val="center"/>
              <w:rPr>
                <w:rFonts w:ascii="Times New Roman" w:eastAsia="Times New Roman" w:hAnsi="Times New Roman" w:cs="Times New Roman"/>
                <w:b/>
                <w:color w:val="FF0000"/>
                <w:sz w:val="28"/>
                <w:szCs w:val="28"/>
              </w:rPr>
            </w:pP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четверг</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10.20 – 10.40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r>
      <w:tr w:rsidR="00990313" w:rsidRPr="00990313" w:rsidTr="0070533F">
        <w:trPr>
          <w:trHeight w:val="839"/>
        </w:trPr>
        <w:tc>
          <w:tcPr>
            <w:tcW w:w="174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пятница</w:t>
            </w:r>
          </w:p>
        </w:tc>
        <w:tc>
          <w:tcPr>
            <w:tcW w:w="2934"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10.40.-11.05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990313" w:rsidRPr="00990313" w:rsidRDefault="00990313" w:rsidP="00990313">
            <w:pPr>
              <w:jc w:val="center"/>
              <w:rPr>
                <w:rFonts w:ascii="Times New Roman" w:eastAsia="Times New Roman" w:hAnsi="Times New Roman" w:cs="Times New Roman"/>
                <w:b/>
                <w:sz w:val="28"/>
                <w:szCs w:val="28"/>
              </w:rPr>
            </w:pPr>
            <w:r w:rsidRPr="00990313">
              <w:rPr>
                <w:rFonts w:ascii="Times New Roman" w:eastAsia="Times New Roman" w:hAnsi="Times New Roman" w:cs="Times New Roman"/>
                <w:b/>
                <w:sz w:val="28"/>
                <w:szCs w:val="28"/>
              </w:rPr>
              <w:t>9.00 –9.30</w:t>
            </w:r>
          </w:p>
        </w:tc>
      </w:tr>
    </w:tbl>
    <w:p w:rsidR="00BB556B" w:rsidRDefault="00BB556B" w:rsidP="00685EBC">
      <w:pPr>
        <w:spacing w:after="0"/>
        <w:rPr>
          <w:rFonts w:ascii="Times New Roman" w:hAnsi="Times New Roman" w:cs="Times New Roman"/>
          <w:b/>
          <w:sz w:val="28"/>
          <w:szCs w:val="28"/>
        </w:rPr>
      </w:pPr>
    </w:p>
    <w:p w:rsidR="00BB556B" w:rsidRPr="00FC7B5E" w:rsidRDefault="00BB556B" w:rsidP="00BB556B">
      <w:pPr>
        <w:pStyle w:val="a4"/>
        <w:rPr>
          <w:rFonts w:ascii="Times New Roman" w:hAnsi="Times New Roman" w:cs="Times New Roman"/>
          <w:b/>
          <w:sz w:val="28"/>
          <w:szCs w:val="28"/>
        </w:rPr>
      </w:pPr>
      <w:r>
        <w:rPr>
          <w:rFonts w:ascii="Times New Roman" w:hAnsi="Times New Roman" w:cs="Times New Roman"/>
          <w:b/>
          <w:sz w:val="28"/>
          <w:szCs w:val="28"/>
        </w:rPr>
        <w:t xml:space="preserve">3.4. Описание  </w:t>
      </w:r>
      <w:r w:rsidRPr="00FC7B5E">
        <w:rPr>
          <w:rFonts w:ascii="Times New Roman" w:hAnsi="Times New Roman" w:cs="Times New Roman"/>
          <w:b/>
          <w:sz w:val="28"/>
          <w:szCs w:val="28"/>
        </w:rPr>
        <w:t xml:space="preserve"> материально-</w:t>
      </w:r>
      <w:r w:rsidR="00990313" w:rsidRPr="00FC7B5E">
        <w:rPr>
          <w:rFonts w:ascii="Times New Roman" w:hAnsi="Times New Roman" w:cs="Times New Roman"/>
          <w:b/>
          <w:sz w:val="28"/>
          <w:szCs w:val="28"/>
        </w:rPr>
        <w:t>тех</w:t>
      </w:r>
      <w:r w:rsidR="00990313">
        <w:rPr>
          <w:rFonts w:ascii="Times New Roman" w:hAnsi="Times New Roman" w:cs="Times New Roman"/>
          <w:b/>
          <w:sz w:val="28"/>
          <w:szCs w:val="28"/>
        </w:rPr>
        <w:t>нического обеспечения</w:t>
      </w:r>
      <w:r>
        <w:rPr>
          <w:rFonts w:ascii="Times New Roman" w:hAnsi="Times New Roman" w:cs="Times New Roman"/>
          <w:b/>
          <w:sz w:val="28"/>
          <w:szCs w:val="28"/>
        </w:rPr>
        <w:t>.</w:t>
      </w:r>
    </w:p>
    <w:p w:rsidR="00BB556B" w:rsidRPr="00FC7B5E" w:rsidRDefault="00BB556B" w:rsidP="00BB556B">
      <w:pPr>
        <w:pStyle w:val="a4"/>
        <w:jc w:val="both"/>
        <w:rPr>
          <w:rFonts w:ascii="Times New Roman" w:hAnsi="Times New Roman" w:cs="Times New Roman"/>
          <w:b/>
          <w:bCs/>
          <w:sz w:val="28"/>
          <w:szCs w:val="28"/>
        </w:rPr>
      </w:pPr>
    </w:p>
    <w:p w:rsidR="00BB556B" w:rsidRPr="00FC7B5E" w:rsidRDefault="00BB556B" w:rsidP="00BB556B">
      <w:pPr>
        <w:pStyle w:val="a4"/>
        <w:jc w:val="both"/>
        <w:rPr>
          <w:rFonts w:ascii="Times New Roman" w:hAnsi="Times New Roman" w:cs="Times New Roman"/>
          <w:color w:val="373737"/>
          <w:sz w:val="28"/>
          <w:szCs w:val="28"/>
        </w:rPr>
      </w:pPr>
      <w:r w:rsidRPr="00FC7B5E">
        <w:rPr>
          <w:rFonts w:ascii="Times New Roman" w:hAnsi="Times New Roman" w:cs="Times New Roman"/>
          <w:color w:val="000000"/>
          <w:sz w:val="28"/>
          <w:szCs w:val="28"/>
        </w:rPr>
        <w:t xml:space="preserve">     Материально-технические условия реализации Программы соответствуют:</w:t>
      </w:r>
    </w:p>
    <w:p w:rsidR="00BB556B" w:rsidRPr="00FC7B5E" w:rsidRDefault="00BB556B" w:rsidP="00BB556B">
      <w:pPr>
        <w:pStyle w:val="a4"/>
        <w:jc w:val="both"/>
        <w:rPr>
          <w:rFonts w:ascii="Times New Roman" w:hAnsi="Times New Roman" w:cs="Times New Roman"/>
          <w:color w:val="373737"/>
          <w:sz w:val="28"/>
          <w:szCs w:val="28"/>
        </w:rPr>
      </w:pPr>
      <w:r w:rsidRPr="00FC7B5E">
        <w:rPr>
          <w:rFonts w:ascii="Times New Roman" w:hAnsi="Times New Roman" w:cs="Times New Roman"/>
          <w:color w:val="000000"/>
          <w:sz w:val="28"/>
          <w:szCs w:val="28"/>
        </w:rPr>
        <w:t>1) требованиям санитар</w:t>
      </w:r>
      <w:r>
        <w:rPr>
          <w:rFonts w:ascii="Times New Roman" w:hAnsi="Times New Roman" w:cs="Times New Roman"/>
          <w:color w:val="000000"/>
          <w:sz w:val="28"/>
          <w:szCs w:val="28"/>
        </w:rPr>
        <w:t>но-эпидемиологическим</w:t>
      </w:r>
      <w:r w:rsidRPr="00FC7B5E">
        <w:rPr>
          <w:rFonts w:ascii="Times New Roman" w:hAnsi="Times New Roman" w:cs="Times New Roman"/>
          <w:color w:val="000000"/>
          <w:sz w:val="28"/>
          <w:szCs w:val="28"/>
        </w:rPr>
        <w:t xml:space="preserve"> правилам и нормативам;</w:t>
      </w:r>
    </w:p>
    <w:p w:rsidR="00BB556B" w:rsidRDefault="00BB556B" w:rsidP="00BB556B">
      <w:pPr>
        <w:pStyle w:val="ae"/>
        <w:shd w:val="clear" w:color="auto" w:fill="FFFFFF"/>
        <w:spacing w:before="0" w:beforeAutospacing="0" w:after="0" w:afterAutospacing="0" w:line="270" w:lineRule="atLeast"/>
        <w:jc w:val="both"/>
        <w:rPr>
          <w:color w:val="000000"/>
          <w:sz w:val="28"/>
          <w:szCs w:val="28"/>
        </w:rPr>
      </w:pPr>
      <w:r w:rsidRPr="00FC7B5E">
        <w:rPr>
          <w:color w:val="000000"/>
          <w:sz w:val="28"/>
          <w:szCs w:val="28"/>
        </w:rPr>
        <w:t>2) требованиям правил пожарной безопасности;</w:t>
      </w:r>
    </w:p>
    <w:p w:rsidR="00BB556B" w:rsidRPr="003F021C" w:rsidRDefault="00BB556B" w:rsidP="00BB556B">
      <w:pPr>
        <w:pStyle w:val="ae"/>
        <w:shd w:val="clear" w:color="auto" w:fill="FFFFFF"/>
        <w:spacing w:before="0" w:beforeAutospacing="0" w:after="0" w:afterAutospacing="0" w:line="270" w:lineRule="atLeast"/>
        <w:jc w:val="both"/>
        <w:rPr>
          <w:color w:val="373737"/>
          <w:sz w:val="28"/>
          <w:szCs w:val="28"/>
        </w:rPr>
      </w:pPr>
      <w:r>
        <w:rPr>
          <w:color w:val="000000"/>
          <w:sz w:val="28"/>
          <w:szCs w:val="28"/>
        </w:rPr>
        <w:t xml:space="preserve">3) </w:t>
      </w:r>
      <w:r w:rsidRPr="003F021C">
        <w:rPr>
          <w:color w:val="000000"/>
          <w:sz w:val="28"/>
          <w:szCs w:val="28"/>
        </w:rPr>
        <w:t>требования</w:t>
      </w:r>
      <w:r>
        <w:rPr>
          <w:color w:val="000000"/>
          <w:sz w:val="28"/>
          <w:szCs w:val="28"/>
        </w:rPr>
        <w:t>м</w:t>
      </w:r>
      <w:r w:rsidRPr="003F021C">
        <w:rPr>
          <w:color w:val="000000"/>
          <w:sz w:val="28"/>
          <w:szCs w:val="28"/>
        </w:rPr>
        <w:t xml:space="preserve"> к средствам обучения и воспи</w:t>
      </w:r>
      <w:r>
        <w:rPr>
          <w:color w:val="000000"/>
          <w:sz w:val="28"/>
          <w:szCs w:val="28"/>
        </w:rPr>
        <w:t xml:space="preserve">тания в соответствии с возрастными </w:t>
      </w:r>
      <w:r w:rsidR="00990313">
        <w:rPr>
          <w:color w:val="000000"/>
          <w:sz w:val="28"/>
          <w:szCs w:val="28"/>
        </w:rPr>
        <w:t xml:space="preserve">и </w:t>
      </w:r>
      <w:r w:rsidR="00990313" w:rsidRPr="003F021C">
        <w:rPr>
          <w:color w:val="000000"/>
          <w:sz w:val="28"/>
          <w:szCs w:val="28"/>
        </w:rPr>
        <w:t>индивидуальными</w:t>
      </w:r>
      <w:r w:rsidRPr="003F021C">
        <w:rPr>
          <w:color w:val="000000"/>
          <w:sz w:val="28"/>
          <w:szCs w:val="28"/>
        </w:rPr>
        <w:t xml:space="preserve"> особенностями развития детей;</w:t>
      </w:r>
    </w:p>
    <w:p w:rsidR="00BB556B" w:rsidRPr="00111C52" w:rsidRDefault="00BB556B" w:rsidP="00BB556B">
      <w:pPr>
        <w:pStyle w:val="ae"/>
        <w:shd w:val="clear" w:color="auto" w:fill="FFFFFF"/>
        <w:spacing w:before="0" w:beforeAutospacing="0" w:after="0" w:afterAutospacing="0" w:line="270" w:lineRule="atLeast"/>
        <w:jc w:val="both"/>
        <w:rPr>
          <w:color w:val="373737"/>
          <w:sz w:val="28"/>
          <w:szCs w:val="28"/>
        </w:rPr>
      </w:pPr>
      <w:r w:rsidRPr="003F021C">
        <w:rPr>
          <w:color w:val="000000"/>
          <w:sz w:val="28"/>
          <w:szCs w:val="28"/>
        </w:rPr>
        <w:t xml:space="preserve">4) </w:t>
      </w:r>
      <w:r w:rsidRPr="00111C52">
        <w:rPr>
          <w:color w:val="000000"/>
          <w:sz w:val="28"/>
          <w:szCs w:val="28"/>
        </w:rPr>
        <w:t>требованиям оснащенности помещений развивающей предметно-пространственной средой;</w:t>
      </w:r>
    </w:p>
    <w:p w:rsidR="00BB556B" w:rsidRDefault="00BB556B" w:rsidP="00BB556B">
      <w:pPr>
        <w:jc w:val="both"/>
        <w:rPr>
          <w:rFonts w:ascii="Times New Roman" w:hAnsi="Times New Roman" w:cs="Times New Roman"/>
          <w:color w:val="000000"/>
          <w:sz w:val="28"/>
          <w:szCs w:val="28"/>
        </w:rPr>
      </w:pPr>
      <w:r w:rsidRPr="00111C52">
        <w:rPr>
          <w:rFonts w:ascii="Times New Roman" w:hAnsi="Times New Roman" w:cs="Times New Roman"/>
          <w:color w:val="000000"/>
          <w:sz w:val="28"/>
          <w:szCs w:val="28"/>
        </w:rPr>
        <w:lastRenderedPageBreak/>
        <w:t>5) требованиям к материально-техническому обеспечению программы (учебно-методический комплект, оборудование, оснащение (предметы).</w:t>
      </w:r>
    </w:p>
    <w:p w:rsidR="00BB556B" w:rsidRPr="006500EC" w:rsidRDefault="00BB556B" w:rsidP="00BB556B">
      <w:pPr>
        <w:pStyle w:val="ae"/>
        <w:spacing w:before="0" w:beforeAutospacing="0" w:after="0" w:afterAutospacing="0"/>
        <w:jc w:val="center"/>
        <w:rPr>
          <w:b/>
          <w:bCs/>
          <w:sz w:val="28"/>
          <w:szCs w:val="28"/>
        </w:rPr>
      </w:pPr>
      <w:r w:rsidRPr="006500EC">
        <w:rPr>
          <w:b/>
          <w:sz w:val="28"/>
          <w:szCs w:val="28"/>
        </w:rPr>
        <w:t>Материально-техническое обеспечение</w:t>
      </w:r>
      <w:r w:rsidRPr="006500EC">
        <w:rPr>
          <w:b/>
          <w:bCs/>
          <w:sz w:val="28"/>
          <w:szCs w:val="28"/>
        </w:rPr>
        <w:t xml:space="preserve"> по реализации образовательной области </w:t>
      </w:r>
      <w:r w:rsidR="00990313" w:rsidRPr="006500EC">
        <w:rPr>
          <w:b/>
          <w:bCs/>
          <w:sz w:val="28"/>
          <w:szCs w:val="28"/>
        </w:rPr>
        <w:t>«Музыкальная</w:t>
      </w:r>
      <w:r w:rsidRPr="006500EC">
        <w:rPr>
          <w:b/>
          <w:bCs/>
          <w:sz w:val="28"/>
          <w:szCs w:val="28"/>
        </w:rPr>
        <w:t xml:space="preserve"> деятельность»</w:t>
      </w:r>
    </w:p>
    <w:p w:rsidR="00BB556B" w:rsidRPr="006500EC" w:rsidRDefault="00BB556B" w:rsidP="00BB556B">
      <w:pPr>
        <w:pStyle w:val="ae"/>
        <w:spacing w:before="0" w:beforeAutospacing="0" w:after="0" w:afterAutospacing="0"/>
        <w:jc w:val="center"/>
        <w:rPr>
          <w:b/>
          <w:bCs/>
          <w:sz w:val="28"/>
          <w:szCs w:val="28"/>
        </w:rPr>
      </w:pPr>
    </w:p>
    <w:tbl>
      <w:tblPr>
        <w:tblStyle w:val="a3"/>
        <w:tblW w:w="10619" w:type="dxa"/>
        <w:tblInd w:w="-743" w:type="dxa"/>
        <w:tblLayout w:type="fixed"/>
        <w:tblLook w:val="04A0" w:firstRow="1" w:lastRow="0" w:firstColumn="1" w:lastColumn="0" w:noHBand="0" w:noVBand="1"/>
      </w:tblPr>
      <w:tblGrid>
        <w:gridCol w:w="664"/>
        <w:gridCol w:w="6969"/>
        <w:gridCol w:w="2986"/>
      </w:tblGrid>
      <w:tr w:rsidR="00BB556B" w:rsidRPr="006500EC" w:rsidTr="00BB556B">
        <w:trPr>
          <w:trHeight w:val="266"/>
        </w:trPr>
        <w:tc>
          <w:tcPr>
            <w:tcW w:w="664" w:type="dxa"/>
          </w:tcPr>
          <w:p w:rsidR="00BB556B" w:rsidRPr="006500EC" w:rsidRDefault="00BB556B" w:rsidP="00BB556B">
            <w:pPr>
              <w:rPr>
                <w:rFonts w:ascii="Times New Roman" w:hAnsi="Times New Roman" w:cs="Times New Roman"/>
                <w:b/>
                <w:sz w:val="28"/>
                <w:szCs w:val="28"/>
              </w:rPr>
            </w:pPr>
            <w:r w:rsidRPr="006500EC">
              <w:rPr>
                <w:rFonts w:ascii="Times New Roman" w:hAnsi="Times New Roman" w:cs="Times New Roman"/>
                <w:b/>
                <w:sz w:val="28"/>
                <w:szCs w:val="28"/>
              </w:rPr>
              <w:t>№</w:t>
            </w:r>
          </w:p>
        </w:tc>
        <w:tc>
          <w:tcPr>
            <w:tcW w:w="6969"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 xml:space="preserve">Наименование </w:t>
            </w:r>
          </w:p>
        </w:tc>
        <w:tc>
          <w:tcPr>
            <w:tcW w:w="2986"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Кол-во</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Ноутбук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Музыкальный центр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Коло</w:t>
            </w:r>
            <w:r w:rsidRPr="00BA77DD">
              <w:rPr>
                <w:rFonts w:ascii="Times New Roman" w:hAnsi="Times New Roman" w:cs="Times New Roman"/>
                <w:sz w:val="28"/>
                <w:szCs w:val="28"/>
              </w:rPr>
              <w:t>нки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Синтезатор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5</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Проектор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Экран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Металлофон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Ложки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9</w:t>
            </w:r>
          </w:p>
        </w:tc>
        <w:tc>
          <w:tcPr>
            <w:tcW w:w="6969" w:type="dxa"/>
          </w:tcPr>
          <w:p w:rsidR="00BB556B" w:rsidRPr="00BA77DD" w:rsidRDefault="00990313" w:rsidP="00BB556B">
            <w:pPr>
              <w:rPr>
                <w:rFonts w:ascii="Times New Roman" w:hAnsi="Times New Roman" w:cs="Times New Roman"/>
                <w:sz w:val="28"/>
                <w:szCs w:val="28"/>
              </w:rPr>
            </w:pPr>
            <w:r w:rsidRPr="00BA77DD">
              <w:rPr>
                <w:rFonts w:ascii="Times New Roman" w:hAnsi="Times New Roman" w:cs="Times New Roman"/>
                <w:sz w:val="28"/>
                <w:szCs w:val="28"/>
              </w:rPr>
              <w:t>Трещотки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Погремушки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990313">
        <w:trPr>
          <w:trHeight w:val="357"/>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11</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Треугольник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990313">
        <w:trPr>
          <w:trHeight w:val="35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Бубен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32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13</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Флажки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1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Микрофон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43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Ширма</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990313">
        <w:trPr>
          <w:trHeight w:val="400"/>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Султанчики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1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Цветные ленточки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990313">
        <w:trPr>
          <w:trHeight w:val="42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Платочки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20</w:t>
            </w:r>
          </w:p>
        </w:tc>
      </w:tr>
      <w:tr w:rsidR="00BB556B" w:rsidRPr="00EF58FE" w:rsidTr="00BB556B">
        <w:trPr>
          <w:trHeight w:val="43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19</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Веночки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bl>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rPr>
          <w:rFonts w:ascii="Times New Roman" w:eastAsia="Times New Roman" w:hAnsi="Times New Roman" w:cs="Times New Roman"/>
          <w:b/>
          <w:bCs/>
          <w:sz w:val="28"/>
          <w:szCs w:val="28"/>
        </w:rPr>
      </w:pPr>
    </w:p>
    <w:p w:rsidR="00BB556B" w:rsidRDefault="00BB556B" w:rsidP="00BB556B">
      <w:pPr>
        <w:pStyle w:val="a4"/>
        <w:rPr>
          <w:rFonts w:ascii="Times New Roman" w:hAnsi="Times New Roman" w:cs="Times New Roman"/>
          <w:b/>
          <w:sz w:val="28"/>
          <w:szCs w:val="28"/>
        </w:rPr>
      </w:pPr>
      <w:r>
        <w:rPr>
          <w:rFonts w:ascii="Times New Roman" w:hAnsi="Times New Roman" w:cs="Times New Roman"/>
          <w:b/>
          <w:sz w:val="28"/>
          <w:szCs w:val="28"/>
        </w:rPr>
        <w:t xml:space="preserve">3.5. </w:t>
      </w:r>
      <w:r w:rsidRPr="004B37B8">
        <w:rPr>
          <w:rFonts w:ascii="Times New Roman" w:hAnsi="Times New Roman" w:cs="Times New Roman"/>
          <w:b/>
          <w:sz w:val="28"/>
          <w:szCs w:val="28"/>
        </w:rPr>
        <w:t xml:space="preserve">Особенности </w:t>
      </w:r>
      <w:r w:rsidR="00990313" w:rsidRPr="004B37B8">
        <w:rPr>
          <w:rFonts w:ascii="Times New Roman" w:hAnsi="Times New Roman" w:cs="Times New Roman"/>
          <w:b/>
          <w:sz w:val="28"/>
          <w:szCs w:val="28"/>
        </w:rPr>
        <w:t>организации,</w:t>
      </w:r>
      <w:r w:rsidRPr="004B37B8">
        <w:rPr>
          <w:rFonts w:ascii="Times New Roman" w:hAnsi="Times New Roman" w:cs="Times New Roman"/>
          <w:b/>
          <w:sz w:val="28"/>
          <w:szCs w:val="28"/>
        </w:rPr>
        <w:t xml:space="preserve"> развивающей предметно – пространственной среды</w:t>
      </w:r>
    </w:p>
    <w:p w:rsidR="00BB556B" w:rsidRPr="00FC7B5E" w:rsidRDefault="00BB556B" w:rsidP="00BB556B">
      <w:pPr>
        <w:pStyle w:val="a4"/>
        <w:rPr>
          <w:rFonts w:ascii="Times New Roman" w:hAnsi="Times New Roman" w:cs="Times New Roman"/>
          <w:i/>
          <w:sz w:val="28"/>
          <w:szCs w:val="28"/>
        </w:rPr>
      </w:pPr>
      <w:r w:rsidRPr="00FC7B5E">
        <w:rPr>
          <w:rFonts w:ascii="Times New Roman" w:hAnsi="Times New Roman" w:cs="Times New Roman"/>
          <w:sz w:val="28"/>
          <w:szCs w:val="28"/>
        </w:rPr>
        <w:t>Развивающая предметно-пространственная среда дошкольной организации должна быть</w:t>
      </w:r>
      <w:r w:rsidRPr="00FC7B5E">
        <w:rPr>
          <w:rFonts w:ascii="Times New Roman" w:hAnsi="Times New Roman" w:cs="Times New Roman"/>
          <w:i/>
          <w:sz w:val="28"/>
          <w:szCs w:val="28"/>
        </w:rPr>
        <w:t>:</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содержательно-насыщенной, развивающей;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трансформируемой;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полифункциональной;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вариативной;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доступной;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безопасной;</w:t>
      </w:r>
    </w:p>
    <w:p w:rsidR="00BB556B" w:rsidRPr="00FC7B5E"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xml:space="preserve">• </w:t>
      </w:r>
      <w:r w:rsidR="00990313" w:rsidRPr="00FC7B5E">
        <w:rPr>
          <w:rFonts w:ascii="Times New Roman" w:hAnsi="Times New Roman" w:cs="Times New Roman"/>
          <w:sz w:val="28"/>
          <w:szCs w:val="28"/>
        </w:rPr>
        <w:t>здоровье сберегающей</w:t>
      </w:r>
      <w:r w:rsidRPr="00FC7B5E">
        <w:rPr>
          <w:rFonts w:ascii="Times New Roman" w:hAnsi="Times New Roman" w:cs="Times New Roman"/>
          <w:sz w:val="28"/>
          <w:szCs w:val="28"/>
        </w:rPr>
        <w:t>;</w:t>
      </w:r>
    </w:p>
    <w:p w:rsidR="00BB556B" w:rsidRDefault="00BB556B" w:rsidP="00BB556B">
      <w:pPr>
        <w:pStyle w:val="a4"/>
        <w:rPr>
          <w:rFonts w:ascii="Times New Roman" w:hAnsi="Times New Roman" w:cs="Times New Roman"/>
          <w:sz w:val="28"/>
          <w:szCs w:val="28"/>
        </w:rPr>
      </w:pPr>
      <w:r w:rsidRPr="00FC7B5E">
        <w:rPr>
          <w:rFonts w:ascii="Times New Roman" w:hAnsi="Times New Roman" w:cs="Times New Roman"/>
          <w:sz w:val="28"/>
          <w:szCs w:val="28"/>
        </w:rPr>
        <w:t>• эстетически-привлекательной.</w:t>
      </w:r>
    </w:p>
    <w:p w:rsidR="009344D2" w:rsidRPr="00280328" w:rsidRDefault="009344D2" w:rsidP="00BB556B">
      <w:pPr>
        <w:pStyle w:val="a4"/>
        <w:rPr>
          <w:rFonts w:ascii="Times New Roman" w:hAnsi="Times New Roman" w:cs="Times New Roman"/>
          <w:sz w:val="28"/>
          <w:szCs w:val="28"/>
        </w:rPr>
      </w:pPr>
    </w:p>
    <w:tbl>
      <w:tblPr>
        <w:tblStyle w:val="a3"/>
        <w:tblW w:w="10619" w:type="dxa"/>
        <w:tblInd w:w="-743" w:type="dxa"/>
        <w:tblLayout w:type="fixed"/>
        <w:tblLook w:val="04A0" w:firstRow="1" w:lastRow="0" w:firstColumn="1" w:lastColumn="0" w:noHBand="0" w:noVBand="1"/>
      </w:tblPr>
      <w:tblGrid>
        <w:gridCol w:w="664"/>
        <w:gridCol w:w="6969"/>
        <w:gridCol w:w="2986"/>
      </w:tblGrid>
      <w:tr w:rsidR="00BB556B" w:rsidRPr="006500EC" w:rsidTr="00BB556B">
        <w:trPr>
          <w:trHeight w:val="266"/>
        </w:trPr>
        <w:tc>
          <w:tcPr>
            <w:tcW w:w="664" w:type="dxa"/>
          </w:tcPr>
          <w:p w:rsidR="00BB556B" w:rsidRPr="006500EC" w:rsidRDefault="00BB556B" w:rsidP="00BB556B">
            <w:pPr>
              <w:rPr>
                <w:rFonts w:ascii="Times New Roman" w:hAnsi="Times New Roman" w:cs="Times New Roman"/>
                <w:b/>
                <w:sz w:val="28"/>
                <w:szCs w:val="28"/>
              </w:rPr>
            </w:pPr>
            <w:r w:rsidRPr="006500EC">
              <w:rPr>
                <w:rFonts w:ascii="Times New Roman" w:hAnsi="Times New Roman" w:cs="Times New Roman"/>
                <w:b/>
                <w:sz w:val="28"/>
                <w:szCs w:val="28"/>
              </w:rPr>
              <w:lastRenderedPageBreak/>
              <w:t>№</w:t>
            </w:r>
          </w:p>
        </w:tc>
        <w:tc>
          <w:tcPr>
            <w:tcW w:w="6969"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 xml:space="preserve">Наименование </w:t>
            </w:r>
          </w:p>
        </w:tc>
        <w:tc>
          <w:tcPr>
            <w:tcW w:w="2986" w:type="dxa"/>
          </w:tcPr>
          <w:p w:rsidR="00BB556B" w:rsidRPr="006500EC" w:rsidRDefault="00BB556B" w:rsidP="00BB556B">
            <w:pPr>
              <w:jc w:val="center"/>
              <w:rPr>
                <w:rFonts w:ascii="Times New Roman" w:hAnsi="Times New Roman" w:cs="Times New Roman"/>
                <w:b/>
                <w:sz w:val="28"/>
                <w:szCs w:val="28"/>
              </w:rPr>
            </w:pPr>
            <w:r w:rsidRPr="006500EC">
              <w:rPr>
                <w:rFonts w:ascii="Times New Roman" w:hAnsi="Times New Roman" w:cs="Times New Roman"/>
                <w:b/>
                <w:sz w:val="28"/>
                <w:szCs w:val="28"/>
              </w:rPr>
              <w:t>Кол-во</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Ноу</w:t>
            </w:r>
            <w:r w:rsidRPr="00BA77DD">
              <w:rPr>
                <w:rFonts w:ascii="Times New Roman" w:hAnsi="Times New Roman" w:cs="Times New Roman"/>
                <w:sz w:val="28"/>
                <w:szCs w:val="28"/>
              </w:rPr>
              <w:t>тбук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Музыкальный центр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w:t>
            </w:r>
          </w:p>
        </w:tc>
        <w:tc>
          <w:tcPr>
            <w:tcW w:w="6969"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Коло</w:t>
            </w:r>
            <w:r w:rsidRPr="00BA77DD">
              <w:rPr>
                <w:rFonts w:ascii="Times New Roman" w:hAnsi="Times New Roman" w:cs="Times New Roman"/>
                <w:sz w:val="28"/>
                <w:szCs w:val="28"/>
              </w:rPr>
              <w:t>нки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Синтезатор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Проектор</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Экран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Металлофон</w:t>
            </w:r>
          </w:p>
        </w:tc>
        <w:tc>
          <w:tcPr>
            <w:tcW w:w="2986" w:type="dxa"/>
          </w:tcPr>
          <w:p w:rsidR="00BB556B" w:rsidRPr="00BA77DD" w:rsidRDefault="00BB556B" w:rsidP="00BB556B">
            <w:pPr>
              <w:rPr>
                <w:rFonts w:ascii="Times New Roman" w:hAnsi="Times New Roman" w:cs="Times New Roman"/>
                <w:sz w:val="28"/>
                <w:szCs w:val="28"/>
              </w:rPr>
            </w:pPr>
            <w:r>
              <w:rPr>
                <w:rFonts w:ascii="Times New Roman" w:hAnsi="Times New Roman" w:cs="Times New Roman"/>
                <w:sz w:val="28"/>
                <w:szCs w:val="28"/>
              </w:rPr>
              <w:t>9</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Ложки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9</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Трещотки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BB556B">
        <w:trPr>
          <w:trHeight w:val="26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Погремушки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tc>
      </w:tr>
      <w:tr w:rsidR="00BB556B" w:rsidRPr="00EF58FE" w:rsidTr="0070533F">
        <w:trPr>
          <w:trHeight w:val="423"/>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11</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Треугольник</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w:t>
            </w:r>
          </w:p>
        </w:tc>
      </w:tr>
      <w:tr w:rsidR="00BB556B" w:rsidRPr="00EF58FE" w:rsidTr="0070533F">
        <w:trPr>
          <w:trHeight w:val="40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12</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Бубен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r>
              <w:rPr>
                <w:rFonts w:ascii="Times New Roman" w:hAnsi="Times New Roman" w:cs="Times New Roman"/>
                <w:sz w:val="28"/>
                <w:szCs w:val="28"/>
              </w:rPr>
              <w:t>0</w:t>
            </w:r>
          </w:p>
        </w:tc>
      </w:tr>
      <w:tr w:rsidR="00BB556B" w:rsidRPr="00EF58FE" w:rsidTr="0070533F">
        <w:trPr>
          <w:trHeight w:val="421"/>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13</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Флажки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272"/>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14</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Микрофон</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70533F">
        <w:trPr>
          <w:trHeight w:val="375"/>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15</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Ширма</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w:t>
            </w:r>
          </w:p>
        </w:tc>
      </w:tr>
      <w:tr w:rsidR="00BB556B" w:rsidRPr="00EF58FE" w:rsidTr="0070533F">
        <w:trPr>
          <w:trHeight w:val="409"/>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16</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Султанчики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416"/>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17</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Цветные ленточки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30</w:t>
            </w:r>
          </w:p>
        </w:tc>
      </w:tr>
      <w:tr w:rsidR="00BB556B" w:rsidRPr="00EF58FE" w:rsidTr="0070533F">
        <w:trPr>
          <w:trHeight w:val="422"/>
        </w:trPr>
        <w:tc>
          <w:tcPr>
            <w:tcW w:w="664"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18</w:t>
            </w:r>
          </w:p>
        </w:tc>
        <w:tc>
          <w:tcPr>
            <w:tcW w:w="6969"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Платочки</w:t>
            </w:r>
          </w:p>
        </w:tc>
        <w:tc>
          <w:tcPr>
            <w:tcW w:w="2986" w:type="dxa"/>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20</w:t>
            </w:r>
          </w:p>
        </w:tc>
      </w:tr>
      <w:tr w:rsidR="00BB556B" w:rsidRPr="00EF58FE" w:rsidTr="0070533F">
        <w:trPr>
          <w:trHeight w:val="413"/>
        </w:trPr>
        <w:tc>
          <w:tcPr>
            <w:tcW w:w="664" w:type="dxa"/>
            <w:tcBorders>
              <w:bottom w:val="single" w:sz="4" w:space="0" w:color="auto"/>
            </w:tcBorders>
          </w:tcPr>
          <w:p w:rsidR="00BB556B"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19</w:t>
            </w:r>
          </w:p>
          <w:p w:rsidR="00BB556B" w:rsidRPr="00BA77DD" w:rsidRDefault="00BB556B" w:rsidP="00BB556B">
            <w:pPr>
              <w:rPr>
                <w:rFonts w:ascii="Times New Roman" w:hAnsi="Times New Roman" w:cs="Times New Roman"/>
                <w:sz w:val="28"/>
                <w:szCs w:val="28"/>
              </w:rPr>
            </w:pPr>
          </w:p>
        </w:tc>
        <w:tc>
          <w:tcPr>
            <w:tcW w:w="6969" w:type="dxa"/>
            <w:tcBorders>
              <w:bottom w:val="single" w:sz="4" w:space="0" w:color="auto"/>
            </w:tcBorders>
          </w:tcPr>
          <w:p w:rsidR="00BB556B" w:rsidRPr="00BA77DD"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Веночки</w:t>
            </w:r>
          </w:p>
        </w:tc>
        <w:tc>
          <w:tcPr>
            <w:tcW w:w="2986" w:type="dxa"/>
            <w:tcBorders>
              <w:bottom w:val="single" w:sz="4" w:space="0" w:color="auto"/>
            </w:tcBorders>
          </w:tcPr>
          <w:p w:rsidR="00BB556B" w:rsidRDefault="00BB556B" w:rsidP="00BB556B">
            <w:pPr>
              <w:rPr>
                <w:rFonts w:ascii="Times New Roman" w:hAnsi="Times New Roman" w:cs="Times New Roman"/>
                <w:sz w:val="28"/>
                <w:szCs w:val="28"/>
              </w:rPr>
            </w:pPr>
            <w:r w:rsidRPr="00BA77DD">
              <w:rPr>
                <w:rFonts w:ascii="Times New Roman" w:hAnsi="Times New Roman" w:cs="Times New Roman"/>
                <w:sz w:val="28"/>
                <w:szCs w:val="28"/>
              </w:rPr>
              <w:t>10</w:t>
            </w:r>
          </w:p>
          <w:p w:rsidR="00BB556B" w:rsidRPr="00BA77DD" w:rsidRDefault="00BB556B" w:rsidP="00BB556B">
            <w:pPr>
              <w:rPr>
                <w:rFonts w:ascii="Times New Roman" w:hAnsi="Times New Roman" w:cs="Times New Roman"/>
                <w:sz w:val="28"/>
                <w:szCs w:val="28"/>
              </w:rPr>
            </w:pPr>
          </w:p>
        </w:tc>
      </w:tr>
      <w:tr w:rsidR="00BB556B" w:rsidRPr="00EF58FE" w:rsidTr="0070533F">
        <w:trPr>
          <w:trHeight w:val="465"/>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20</w:t>
            </w:r>
          </w:p>
          <w:p w:rsidR="00BB556B" w:rsidRPr="00BA77DD"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Ксилофоны</w:t>
            </w:r>
          </w:p>
          <w:p w:rsidR="00BB556B" w:rsidRPr="00BA77DD"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Pr="00BA77DD" w:rsidRDefault="00BB556B" w:rsidP="00BB556B">
            <w:pPr>
              <w:rPr>
                <w:rFonts w:ascii="Times New Roman" w:hAnsi="Times New Roman" w:cs="Times New Roman"/>
                <w:sz w:val="28"/>
                <w:szCs w:val="28"/>
              </w:rPr>
            </w:pPr>
          </w:p>
        </w:tc>
      </w:tr>
      <w:tr w:rsidR="00BB556B" w:rsidRPr="00EF58FE" w:rsidTr="00BB556B">
        <w:trPr>
          <w:trHeight w:val="566"/>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21</w:t>
            </w:r>
          </w:p>
          <w:p w:rsidR="00BB556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Колокольчик</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Default="00BB556B" w:rsidP="00BB556B">
            <w:pPr>
              <w:rPr>
                <w:rFonts w:ascii="Times New Roman" w:hAnsi="Times New Roman" w:cs="Times New Roman"/>
                <w:sz w:val="28"/>
                <w:szCs w:val="28"/>
              </w:rPr>
            </w:pPr>
          </w:p>
        </w:tc>
      </w:tr>
      <w:tr w:rsidR="00BB556B" w:rsidRPr="00EF58FE" w:rsidTr="0070533F">
        <w:trPr>
          <w:trHeight w:val="428"/>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sidRPr="00DE3FEB">
              <w:rPr>
                <w:rFonts w:ascii="Times New Roman" w:hAnsi="Times New Roman" w:cs="Times New Roman"/>
                <w:sz w:val="28"/>
                <w:szCs w:val="28"/>
              </w:rPr>
              <w:t>22</w:t>
            </w:r>
          </w:p>
          <w:p w:rsidR="00BB556B" w:rsidRPr="00DE3FE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Барабан</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4</w:t>
            </w:r>
          </w:p>
          <w:p w:rsidR="00BB556B" w:rsidRDefault="00BB556B" w:rsidP="00BB556B">
            <w:pPr>
              <w:rPr>
                <w:rFonts w:ascii="Times New Roman" w:hAnsi="Times New Roman" w:cs="Times New Roman"/>
                <w:sz w:val="28"/>
                <w:szCs w:val="28"/>
              </w:rPr>
            </w:pPr>
          </w:p>
        </w:tc>
      </w:tr>
      <w:tr w:rsidR="00BB556B" w:rsidRPr="00EF58FE" w:rsidTr="00BB556B">
        <w:trPr>
          <w:trHeight w:val="514"/>
        </w:trPr>
        <w:tc>
          <w:tcPr>
            <w:tcW w:w="664"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23</w:t>
            </w:r>
          </w:p>
          <w:p w:rsidR="00BB556B" w:rsidRPr="00DE3FEB" w:rsidRDefault="00BB556B" w:rsidP="00BB556B">
            <w:pPr>
              <w:rPr>
                <w:rFonts w:ascii="Times New Roman" w:hAnsi="Times New Roman" w:cs="Times New Roman"/>
                <w:sz w:val="28"/>
                <w:szCs w:val="28"/>
              </w:rPr>
            </w:pPr>
          </w:p>
        </w:tc>
        <w:tc>
          <w:tcPr>
            <w:tcW w:w="6969"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Круговая трещотка</w:t>
            </w:r>
          </w:p>
          <w:p w:rsidR="00BB556B" w:rsidRDefault="00BB556B" w:rsidP="00BB556B">
            <w:pPr>
              <w:rPr>
                <w:rFonts w:ascii="Times New Roman" w:hAnsi="Times New Roman" w:cs="Times New Roman"/>
                <w:sz w:val="28"/>
                <w:szCs w:val="28"/>
              </w:rPr>
            </w:pPr>
          </w:p>
        </w:tc>
        <w:tc>
          <w:tcPr>
            <w:tcW w:w="2986" w:type="dxa"/>
            <w:tcBorders>
              <w:top w:val="single" w:sz="4" w:space="0" w:color="auto"/>
              <w:bottom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w:t>
            </w:r>
          </w:p>
          <w:p w:rsidR="00BB556B" w:rsidRDefault="00BB556B" w:rsidP="00BB556B">
            <w:pPr>
              <w:rPr>
                <w:rFonts w:ascii="Times New Roman" w:hAnsi="Times New Roman" w:cs="Times New Roman"/>
                <w:sz w:val="28"/>
                <w:szCs w:val="28"/>
              </w:rPr>
            </w:pPr>
          </w:p>
        </w:tc>
      </w:tr>
      <w:tr w:rsidR="00BB556B" w:rsidRPr="00EF58FE" w:rsidTr="00BB556B">
        <w:trPr>
          <w:trHeight w:val="902"/>
        </w:trPr>
        <w:tc>
          <w:tcPr>
            <w:tcW w:w="664"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24</w:t>
            </w:r>
          </w:p>
        </w:tc>
        <w:tc>
          <w:tcPr>
            <w:tcW w:w="6969"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Маракасы</w:t>
            </w:r>
          </w:p>
          <w:p w:rsidR="00BB556B" w:rsidRDefault="00BB556B" w:rsidP="00BB556B">
            <w:pPr>
              <w:rPr>
                <w:rFonts w:ascii="Times New Roman" w:hAnsi="Times New Roman" w:cs="Times New Roman"/>
                <w:sz w:val="28"/>
                <w:szCs w:val="28"/>
              </w:rPr>
            </w:pPr>
          </w:p>
        </w:tc>
        <w:tc>
          <w:tcPr>
            <w:tcW w:w="2986" w:type="dxa"/>
            <w:tcBorders>
              <w:top w:val="single" w:sz="4" w:space="0" w:color="auto"/>
            </w:tcBorders>
          </w:tcPr>
          <w:p w:rsidR="00BB556B" w:rsidRDefault="00BB556B" w:rsidP="00BB556B">
            <w:pPr>
              <w:rPr>
                <w:rFonts w:ascii="Times New Roman" w:hAnsi="Times New Roman" w:cs="Times New Roman"/>
                <w:sz w:val="28"/>
                <w:szCs w:val="28"/>
              </w:rPr>
            </w:pPr>
            <w:r>
              <w:rPr>
                <w:rFonts w:ascii="Times New Roman" w:hAnsi="Times New Roman" w:cs="Times New Roman"/>
                <w:sz w:val="28"/>
                <w:szCs w:val="28"/>
              </w:rPr>
              <w:t>4</w:t>
            </w:r>
          </w:p>
        </w:tc>
      </w:tr>
    </w:tbl>
    <w:p w:rsidR="00BB556B" w:rsidRPr="00FC7B5E" w:rsidRDefault="00BB556B" w:rsidP="00BB556B">
      <w:pPr>
        <w:pStyle w:val="a4"/>
        <w:jc w:val="both"/>
        <w:rPr>
          <w:rFonts w:ascii="Times New Roman" w:hAnsi="Times New Roman" w:cs="Times New Roman"/>
          <w:sz w:val="28"/>
          <w:szCs w:val="28"/>
        </w:rPr>
      </w:pPr>
    </w:p>
    <w:p w:rsidR="00BB556B" w:rsidRPr="009B2AA3" w:rsidRDefault="00BB556B" w:rsidP="00BB556B">
      <w:pPr>
        <w:pStyle w:val="ae"/>
        <w:spacing w:before="0" w:beforeAutospacing="0" w:after="0" w:afterAutospacing="0"/>
        <w:rPr>
          <w:i/>
          <w:sz w:val="28"/>
          <w:szCs w:val="28"/>
        </w:rPr>
      </w:pPr>
      <w:r>
        <w:rPr>
          <w:b/>
          <w:bCs/>
          <w:sz w:val="28"/>
          <w:szCs w:val="28"/>
        </w:rPr>
        <w:t xml:space="preserve">3.5. </w:t>
      </w:r>
      <w:r w:rsidRPr="009B2AA3">
        <w:rPr>
          <w:b/>
          <w:bCs/>
          <w:sz w:val="28"/>
          <w:szCs w:val="28"/>
        </w:rPr>
        <w:t>Методическое обеспечение образовательного процесса</w:t>
      </w:r>
    </w:p>
    <w:p w:rsidR="00BB556B" w:rsidRDefault="00BB556B" w:rsidP="00BB556B">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«Музыкальная деятельность»</w:t>
      </w:r>
    </w:p>
    <w:p w:rsidR="00BB556B" w:rsidRPr="00BB556B" w:rsidRDefault="00BB556B" w:rsidP="00BB556B">
      <w:pPr>
        <w:spacing w:after="0" w:line="240" w:lineRule="auto"/>
        <w:rPr>
          <w:rFonts w:ascii="Times New Roman" w:eastAsia="Times New Roman" w:hAnsi="Times New Roman" w:cs="Times New Roman"/>
          <w:b/>
          <w:bCs/>
          <w:sz w:val="28"/>
          <w:szCs w:val="28"/>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720"/>
      </w:tblGrid>
      <w:tr w:rsidR="00BB556B" w:rsidRPr="009B2AA3" w:rsidTr="00BB556B">
        <w:tc>
          <w:tcPr>
            <w:tcW w:w="9720" w:type="dxa"/>
            <w:tcMar>
              <w:top w:w="0" w:type="dxa"/>
              <w:left w:w="108" w:type="dxa"/>
              <w:bottom w:w="0" w:type="dxa"/>
              <w:right w:w="108" w:type="dxa"/>
            </w:tcMar>
          </w:tcPr>
          <w:p w:rsidR="00BB556B" w:rsidRPr="00BB77F6" w:rsidRDefault="00BB556B" w:rsidP="00BB556B">
            <w:pPr>
              <w:spacing w:after="0" w:line="240" w:lineRule="auto"/>
              <w:jc w:val="center"/>
              <w:rPr>
                <w:rFonts w:ascii="Times New Roman" w:eastAsia="Times New Roman" w:hAnsi="Times New Roman" w:cs="Times New Roman"/>
                <w:b/>
                <w:sz w:val="24"/>
                <w:szCs w:val="24"/>
              </w:rPr>
            </w:pPr>
            <w:r w:rsidRPr="00BB77F6">
              <w:rPr>
                <w:rFonts w:ascii="Times New Roman" w:eastAsia="Times New Roman" w:hAnsi="Times New Roman" w:cs="Times New Roman"/>
                <w:b/>
                <w:bCs/>
                <w:sz w:val="24"/>
                <w:szCs w:val="24"/>
              </w:rPr>
              <w:t>Наименование, автор, год издания</w:t>
            </w:r>
          </w:p>
        </w:tc>
      </w:tr>
      <w:tr w:rsidR="00BB556B" w:rsidRPr="009B2AA3" w:rsidTr="00BB556B">
        <w:tc>
          <w:tcPr>
            <w:tcW w:w="9720" w:type="dxa"/>
            <w:tcMar>
              <w:top w:w="0" w:type="dxa"/>
              <w:left w:w="108" w:type="dxa"/>
              <w:bottom w:w="0" w:type="dxa"/>
              <w:right w:w="108" w:type="dxa"/>
            </w:tcMar>
          </w:tcPr>
          <w:p w:rsidR="00BB556B" w:rsidRPr="00DE56A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DE56AB">
              <w:rPr>
                <w:rFonts w:ascii="Times New Roman" w:eastAsia="Times New Roman" w:hAnsi="Times New Roman" w:cs="Times New Roman"/>
                <w:b/>
                <w:color w:val="000000"/>
                <w:sz w:val="28"/>
                <w:szCs w:val="28"/>
              </w:rPr>
              <w:t>Программы:</w:t>
            </w:r>
          </w:p>
          <w:p w:rsidR="00BB556B" w:rsidRPr="00BB77F6" w:rsidRDefault="00BB556B" w:rsidP="00BB556B">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УМК </w:t>
            </w:r>
            <w:r w:rsidRPr="00BB77F6">
              <w:rPr>
                <w:rFonts w:ascii="Times New Roman" w:eastAsia="Times New Roman" w:hAnsi="Times New Roman" w:cs="Times New Roman"/>
                <w:color w:val="000000"/>
                <w:sz w:val="28"/>
                <w:szCs w:val="28"/>
              </w:rPr>
              <w:t>«</w:t>
            </w:r>
            <w:r>
              <w:rPr>
                <w:rFonts w:ascii="Times New Roman" w:eastAsia="Times New Roman" w:hAnsi="Times New Roman" w:cs="Times New Roman"/>
                <w:bCs/>
                <w:color w:val="000000"/>
                <w:sz w:val="28"/>
                <w:szCs w:val="28"/>
              </w:rPr>
              <w:t xml:space="preserve">Основная </w:t>
            </w:r>
            <w:r w:rsidRPr="00BB77F6">
              <w:rPr>
                <w:rFonts w:ascii="Times New Roman" w:eastAsia="Times New Roman" w:hAnsi="Times New Roman" w:cs="Times New Roman"/>
                <w:bCs/>
                <w:color w:val="000000"/>
                <w:sz w:val="28"/>
                <w:szCs w:val="28"/>
              </w:rPr>
              <w:t xml:space="preserve">образовательная программа дошкольного образования «От рождения до школы» </w:t>
            </w:r>
            <w:r w:rsidRPr="00BB77F6">
              <w:rPr>
                <w:rFonts w:ascii="Times New Roman" w:eastAsia="Times New Roman" w:hAnsi="Times New Roman" w:cs="Times New Roman"/>
                <w:color w:val="000000"/>
                <w:sz w:val="28"/>
                <w:szCs w:val="28"/>
              </w:rPr>
              <w:t>под редакцией Н.Е. Вераксы, Т.С. Комаровой, М.А. Васильевой, М, «Мозаика-Синтез», 2011г.;</w:t>
            </w:r>
          </w:p>
          <w:p w:rsidR="00BB556B" w:rsidRPr="00DE56AB" w:rsidRDefault="00BB556B" w:rsidP="00BB556B">
            <w:pPr>
              <w:autoSpaceDE w:val="0"/>
              <w:autoSpaceDN w:val="0"/>
              <w:adjustRightInd w:val="0"/>
              <w:spacing w:after="0" w:line="240" w:lineRule="auto"/>
              <w:jc w:val="both"/>
              <w:rPr>
                <w:rFonts w:ascii="Times New Roman" w:eastAsia="Times New Roman" w:hAnsi="Times New Roman" w:cs="Times New Roman"/>
                <w:b/>
                <w:color w:val="000000"/>
                <w:sz w:val="28"/>
                <w:szCs w:val="28"/>
              </w:rPr>
            </w:pPr>
            <w:r w:rsidRPr="00DE56AB">
              <w:rPr>
                <w:rFonts w:ascii="Times New Roman" w:eastAsia="Times New Roman" w:hAnsi="Times New Roman" w:cs="Times New Roman"/>
                <w:b/>
                <w:color w:val="000000"/>
                <w:sz w:val="28"/>
                <w:szCs w:val="28"/>
              </w:rPr>
              <w:lastRenderedPageBreak/>
              <w:t>Технологии и методические пособия:</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В.А. Петрова Музыка - малышам. – М.: Мозаика-Синтез, 2001.</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 xml:space="preserve">В.А. Петрова «Мы танцуем и поем». – М.: «Карапуз», 1998. </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Microsoft Sans Serif" w:hAnsi="Times New Roman" w:cs="Times New Roman"/>
                <w:color w:val="000000"/>
                <w:sz w:val="28"/>
                <w:szCs w:val="28"/>
              </w:rPr>
            </w:pPr>
            <w:r w:rsidRPr="00BB77F6">
              <w:rPr>
                <w:rFonts w:ascii="Times New Roman" w:eastAsia="Microsoft Sans Serif" w:hAnsi="Times New Roman" w:cs="Times New Roman"/>
                <w:color w:val="000000"/>
                <w:sz w:val="28"/>
                <w:szCs w:val="28"/>
              </w:rPr>
              <w:t xml:space="preserve">«Хрестоматия музыкального репертуара» (сост. В. А. Петрова). – М.: Центр «Гармония», 1995. </w:t>
            </w:r>
          </w:p>
          <w:p w:rsidR="00BB556B" w:rsidRPr="00BB77F6"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color w:val="000000"/>
                <w:sz w:val="28"/>
                <w:szCs w:val="28"/>
              </w:rPr>
            </w:pPr>
            <w:r w:rsidRPr="00BB77F6">
              <w:rPr>
                <w:rFonts w:ascii="Times New Roman" w:eastAsia="Microsoft Sans Serif" w:hAnsi="Times New Roman" w:cs="Times New Roman"/>
                <w:color w:val="000000"/>
                <w:sz w:val="28"/>
                <w:szCs w:val="28"/>
              </w:rPr>
              <w:t xml:space="preserve">Аудиокассеты с записями музыкальных произведений (сост. В. А. Петрова). – М.: ГДРЗ, 1995. </w:t>
            </w:r>
          </w:p>
          <w:p w:rsidR="00BB556B" w:rsidRPr="00F945F4"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color w:val="000000"/>
                <w:sz w:val="28"/>
                <w:szCs w:val="28"/>
              </w:rPr>
              <w:t>Нотные сборники.</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Тарасова К. В., Рубан Т. Г. Дети слушают музыку: Методические рекомендации к занятиям с дошкольниками по слушанию музыки. — М.: Мозаика-Синтез, 2001.</w:t>
            </w:r>
          </w:p>
          <w:p w:rsidR="00BB556B" w:rsidRPr="00423F4C" w:rsidRDefault="00BB556B" w:rsidP="00BB556B">
            <w:pPr>
              <w:widowControl w:val="0"/>
              <w:numPr>
                <w:ilvl w:val="0"/>
                <w:numId w:val="28"/>
              </w:numPr>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 xml:space="preserve">Меркулова Л. Р. Оркестр в детском саду. Программа формирования эмоционального сопереживания и осознания музыки через музицирование. — М., 1999. </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 xml:space="preserve">Зацепина М.  Б.  Музыкальное воспитание в детском саду. - М, Мозаика-Синтеэ, 2005- 2010.  </w:t>
            </w:r>
          </w:p>
          <w:p w:rsidR="00BB556B" w:rsidRPr="00BB77F6"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 xml:space="preserve">Зацепина М. Б. Культурно-досуговая деятельность. — М., 2004. </w:t>
            </w:r>
          </w:p>
          <w:p w:rsidR="00BB556B" w:rsidRPr="00423F4C" w:rsidRDefault="00BB556B" w:rsidP="00BB556B">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 xml:space="preserve">Зацепина М.  Б.  Культурно-досуговая деятельность в детском саду.  —  М.:  Мозаика- Синтез, 2005-2010.  </w:t>
            </w:r>
          </w:p>
          <w:p w:rsidR="00BB556B" w:rsidRPr="00BB77F6" w:rsidRDefault="00BB556B" w:rsidP="00BB556B">
            <w:pPr>
              <w:widowControl w:val="0"/>
              <w:autoSpaceDE w:val="0"/>
              <w:autoSpaceDN w:val="0"/>
              <w:adjustRightInd w:val="0"/>
              <w:spacing w:after="0" w:line="240" w:lineRule="auto"/>
              <w:ind w:left="360"/>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Серия «Расскажите детям…»</w:t>
            </w:r>
          </w:p>
          <w:p w:rsidR="00BB556B" w:rsidRPr="00BB77F6" w:rsidRDefault="00BB556B" w:rsidP="00BB556B">
            <w:pPr>
              <w:widowControl w:val="0"/>
              <w:numPr>
                <w:ilvl w:val="0"/>
                <w:numId w:val="29"/>
              </w:numPr>
              <w:autoSpaceDE w:val="0"/>
              <w:autoSpaceDN w:val="0"/>
              <w:adjustRightInd w:val="0"/>
              <w:spacing w:after="0" w:line="240" w:lineRule="auto"/>
              <w:rPr>
                <w:rFonts w:ascii="Times New Roman" w:eastAsia="Times New Roman" w:hAnsi="Times New Roman" w:cs="Times New Roman"/>
                <w:sz w:val="28"/>
                <w:szCs w:val="28"/>
              </w:rPr>
            </w:pPr>
            <w:r w:rsidRPr="00BB77F6">
              <w:rPr>
                <w:rFonts w:ascii="Times New Roman" w:eastAsia="Times New Roman" w:hAnsi="Times New Roman" w:cs="Times New Roman"/>
                <w:sz w:val="28"/>
                <w:szCs w:val="28"/>
              </w:rPr>
              <w:t>О музыкальных инструментах. - М.: Мозаика- Синтез, 2014.</w:t>
            </w:r>
          </w:p>
          <w:p w:rsidR="00BB556B" w:rsidRPr="00BB77F6" w:rsidRDefault="00BB556B" w:rsidP="00BB556B">
            <w:pPr>
              <w:widowControl w:val="0"/>
              <w:autoSpaceDE w:val="0"/>
              <w:autoSpaceDN w:val="0"/>
              <w:adjustRightInd w:val="0"/>
              <w:spacing w:after="0" w:line="240" w:lineRule="auto"/>
              <w:ind w:left="720"/>
              <w:rPr>
                <w:rFonts w:ascii="Times New Roman" w:eastAsia="Times New Roman" w:hAnsi="Times New Roman" w:cs="Times New Roman"/>
                <w:b/>
                <w:sz w:val="32"/>
                <w:szCs w:val="32"/>
              </w:rPr>
            </w:pPr>
          </w:p>
        </w:tc>
      </w:tr>
    </w:tbl>
    <w:p w:rsidR="00BB556B" w:rsidRPr="00280328" w:rsidRDefault="00BB556B" w:rsidP="00BB556B">
      <w:pPr>
        <w:pStyle w:val="a4"/>
        <w:rPr>
          <w:rFonts w:ascii="Times New Roman" w:hAnsi="Times New Roman" w:cs="Times New Roman"/>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BB556B" w:rsidRDefault="00BB556B" w:rsidP="005A0C04">
      <w:pPr>
        <w:spacing w:after="0"/>
        <w:jc w:val="center"/>
        <w:rPr>
          <w:rFonts w:ascii="Times New Roman" w:hAnsi="Times New Roman" w:cs="Times New Roman"/>
          <w:b/>
          <w:sz w:val="28"/>
          <w:szCs w:val="28"/>
        </w:rPr>
      </w:pPr>
    </w:p>
    <w:p w:rsidR="005A0C04" w:rsidRPr="00AF26CE" w:rsidRDefault="005A0C04" w:rsidP="005A0C04">
      <w:pPr>
        <w:spacing w:after="0"/>
        <w:rPr>
          <w:rFonts w:ascii="Times New Roman" w:hAnsi="Times New Roman" w:cs="Times New Roman"/>
          <w:b/>
          <w:sz w:val="28"/>
          <w:szCs w:val="28"/>
        </w:rPr>
        <w:sectPr w:rsidR="005A0C04" w:rsidRPr="00AF26CE" w:rsidSect="00C16EF3">
          <w:type w:val="continuous"/>
          <w:pgSz w:w="11906" w:h="16838"/>
          <w:pgMar w:top="1134" w:right="991" w:bottom="567" w:left="1701" w:header="709" w:footer="709" w:gutter="0"/>
          <w:cols w:space="708"/>
          <w:titlePg/>
          <w:docGrid w:linePitch="360"/>
        </w:sectPr>
      </w:pPr>
    </w:p>
    <w:p w:rsidR="00B9341E" w:rsidRPr="00EF58FE" w:rsidRDefault="00B9341E" w:rsidP="00B9341E">
      <w:pPr>
        <w:pStyle w:val="a4"/>
        <w:rPr>
          <w:rFonts w:ascii="Times New Roman" w:hAnsi="Times New Roman" w:cs="Times New Roman"/>
          <w:b/>
          <w:color w:val="FF0000"/>
          <w:sz w:val="28"/>
          <w:szCs w:val="28"/>
        </w:rPr>
        <w:sectPr w:rsidR="00B9341E" w:rsidRPr="00EF58FE" w:rsidSect="00B9341E">
          <w:headerReference w:type="default" r:id="rId11"/>
          <w:pgSz w:w="16838" w:h="11906" w:orient="landscape" w:code="9"/>
          <w:pgMar w:top="1080" w:right="1440" w:bottom="1080" w:left="1440" w:header="708" w:footer="708" w:gutter="0"/>
          <w:cols w:space="708"/>
          <w:docGrid w:linePitch="360"/>
        </w:sectPr>
      </w:pPr>
      <w:bookmarkStart w:id="0" w:name="_GoBack"/>
      <w:bookmarkEnd w:id="0"/>
    </w:p>
    <w:p w:rsidR="00B9341E" w:rsidRPr="00EF58FE" w:rsidRDefault="00B9341E" w:rsidP="00B9341E">
      <w:pPr>
        <w:tabs>
          <w:tab w:val="left" w:pos="567"/>
        </w:tabs>
        <w:spacing w:after="240" w:line="240" w:lineRule="auto"/>
        <w:rPr>
          <w:rFonts w:ascii="Times New Roman" w:eastAsia="Times New Roman" w:hAnsi="Times New Roman" w:cs="Times New Roman"/>
          <w:color w:val="FF0000"/>
          <w:sz w:val="20"/>
          <w:szCs w:val="20"/>
        </w:rPr>
      </w:pPr>
    </w:p>
    <w:p w:rsidR="00B9341E" w:rsidRDefault="00B9341E" w:rsidP="00B9341E">
      <w:pPr>
        <w:jc w:val="right"/>
      </w:pPr>
    </w:p>
    <w:sectPr w:rsidR="00B9341E" w:rsidSect="00DD28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DA" w:rsidRDefault="006F06DA">
      <w:pPr>
        <w:spacing w:after="0" w:line="240" w:lineRule="auto"/>
      </w:pPr>
      <w:r>
        <w:separator/>
      </w:r>
    </w:p>
  </w:endnote>
  <w:endnote w:type="continuationSeparator" w:id="0">
    <w:p w:rsidR="006F06DA" w:rsidRDefault="006F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sburgC">
    <w:panose1 w:val="00000000000000000000"/>
    <w:charset w:val="CC"/>
    <w:family w:val="auto"/>
    <w:notTrueType/>
    <w:pitch w:val="default"/>
    <w:sig w:usb0="00000201" w:usb1="00000000" w:usb2="00000000" w:usb3="00000000" w:csb0="00000004" w:csb1="00000000"/>
  </w:font>
  <w:font w:name="Oliver-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75131"/>
      <w:docPartObj>
        <w:docPartGallery w:val="Page Numbers (Bottom of Page)"/>
        <w:docPartUnique/>
      </w:docPartObj>
    </w:sdtPr>
    <w:sdtEndPr/>
    <w:sdtContent>
      <w:p w:rsidR="00732506" w:rsidRDefault="00732506">
        <w:pPr>
          <w:pStyle w:val="ac"/>
          <w:jc w:val="right"/>
        </w:pPr>
        <w:r>
          <w:fldChar w:fldCharType="begin"/>
        </w:r>
        <w:r>
          <w:instrText>PAGE   \* MERGEFORMAT</w:instrText>
        </w:r>
        <w:r>
          <w:fldChar w:fldCharType="separate"/>
        </w:r>
        <w:r w:rsidR="00967A21">
          <w:rPr>
            <w:noProof/>
          </w:rPr>
          <w:t>47</w:t>
        </w:r>
        <w:r>
          <w:rPr>
            <w:noProof/>
          </w:rPr>
          <w:fldChar w:fldCharType="end"/>
        </w:r>
      </w:p>
    </w:sdtContent>
  </w:sdt>
  <w:p w:rsidR="00732506" w:rsidRDefault="0073250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DA" w:rsidRDefault="006F06DA">
      <w:pPr>
        <w:spacing w:after="0" w:line="240" w:lineRule="auto"/>
      </w:pPr>
      <w:r>
        <w:separator/>
      </w:r>
    </w:p>
  </w:footnote>
  <w:footnote w:type="continuationSeparator" w:id="0">
    <w:p w:rsidR="006F06DA" w:rsidRDefault="006F0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06" w:rsidRDefault="00732506" w:rsidP="00DD28E2">
    <w:pPr>
      <w:pStyle w:val="aa"/>
      <w:jc w:val="center"/>
      <w:rPr>
        <w:rFonts w:ascii="Times New Roman" w:hAnsi="Times New Roman" w:cs="Times New Roman"/>
        <w:i/>
        <w:sz w:val="20"/>
        <w:szCs w:val="20"/>
      </w:rPr>
    </w:pPr>
    <w:r w:rsidRPr="000B20C1">
      <w:rPr>
        <w:rFonts w:ascii="Times New Roman" w:hAnsi="Times New Roman" w:cs="Times New Roman"/>
        <w:i/>
        <w:sz w:val="20"/>
        <w:szCs w:val="20"/>
      </w:rPr>
      <w:t xml:space="preserve">Муниципальное дошкольное образовательное учреждение «Детский сад общеразвивающего вида №27 </w:t>
    </w:r>
  </w:p>
  <w:p w:rsidR="00732506" w:rsidRPr="000B20C1" w:rsidRDefault="00732506" w:rsidP="00DD28E2">
    <w:pPr>
      <w:pStyle w:val="aa"/>
      <w:jc w:val="center"/>
      <w:rPr>
        <w:rFonts w:ascii="Times New Roman" w:hAnsi="Times New Roman" w:cs="Times New Roman"/>
        <w:i/>
        <w:sz w:val="20"/>
        <w:szCs w:val="20"/>
      </w:rPr>
    </w:pPr>
    <w:r w:rsidRPr="000B20C1">
      <w:rPr>
        <w:rFonts w:ascii="Times New Roman" w:hAnsi="Times New Roman" w:cs="Times New Roman"/>
        <w:i/>
        <w:sz w:val="20"/>
        <w:szCs w:val="20"/>
      </w:rPr>
      <w:t>п. Разумное Белгородского района Белгородской области»</w:t>
    </w:r>
  </w:p>
  <w:p w:rsidR="00732506" w:rsidRPr="009845E4" w:rsidRDefault="00732506" w:rsidP="00DD28E2">
    <w:pPr>
      <w:pStyle w:val="aa"/>
      <w:jc w:val="center"/>
      <w:rPr>
        <w:rFonts w:ascii="Times New Roman" w:hAnsi="Times New Roman" w:cs="Times New Roman"/>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06" w:rsidRDefault="00732506" w:rsidP="00C16EF3">
    <w:pPr>
      <w:pStyle w:val="aa"/>
      <w:jc w:val="center"/>
      <w:rPr>
        <w:rFonts w:ascii="Times New Roman" w:hAnsi="Times New Roman" w:cs="Times New Roman"/>
        <w:i/>
        <w:sz w:val="20"/>
        <w:szCs w:val="20"/>
      </w:rPr>
    </w:pPr>
    <w:r w:rsidRPr="0006350E">
      <w:rPr>
        <w:rFonts w:ascii="Times New Roman" w:hAnsi="Times New Roman" w:cs="Times New Roman"/>
        <w:i/>
        <w:sz w:val="20"/>
        <w:szCs w:val="20"/>
      </w:rPr>
      <w:t>Муниципальное дошкольное образовательное учреждение «Детский сад общеразвивающего вида №27</w:t>
    </w:r>
  </w:p>
  <w:p w:rsidR="00732506" w:rsidRPr="0006350E" w:rsidRDefault="00732506" w:rsidP="00C16EF3">
    <w:pPr>
      <w:pStyle w:val="aa"/>
      <w:jc w:val="center"/>
      <w:rPr>
        <w:rFonts w:ascii="Times New Roman" w:hAnsi="Times New Roman" w:cs="Times New Roman"/>
        <w:i/>
        <w:sz w:val="20"/>
        <w:szCs w:val="20"/>
      </w:rPr>
    </w:pPr>
    <w:r w:rsidRPr="0006350E">
      <w:rPr>
        <w:rFonts w:ascii="Times New Roman" w:hAnsi="Times New Roman" w:cs="Times New Roman"/>
        <w:i/>
        <w:sz w:val="20"/>
        <w:szCs w:val="20"/>
      </w:rPr>
      <w:t xml:space="preserve"> п. Разумное Белгородского района Белгородской области»</w:t>
    </w:r>
  </w:p>
  <w:p w:rsidR="00732506" w:rsidRDefault="0073250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06" w:rsidRDefault="00732506" w:rsidP="00BB556B">
    <w:pPr>
      <w:pStyle w:val="aa"/>
      <w:tabs>
        <w:tab w:val="left"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19B"/>
    <w:multiLevelType w:val="hybridMultilevel"/>
    <w:tmpl w:val="CCDA71E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15:restartNumberingAfterBreak="0">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28C7136"/>
    <w:multiLevelType w:val="hybridMultilevel"/>
    <w:tmpl w:val="B8005E5A"/>
    <w:lvl w:ilvl="0" w:tplc="0CC2B94A">
      <w:start w:val="1"/>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15:restartNumberingAfterBreak="0">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962CD"/>
    <w:multiLevelType w:val="hybridMultilevel"/>
    <w:tmpl w:val="BCA47890"/>
    <w:lvl w:ilvl="0" w:tplc="2B9ECD26">
      <w:start w:val="1"/>
      <w:numFmt w:val="upperRoman"/>
      <w:lvlText w:val="%1."/>
      <w:lvlJc w:val="left"/>
      <w:pPr>
        <w:ind w:left="1866" w:hanging="72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10A1D"/>
    <w:multiLevelType w:val="hybridMultilevel"/>
    <w:tmpl w:val="61C66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0794E"/>
    <w:multiLevelType w:val="hybridMultilevel"/>
    <w:tmpl w:val="D50E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6315F"/>
    <w:multiLevelType w:val="multilevel"/>
    <w:tmpl w:val="2CEEEDBE"/>
    <w:lvl w:ilvl="0">
      <w:start w:val="2"/>
      <w:numFmt w:val="upperRoman"/>
      <w:lvlText w:val="%1."/>
      <w:lvlJc w:val="left"/>
      <w:pPr>
        <w:ind w:left="1146" w:hanging="720"/>
      </w:pPr>
      <w:rPr>
        <w:rFonts w:hint="default"/>
      </w:rPr>
    </w:lvl>
    <w:lvl w:ilvl="1">
      <w:start w:val="2"/>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643F45"/>
    <w:multiLevelType w:val="hybridMultilevel"/>
    <w:tmpl w:val="4AF4D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15:restartNumberingAfterBreak="0">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15:restartNumberingAfterBreak="0">
    <w:nsid w:val="780F2C7F"/>
    <w:multiLevelType w:val="hybridMultilevel"/>
    <w:tmpl w:val="837A4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1"/>
  </w:num>
  <w:num w:numId="3">
    <w:abstractNumId w:val="3"/>
  </w:num>
  <w:num w:numId="4">
    <w:abstractNumId w:val="29"/>
  </w:num>
  <w:num w:numId="5">
    <w:abstractNumId w:val="30"/>
  </w:num>
  <w:num w:numId="6">
    <w:abstractNumId w:val="34"/>
  </w:num>
  <w:num w:numId="7">
    <w:abstractNumId w:val="9"/>
  </w:num>
  <w:num w:numId="8">
    <w:abstractNumId w:val="24"/>
  </w:num>
  <w:num w:numId="9">
    <w:abstractNumId w:val="25"/>
  </w:num>
  <w:num w:numId="10">
    <w:abstractNumId w:val="13"/>
  </w:num>
  <w:num w:numId="11">
    <w:abstractNumId w:val="21"/>
  </w:num>
  <w:num w:numId="12">
    <w:abstractNumId w:val="6"/>
  </w:num>
  <w:num w:numId="13">
    <w:abstractNumId w:val="1"/>
  </w:num>
  <w:num w:numId="14">
    <w:abstractNumId w:val="7"/>
  </w:num>
  <w:num w:numId="15">
    <w:abstractNumId w:val="2"/>
  </w:num>
  <w:num w:numId="16">
    <w:abstractNumId w:val="14"/>
  </w:num>
  <w:num w:numId="17">
    <w:abstractNumId w:val="27"/>
  </w:num>
  <w:num w:numId="18">
    <w:abstractNumId w:val="31"/>
  </w:num>
  <w:num w:numId="19">
    <w:abstractNumId w:val="22"/>
  </w:num>
  <w:num w:numId="20">
    <w:abstractNumId w:val="26"/>
  </w:num>
  <w:num w:numId="21">
    <w:abstractNumId w:val="15"/>
  </w:num>
  <w:num w:numId="22">
    <w:abstractNumId w:val="5"/>
  </w:num>
  <w:num w:numId="23">
    <w:abstractNumId w:val="35"/>
  </w:num>
  <w:num w:numId="24">
    <w:abstractNumId w:val="18"/>
  </w:num>
  <w:num w:numId="25">
    <w:abstractNumId w:val="16"/>
    <w:lvlOverride w:ilvl="0"/>
    <w:lvlOverride w:ilvl="1">
      <w:startOverride w:val="1"/>
    </w:lvlOverride>
    <w:lvlOverride w:ilvl="2"/>
    <w:lvlOverride w:ilvl="3"/>
    <w:lvlOverride w:ilvl="4"/>
    <w:lvlOverride w:ilvl="5"/>
    <w:lvlOverride w:ilvl="6"/>
    <w:lvlOverride w:ilvl="7"/>
    <w:lvlOverride w:ilvl="8"/>
  </w:num>
  <w:num w:numId="26">
    <w:abstractNumId w:val="33"/>
  </w:num>
  <w:num w:numId="27">
    <w:abstractNumId w:val="20"/>
  </w:num>
  <w:num w:numId="28">
    <w:abstractNumId w:val="12"/>
  </w:num>
  <w:num w:numId="29">
    <w:abstractNumId w:val="4"/>
  </w:num>
  <w:num w:numId="30">
    <w:abstractNumId w:val="23"/>
  </w:num>
  <w:num w:numId="31">
    <w:abstractNumId w:val="17"/>
  </w:num>
  <w:num w:numId="32">
    <w:abstractNumId w:val="0"/>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8"/>
  </w:num>
  <w:num w:numId="36">
    <w:abstractNumId w:val="1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81C"/>
    <w:rsid w:val="00051669"/>
    <w:rsid w:val="0006350E"/>
    <w:rsid w:val="000B20C1"/>
    <w:rsid w:val="0026239C"/>
    <w:rsid w:val="002637B2"/>
    <w:rsid w:val="002A4A74"/>
    <w:rsid w:val="005750C0"/>
    <w:rsid w:val="005A0C04"/>
    <w:rsid w:val="005E6185"/>
    <w:rsid w:val="00685EBC"/>
    <w:rsid w:val="006F06DA"/>
    <w:rsid w:val="0070533F"/>
    <w:rsid w:val="00706A50"/>
    <w:rsid w:val="00732506"/>
    <w:rsid w:val="00734560"/>
    <w:rsid w:val="009344D2"/>
    <w:rsid w:val="00967A21"/>
    <w:rsid w:val="00990313"/>
    <w:rsid w:val="00AF6372"/>
    <w:rsid w:val="00B132FD"/>
    <w:rsid w:val="00B91D81"/>
    <w:rsid w:val="00B9341E"/>
    <w:rsid w:val="00B93D94"/>
    <w:rsid w:val="00BB556B"/>
    <w:rsid w:val="00C1065B"/>
    <w:rsid w:val="00C16EF3"/>
    <w:rsid w:val="00D2581C"/>
    <w:rsid w:val="00D37609"/>
    <w:rsid w:val="00D509B9"/>
    <w:rsid w:val="00DD28E2"/>
    <w:rsid w:val="00E44701"/>
    <w:rsid w:val="00E67C0B"/>
    <w:rsid w:val="00FB1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55D5F9-A55B-40D0-8F2F-FA82C54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5A0C04"/>
    <w:pPr>
      <w:spacing w:after="0" w:line="240" w:lineRule="auto"/>
    </w:pPr>
    <w:rPr>
      <w:rFonts w:eastAsiaTheme="minorEastAsia"/>
      <w:lang w:eastAsia="ru-RU"/>
    </w:rPr>
  </w:style>
  <w:style w:type="character" w:customStyle="1" w:styleId="a6">
    <w:name w:val="Основной текст_"/>
    <w:basedOn w:val="a0"/>
    <w:link w:val="2"/>
    <w:rsid w:val="005A0C04"/>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5A0C0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5A0C04"/>
    <w:pPr>
      <w:widowControl w:val="0"/>
      <w:shd w:val="clear" w:color="auto" w:fill="FFFFFF"/>
      <w:spacing w:after="0" w:line="308" w:lineRule="exact"/>
      <w:ind w:hanging="420"/>
      <w:jc w:val="both"/>
    </w:pPr>
    <w:rPr>
      <w:rFonts w:ascii="Times New Roman" w:eastAsia="Times New Roman" w:hAnsi="Times New Roman" w:cs="Times New Roman"/>
      <w:sz w:val="26"/>
      <w:szCs w:val="26"/>
      <w:lang w:eastAsia="en-US"/>
    </w:rPr>
  </w:style>
  <w:style w:type="paragraph" w:styleId="a7">
    <w:name w:val="List Paragraph"/>
    <w:basedOn w:val="a"/>
    <w:uiPriority w:val="99"/>
    <w:qFormat/>
    <w:rsid w:val="005A0C04"/>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5A0C04"/>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5A0C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5A0C0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5A0C04"/>
    <w:rPr>
      <w:rFonts w:eastAsiaTheme="minorEastAsia"/>
      <w:lang w:eastAsia="ru-RU"/>
    </w:rPr>
  </w:style>
  <w:style w:type="paragraph" w:styleId="a9">
    <w:name w:val="Block Text"/>
    <w:basedOn w:val="a"/>
    <w:rsid w:val="005A0C04"/>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5A0C0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0C04"/>
    <w:rPr>
      <w:rFonts w:eastAsiaTheme="minorEastAsia"/>
      <w:lang w:eastAsia="ru-RU"/>
    </w:rPr>
  </w:style>
  <w:style w:type="paragraph" w:styleId="ac">
    <w:name w:val="footer"/>
    <w:basedOn w:val="a"/>
    <w:link w:val="ad"/>
    <w:uiPriority w:val="99"/>
    <w:unhideWhenUsed/>
    <w:rsid w:val="005A0C0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0C04"/>
    <w:rPr>
      <w:rFonts w:eastAsiaTheme="minorEastAsia"/>
      <w:lang w:eastAsia="ru-RU"/>
    </w:rPr>
  </w:style>
  <w:style w:type="paragraph" w:styleId="ae">
    <w:name w:val="Normal (Web)"/>
    <w:basedOn w:val="a"/>
    <w:unhideWhenUsed/>
    <w:rsid w:val="005A0C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5A0C04"/>
    <w:pPr>
      <w:spacing w:after="0" w:line="240" w:lineRule="auto"/>
    </w:pPr>
    <w:rPr>
      <w:rFonts w:ascii="Times New Roman" w:eastAsia="Calibri" w:hAnsi="Times New Roman" w:cs="Times New Roman"/>
      <w:sz w:val="24"/>
      <w:szCs w:val="24"/>
    </w:rPr>
  </w:style>
  <w:style w:type="character" w:customStyle="1" w:styleId="FontStyle207">
    <w:name w:val="Font Style207"/>
    <w:rsid w:val="005A0C04"/>
    <w:rPr>
      <w:rFonts w:ascii="Century Schoolbook" w:hAnsi="Century Schoolbook" w:cs="Century Schoolbook"/>
      <w:sz w:val="18"/>
      <w:szCs w:val="18"/>
    </w:rPr>
  </w:style>
  <w:style w:type="paragraph" w:customStyle="1" w:styleId="Style11">
    <w:name w:val="Style11"/>
    <w:basedOn w:val="a"/>
    <w:rsid w:val="005A0C04"/>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5A0C04"/>
    <w:rPr>
      <w:rFonts w:ascii="Microsoft Sans Serif" w:hAnsi="Microsoft Sans Serif" w:cs="Microsoft Sans Serif"/>
      <w:b/>
      <w:bCs/>
      <w:sz w:val="22"/>
      <w:szCs w:val="22"/>
    </w:rPr>
  </w:style>
  <w:style w:type="paragraph" w:customStyle="1" w:styleId="Style118">
    <w:name w:val="Style118"/>
    <w:basedOn w:val="a"/>
    <w:rsid w:val="005A0C04"/>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5A0C04"/>
    <w:rPr>
      <w:rFonts w:ascii="Calibri" w:eastAsia="Calibri" w:hAnsi="Calibri" w:cs="Times New Roman"/>
      <w:sz w:val="20"/>
      <w:szCs w:val="20"/>
    </w:rPr>
  </w:style>
  <w:style w:type="character" w:customStyle="1" w:styleId="af0">
    <w:name w:val="Текст сноски Знак"/>
    <w:basedOn w:val="a0"/>
    <w:link w:val="af"/>
    <w:rsid w:val="005A0C04"/>
    <w:rPr>
      <w:rFonts w:ascii="Calibri" w:eastAsia="Calibri" w:hAnsi="Calibri" w:cs="Times New Roman"/>
      <w:sz w:val="20"/>
      <w:szCs w:val="20"/>
      <w:lang w:eastAsia="ru-RU"/>
    </w:rPr>
  </w:style>
  <w:style w:type="character" w:customStyle="1" w:styleId="FontStyle227">
    <w:name w:val="Font Style227"/>
    <w:rsid w:val="005A0C04"/>
    <w:rPr>
      <w:rFonts w:ascii="Microsoft Sans Serif" w:hAnsi="Microsoft Sans Serif" w:cs="Microsoft Sans Serif"/>
      <w:b/>
      <w:bCs/>
      <w:sz w:val="20"/>
      <w:szCs w:val="20"/>
    </w:rPr>
  </w:style>
  <w:style w:type="paragraph" w:customStyle="1" w:styleId="Style94">
    <w:name w:val="Style94"/>
    <w:basedOn w:val="a"/>
    <w:rsid w:val="005A0C04"/>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5A0C04"/>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5A0C04"/>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5A0C04"/>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5A0C04"/>
    <w:rPr>
      <w:rFonts w:ascii="Franklin Gothic Medium" w:hAnsi="Franklin Gothic Medium" w:cs="Franklin Gothic Medium"/>
      <w:sz w:val="20"/>
      <w:szCs w:val="20"/>
    </w:rPr>
  </w:style>
  <w:style w:type="character" w:customStyle="1" w:styleId="FontStyle314">
    <w:name w:val="Font Style314"/>
    <w:rsid w:val="005A0C04"/>
    <w:rPr>
      <w:rFonts w:ascii="Century Schoolbook" w:hAnsi="Century Schoolbook" w:cs="Century Schoolbook"/>
      <w:b/>
      <w:bCs/>
      <w:i/>
      <w:iCs/>
      <w:spacing w:val="-10"/>
      <w:sz w:val="18"/>
      <w:szCs w:val="18"/>
    </w:rPr>
  </w:style>
  <w:style w:type="paragraph" w:customStyle="1" w:styleId="Style5">
    <w:name w:val="Style5"/>
    <w:basedOn w:val="a"/>
    <w:rsid w:val="005A0C04"/>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5A0C04"/>
    <w:rPr>
      <w:rFonts w:ascii="Century Schoolbook" w:hAnsi="Century Schoolbook" w:cs="Century Schoolbook"/>
      <w:b/>
      <w:bCs/>
      <w:sz w:val="18"/>
      <w:szCs w:val="18"/>
    </w:rPr>
  </w:style>
  <w:style w:type="paragraph" w:customStyle="1" w:styleId="Style86">
    <w:name w:val="Style86"/>
    <w:basedOn w:val="a"/>
    <w:rsid w:val="005A0C04"/>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5A0C04"/>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5A0C04"/>
    <w:rPr>
      <w:rFonts w:ascii="Verdana" w:hAnsi="Verdana" w:hint="default"/>
      <w:sz w:val="20"/>
      <w:szCs w:val="20"/>
    </w:rPr>
  </w:style>
  <w:style w:type="paragraph" w:styleId="30">
    <w:name w:val="Body Text Indent 3"/>
    <w:basedOn w:val="a"/>
    <w:link w:val="31"/>
    <w:rsid w:val="005A0C04"/>
    <w:pPr>
      <w:tabs>
        <w:tab w:val="left" w:pos="180"/>
      </w:tabs>
      <w:spacing w:after="0" w:line="360" w:lineRule="auto"/>
      <w:ind w:left="540"/>
      <w:jc w:val="both"/>
    </w:pPr>
    <w:rPr>
      <w:rFonts w:ascii="Times New Roman" w:eastAsia="Times New Roman" w:hAnsi="Times New Roman" w:cs="Times New Roman"/>
      <w:b/>
      <w:bCs/>
      <w:sz w:val="28"/>
      <w:szCs w:val="24"/>
    </w:rPr>
  </w:style>
  <w:style w:type="character" w:customStyle="1" w:styleId="31">
    <w:name w:val="Основной текст с отступом 3 Знак"/>
    <w:basedOn w:val="a0"/>
    <w:link w:val="30"/>
    <w:rsid w:val="005A0C04"/>
    <w:rPr>
      <w:rFonts w:ascii="Times New Roman" w:eastAsia="Times New Roman" w:hAnsi="Times New Roman" w:cs="Times New Roman"/>
      <w:b/>
      <w:bCs/>
      <w:sz w:val="28"/>
      <w:szCs w:val="24"/>
      <w:lang w:eastAsia="ru-RU"/>
    </w:rPr>
  </w:style>
  <w:style w:type="paragraph" w:styleId="af1">
    <w:name w:val="Balloon Text"/>
    <w:basedOn w:val="a"/>
    <w:link w:val="af2"/>
    <w:uiPriority w:val="99"/>
    <w:semiHidden/>
    <w:unhideWhenUsed/>
    <w:rsid w:val="005A0C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A0C04"/>
    <w:rPr>
      <w:rFonts w:ascii="Tahoma" w:eastAsiaTheme="minorEastAsia" w:hAnsi="Tahoma" w:cs="Tahoma"/>
      <w:sz w:val="16"/>
      <w:szCs w:val="16"/>
      <w:lang w:eastAsia="ru-RU"/>
    </w:rPr>
  </w:style>
  <w:style w:type="table" w:customStyle="1" w:styleId="10">
    <w:name w:val="Сетка таблицы1"/>
    <w:basedOn w:val="a1"/>
    <w:next w:val="a3"/>
    <w:uiPriority w:val="59"/>
    <w:rsid w:val="005A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DD28E2"/>
  </w:style>
  <w:style w:type="table" w:customStyle="1" w:styleId="20">
    <w:name w:val="Сетка таблицы2"/>
    <w:basedOn w:val="a1"/>
    <w:next w:val="a3"/>
    <w:uiPriority w:val="59"/>
    <w:rsid w:val="0099031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49</Pages>
  <Words>12673</Words>
  <Characters>72241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vorkuta063@outlook.com</cp:lastModifiedBy>
  <cp:revision>12</cp:revision>
  <cp:lastPrinted>2017-09-09T15:43:00Z</cp:lastPrinted>
  <dcterms:created xsi:type="dcterms:W3CDTF">2017-07-21T08:42:00Z</dcterms:created>
  <dcterms:modified xsi:type="dcterms:W3CDTF">2017-09-11T05:02:00Z</dcterms:modified>
</cp:coreProperties>
</file>