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6" w:rsidRDefault="00243E06" w:rsidP="00C56119">
      <w:pPr>
        <w:widowControl/>
        <w:ind w:firstLine="0"/>
        <w:rPr>
          <w:b/>
          <w:szCs w:val="24"/>
        </w:rPr>
      </w:pPr>
    </w:p>
    <w:p w:rsidR="00243E06" w:rsidRDefault="00243E06" w:rsidP="00243E06">
      <w:pPr>
        <w:widowControl/>
        <w:ind w:firstLine="0"/>
        <w:jc w:val="center"/>
        <w:rPr>
          <w:b/>
          <w:szCs w:val="24"/>
        </w:rPr>
      </w:pPr>
      <w:bookmarkStart w:id="0" w:name="_GoBack"/>
      <w:r>
        <w:rPr>
          <w:b/>
          <w:noProof/>
          <w:szCs w:val="24"/>
        </w:rPr>
        <w:drawing>
          <wp:inline distT="0" distB="0" distL="0" distR="0" wp14:anchorId="69E261FA" wp14:editId="2CD59B39">
            <wp:extent cx="5094518" cy="6238875"/>
            <wp:effectExtent l="571500" t="0" r="544830" b="0"/>
            <wp:docPr id="2" name="Рисунок 2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94518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3E06" w:rsidRDefault="00243E06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  <w:r>
        <w:rPr>
          <w:b/>
          <w:szCs w:val="24"/>
        </w:rPr>
        <w:t>СОДЕРЖАНИЕ</w:t>
      </w:r>
    </w:p>
    <w:p w:rsidR="003C1602" w:rsidRPr="00AC1148" w:rsidRDefault="003C1602" w:rsidP="003C1602">
      <w:pPr>
        <w:widowControl/>
        <w:ind w:firstLine="0"/>
        <w:jc w:val="left"/>
        <w:rPr>
          <w:b/>
          <w:szCs w:val="24"/>
        </w:rPr>
      </w:pPr>
      <w:r w:rsidRPr="00AC1148">
        <w:rPr>
          <w:b/>
          <w:szCs w:val="24"/>
        </w:rPr>
        <w:t>Пояснительная записка</w:t>
      </w:r>
      <w:r w:rsidR="00C6074C" w:rsidRPr="00AC1148">
        <w:rPr>
          <w:b/>
          <w:szCs w:val="24"/>
        </w:rPr>
        <w:t>………………………………………………</w:t>
      </w:r>
      <w:r w:rsidR="00AC1148" w:rsidRPr="00AC1148">
        <w:rPr>
          <w:b/>
          <w:szCs w:val="24"/>
        </w:rPr>
        <w:t>………………………………………………………………………………</w:t>
      </w:r>
      <w:r w:rsidR="00EA1347">
        <w:rPr>
          <w:b/>
          <w:szCs w:val="24"/>
        </w:rPr>
        <w:t xml:space="preserve">. </w:t>
      </w:r>
      <w:r w:rsidR="00C6074C" w:rsidRPr="00AC1148">
        <w:rPr>
          <w:b/>
          <w:szCs w:val="24"/>
        </w:rPr>
        <w:t>3</w:t>
      </w:r>
    </w:p>
    <w:p w:rsidR="00B8611C" w:rsidRPr="00AC1148" w:rsidRDefault="00B8611C" w:rsidP="003C1602">
      <w:pPr>
        <w:widowControl/>
        <w:ind w:firstLine="0"/>
        <w:jc w:val="left"/>
        <w:rPr>
          <w:b/>
          <w:szCs w:val="24"/>
        </w:rPr>
      </w:pPr>
    </w:p>
    <w:p w:rsidR="003C1602" w:rsidRPr="00AC1148" w:rsidRDefault="003C1602" w:rsidP="003C1602">
      <w:pPr>
        <w:widowControl/>
        <w:numPr>
          <w:ilvl w:val="0"/>
          <w:numId w:val="31"/>
        </w:numPr>
        <w:jc w:val="left"/>
        <w:rPr>
          <w:b/>
          <w:szCs w:val="24"/>
        </w:rPr>
      </w:pPr>
      <w:r w:rsidRPr="00AC1148">
        <w:rPr>
          <w:b/>
          <w:szCs w:val="24"/>
        </w:rPr>
        <w:t>Аналитическая часть отчета</w:t>
      </w:r>
      <w:r w:rsidR="00B8611C" w:rsidRPr="00AC1148">
        <w:rPr>
          <w:b/>
          <w:szCs w:val="24"/>
        </w:rPr>
        <w:t>…………………………………</w:t>
      </w:r>
      <w:r w:rsidR="00AC1148" w:rsidRPr="00AC1148">
        <w:rPr>
          <w:b/>
          <w:szCs w:val="24"/>
        </w:rPr>
        <w:t xml:space="preserve">…………………………………………………………………………… </w:t>
      </w:r>
      <w:r w:rsidR="00B8611C" w:rsidRPr="00AC1148">
        <w:rPr>
          <w:b/>
          <w:szCs w:val="24"/>
        </w:rPr>
        <w:t>5</w:t>
      </w:r>
    </w:p>
    <w:p w:rsidR="003C1602" w:rsidRPr="00AC1148" w:rsidRDefault="003C1602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>Образовательная деятельность</w:t>
      </w:r>
      <w:r w:rsidR="00B8611C" w:rsidRPr="00AC1148">
        <w:rPr>
          <w:b/>
          <w:szCs w:val="24"/>
        </w:rPr>
        <w:t>………………………………………………………………………………………………………….5</w:t>
      </w:r>
    </w:p>
    <w:p w:rsidR="003C1602" w:rsidRPr="00AC1148" w:rsidRDefault="003C1602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>Система управления организации</w:t>
      </w:r>
      <w:r w:rsidR="00B8611C" w:rsidRPr="00AC1148">
        <w:rPr>
          <w:b/>
          <w:szCs w:val="24"/>
        </w:rPr>
        <w:t>……………………………………………………………………………………………………..13</w:t>
      </w:r>
    </w:p>
    <w:p w:rsidR="003C1602" w:rsidRPr="00AC1148" w:rsidRDefault="003C1602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 xml:space="preserve">Содержание и качество подготовки </w:t>
      </w:r>
      <w:proofErr w:type="gramStart"/>
      <w:r w:rsidRPr="00AC1148">
        <w:rPr>
          <w:b/>
          <w:szCs w:val="24"/>
        </w:rPr>
        <w:t>обучающихся</w:t>
      </w:r>
      <w:proofErr w:type="gramEnd"/>
      <w:r w:rsidR="00B8611C" w:rsidRPr="00AC1148">
        <w:rPr>
          <w:b/>
          <w:szCs w:val="24"/>
        </w:rPr>
        <w:t>………………………………………………………………………………….</w:t>
      </w:r>
      <w:r w:rsidR="00EA1347">
        <w:rPr>
          <w:b/>
          <w:szCs w:val="24"/>
        </w:rPr>
        <w:t xml:space="preserve"> </w:t>
      </w:r>
      <w:r w:rsidR="00B8611C" w:rsidRPr="00AC1148">
        <w:rPr>
          <w:b/>
          <w:szCs w:val="24"/>
        </w:rPr>
        <w:t>16</w:t>
      </w:r>
    </w:p>
    <w:p w:rsidR="00B8611C" w:rsidRPr="00AC1148" w:rsidRDefault="005F0F77" w:rsidP="00B8611C">
      <w:pPr>
        <w:numPr>
          <w:ilvl w:val="0"/>
          <w:numId w:val="32"/>
        </w:numPr>
        <w:rPr>
          <w:b/>
          <w:szCs w:val="24"/>
        </w:rPr>
      </w:pPr>
      <w:r>
        <w:rPr>
          <w:b/>
          <w:szCs w:val="24"/>
        </w:rPr>
        <w:t>Организация учебного процесса</w:t>
      </w:r>
      <w:r w:rsidR="00B8611C" w:rsidRPr="00AC1148">
        <w:rPr>
          <w:b/>
          <w:szCs w:val="24"/>
        </w:rPr>
        <w:t>……………………………</w:t>
      </w:r>
      <w:r w:rsidR="00B96E0C" w:rsidRPr="00AC1148">
        <w:rPr>
          <w:b/>
          <w:szCs w:val="24"/>
        </w:rPr>
        <w:t>…………………………………………………………………………..20</w:t>
      </w:r>
    </w:p>
    <w:p w:rsidR="003C1602" w:rsidRPr="00AC1148" w:rsidRDefault="005F0F77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>
        <w:rPr>
          <w:b/>
          <w:szCs w:val="24"/>
        </w:rPr>
        <w:t>Востребованность выпускников</w:t>
      </w:r>
      <w:r w:rsidR="00B8611C" w:rsidRPr="00AC1148">
        <w:rPr>
          <w:b/>
          <w:szCs w:val="24"/>
        </w:rPr>
        <w:t>……………………………</w:t>
      </w:r>
      <w:r w:rsidR="008A13B0">
        <w:rPr>
          <w:b/>
          <w:szCs w:val="24"/>
        </w:rPr>
        <w:t>…………………………………………………………………………..23</w:t>
      </w:r>
    </w:p>
    <w:p w:rsidR="003C1602" w:rsidRPr="00AC1148" w:rsidRDefault="003C1602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 xml:space="preserve">Качество кадрового, </w:t>
      </w:r>
      <w:proofErr w:type="spellStart"/>
      <w:r w:rsidRPr="00AC1148">
        <w:rPr>
          <w:b/>
          <w:szCs w:val="24"/>
        </w:rPr>
        <w:t>учебно</w:t>
      </w:r>
      <w:proofErr w:type="spellEnd"/>
      <w:r w:rsidRPr="00AC1148">
        <w:rPr>
          <w:b/>
          <w:szCs w:val="24"/>
        </w:rPr>
        <w:t xml:space="preserve"> – методического, </w:t>
      </w:r>
      <w:proofErr w:type="spellStart"/>
      <w:r w:rsidRPr="00AC1148">
        <w:rPr>
          <w:b/>
          <w:szCs w:val="24"/>
        </w:rPr>
        <w:t>библиотечно</w:t>
      </w:r>
      <w:proofErr w:type="spellEnd"/>
      <w:r w:rsidRPr="00AC1148">
        <w:rPr>
          <w:b/>
          <w:szCs w:val="24"/>
        </w:rPr>
        <w:t xml:space="preserve"> – информационного обеспечения</w:t>
      </w:r>
      <w:r w:rsidR="00B96E0C" w:rsidRPr="00AC1148">
        <w:rPr>
          <w:b/>
          <w:szCs w:val="24"/>
        </w:rPr>
        <w:t>……………………………….</w:t>
      </w:r>
      <w:r w:rsidR="00EA1347">
        <w:rPr>
          <w:b/>
          <w:szCs w:val="24"/>
        </w:rPr>
        <w:t xml:space="preserve"> </w:t>
      </w:r>
      <w:r w:rsidR="008A13B0">
        <w:rPr>
          <w:b/>
          <w:szCs w:val="24"/>
        </w:rPr>
        <w:t>24</w:t>
      </w:r>
    </w:p>
    <w:p w:rsidR="003C1602" w:rsidRPr="00AC1148" w:rsidRDefault="003C1602" w:rsidP="003C1602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>Материально – техническая база</w:t>
      </w:r>
      <w:r w:rsidR="00B8611C" w:rsidRPr="00AC1148">
        <w:rPr>
          <w:b/>
          <w:szCs w:val="24"/>
        </w:rPr>
        <w:t>…………………………</w:t>
      </w:r>
      <w:r w:rsidR="008A13B0">
        <w:rPr>
          <w:b/>
          <w:szCs w:val="24"/>
        </w:rPr>
        <w:t>…………………………………………………………………………….35</w:t>
      </w:r>
    </w:p>
    <w:p w:rsidR="003C1602" w:rsidRPr="00AC1148" w:rsidRDefault="003C1602" w:rsidP="00667FC8">
      <w:pPr>
        <w:widowControl/>
        <w:numPr>
          <w:ilvl w:val="0"/>
          <w:numId w:val="32"/>
        </w:numPr>
        <w:jc w:val="left"/>
        <w:rPr>
          <w:b/>
          <w:szCs w:val="24"/>
        </w:rPr>
      </w:pPr>
      <w:r w:rsidRPr="00AC1148">
        <w:rPr>
          <w:b/>
          <w:szCs w:val="24"/>
        </w:rPr>
        <w:t>Функционирование внутренней системы оценки качества</w:t>
      </w:r>
      <w:r w:rsidR="00667FC8" w:rsidRPr="00AC1148">
        <w:rPr>
          <w:b/>
          <w:szCs w:val="24"/>
        </w:rPr>
        <w:t xml:space="preserve"> образования</w:t>
      </w:r>
      <w:r w:rsidR="00B8611C" w:rsidRPr="00AC1148">
        <w:rPr>
          <w:b/>
          <w:szCs w:val="24"/>
        </w:rPr>
        <w:t>…………………………………………………………37</w:t>
      </w:r>
    </w:p>
    <w:p w:rsidR="003C1602" w:rsidRPr="00AC1148" w:rsidRDefault="003C1602" w:rsidP="003C1602">
      <w:pPr>
        <w:widowControl/>
        <w:ind w:left="1080" w:firstLine="0"/>
        <w:jc w:val="left"/>
        <w:rPr>
          <w:b/>
          <w:szCs w:val="24"/>
        </w:rPr>
      </w:pPr>
    </w:p>
    <w:p w:rsidR="003C1602" w:rsidRPr="00AC1148" w:rsidRDefault="00667FC8" w:rsidP="00667FC8">
      <w:pPr>
        <w:widowControl/>
        <w:numPr>
          <w:ilvl w:val="0"/>
          <w:numId w:val="31"/>
        </w:numPr>
        <w:jc w:val="left"/>
        <w:rPr>
          <w:b/>
          <w:szCs w:val="24"/>
        </w:rPr>
      </w:pPr>
      <w:r w:rsidRPr="00AC1148">
        <w:rPr>
          <w:b/>
          <w:szCs w:val="24"/>
        </w:rPr>
        <w:t xml:space="preserve">Показатели деятельности МДОУ «Детский сад общеразвивающего вида №27 п. </w:t>
      </w:r>
      <w:proofErr w:type="gramStart"/>
      <w:r w:rsidRPr="00AC1148">
        <w:rPr>
          <w:b/>
          <w:szCs w:val="24"/>
        </w:rPr>
        <w:t>Разумное</w:t>
      </w:r>
      <w:proofErr w:type="gramEnd"/>
      <w:r w:rsidRPr="00AC1148">
        <w:rPr>
          <w:b/>
          <w:szCs w:val="24"/>
        </w:rPr>
        <w:t xml:space="preserve">», подлежащие </w:t>
      </w:r>
      <w:proofErr w:type="spellStart"/>
      <w:r w:rsidRPr="00AC1148">
        <w:rPr>
          <w:b/>
          <w:szCs w:val="24"/>
        </w:rPr>
        <w:t>самообследованию</w:t>
      </w:r>
      <w:proofErr w:type="spellEnd"/>
      <w:r w:rsidR="008A13B0">
        <w:rPr>
          <w:b/>
          <w:szCs w:val="24"/>
        </w:rPr>
        <w:t>…..43</w:t>
      </w:r>
    </w:p>
    <w:p w:rsidR="003C1602" w:rsidRPr="00AC1148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Pr="00AC1148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Pr="00AC1148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5F0F77" w:rsidRDefault="005F0F77" w:rsidP="005E7552">
      <w:pPr>
        <w:widowControl/>
        <w:ind w:firstLine="0"/>
        <w:jc w:val="center"/>
        <w:rPr>
          <w:b/>
          <w:szCs w:val="24"/>
        </w:rPr>
      </w:pPr>
    </w:p>
    <w:p w:rsidR="005F0F77" w:rsidRDefault="005F0F77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B8611C" w:rsidRDefault="00B8611C" w:rsidP="005E7552">
      <w:pPr>
        <w:widowControl/>
        <w:ind w:firstLine="0"/>
        <w:jc w:val="center"/>
        <w:rPr>
          <w:b/>
          <w:szCs w:val="24"/>
        </w:rPr>
      </w:pPr>
    </w:p>
    <w:p w:rsidR="003C1602" w:rsidRDefault="00667FC8" w:rsidP="00667FC8">
      <w:pPr>
        <w:widowControl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</w:t>
      </w: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667FC8" w:rsidP="00667FC8">
      <w:pPr>
        <w:widowControl/>
        <w:ind w:firstLine="0"/>
        <w:jc w:val="left"/>
        <w:rPr>
          <w:b/>
          <w:szCs w:val="24"/>
        </w:rPr>
      </w:pPr>
      <w:proofErr w:type="spellStart"/>
      <w:r>
        <w:rPr>
          <w:b/>
          <w:szCs w:val="24"/>
        </w:rPr>
        <w:t>Самообследование</w:t>
      </w:r>
      <w:proofErr w:type="spellEnd"/>
      <w:r>
        <w:rPr>
          <w:b/>
          <w:szCs w:val="24"/>
        </w:rPr>
        <w:t xml:space="preserve"> деятельности МДОУ «Детский сад общеразвивающе</w:t>
      </w:r>
      <w:r w:rsidR="0072111B">
        <w:rPr>
          <w:b/>
          <w:szCs w:val="24"/>
        </w:rPr>
        <w:t xml:space="preserve">го вида №27 п. </w:t>
      </w:r>
      <w:proofErr w:type="gramStart"/>
      <w:r w:rsidR="0072111B">
        <w:rPr>
          <w:b/>
          <w:szCs w:val="24"/>
        </w:rPr>
        <w:t>Разумное</w:t>
      </w:r>
      <w:proofErr w:type="gramEnd"/>
      <w:r w:rsidR="0072111B">
        <w:rPr>
          <w:b/>
          <w:szCs w:val="24"/>
        </w:rPr>
        <w:t>» за 2019</w:t>
      </w:r>
      <w:r>
        <w:rPr>
          <w:b/>
          <w:szCs w:val="24"/>
        </w:rPr>
        <w:t xml:space="preserve"> год проводилось в соответствии с основными нормативными документами:</w:t>
      </w:r>
    </w:p>
    <w:p w:rsidR="00667FC8" w:rsidRPr="004D422E" w:rsidRDefault="00667FC8" w:rsidP="00667FC8">
      <w:pPr>
        <w:widowControl/>
        <w:numPr>
          <w:ilvl w:val="0"/>
          <w:numId w:val="33"/>
        </w:numPr>
        <w:jc w:val="left"/>
        <w:rPr>
          <w:szCs w:val="24"/>
        </w:rPr>
      </w:pPr>
      <w:r w:rsidRPr="004D422E">
        <w:rPr>
          <w:szCs w:val="24"/>
        </w:rPr>
        <w:t>Федеральным законом «Об образовании в Российской Федерации»</w:t>
      </w:r>
      <w:r w:rsidR="004D422E" w:rsidRPr="004D422E">
        <w:rPr>
          <w:bCs/>
          <w:sz w:val="28"/>
          <w:szCs w:val="28"/>
        </w:rPr>
        <w:t xml:space="preserve">  от 29.12.2012 г. №273</w:t>
      </w:r>
      <w:r w:rsidR="004D422E">
        <w:rPr>
          <w:bCs/>
          <w:sz w:val="28"/>
          <w:szCs w:val="28"/>
        </w:rPr>
        <w:t>-ФЗ</w:t>
      </w:r>
      <w:r w:rsidR="004D422E" w:rsidRPr="004D422E">
        <w:rPr>
          <w:bCs/>
          <w:sz w:val="28"/>
          <w:szCs w:val="28"/>
        </w:rPr>
        <w:t>;</w:t>
      </w:r>
    </w:p>
    <w:p w:rsidR="001D4C84" w:rsidRPr="004D422E" w:rsidRDefault="001D4C84" w:rsidP="00667FC8">
      <w:pPr>
        <w:widowControl/>
        <w:numPr>
          <w:ilvl w:val="0"/>
          <w:numId w:val="33"/>
        </w:numPr>
        <w:jc w:val="left"/>
        <w:rPr>
          <w:szCs w:val="24"/>
        </w:rPr>
      </w:pPr>
      <w:r w:rsidRPr="004D422E">
        <w:rPr>
          <w:szCs w:val="24"/>
        </w:rPr>
        <w:t>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 – телекоммуникационной сети</w:t>
      </w:r>
      <w:r w:rsidR="004D422E" w:rsidRPr="004D422E">
        <w:rPr>
          <w:szCs w:val="24"/>
        </w:rPr>
        <w:t xml:space="preserve"> «Интернет»</w:t>
      </w:r>
      <w:r w:rsidRPr="004D422E">
        <w:rPr>
          <w:szCs w:val="24"/>
        </w:rPr>
        <w:t xml:space="preserve"> и обновления информации об образовательной организации</w:t>
      </w:r>
      <w:r w:rsidR="004D422E" w:rsidRPr="004D422E">
        <w:rPr>
          <w:szCs w:val="24"/>
        </w:rPr>
        <w:t>»;</w:t>
      </w:r>
    </w:p>
    <w:p w:rsidR="001D4C84" w:rsidRPr="004D422E" w:rsidRDefault="001D4C84" w:rsidP="001D4C84">
      <w:pPr>
        <w:numPr>
          <w:ilvl w:val="0"/>
          <w:numId w:val="33"/>
        </w:numPr>
        <w:autoSpaceDE w:val="0"/>
        <w:autoSpaceDN w:val="0"/>
        <w:adjustRightInd w:val="0"/>
        <w:ind w:right="-141"/>
        <w:rPr>
          <w:bCs/>
          <w:szCs w:val="24"/>
        </w:rPr>
      </w:pPr>
      <w:r w:rsidRPr="004D422E">
        <w:rPr>
          <w:bCs/>
          <w:szCs w:val="24"/>
        </w:rPr>
        <w:t>Приказом Министерства образо</w:t>
      </w:r>
      <w:r w:rsidR="004D422E">
        <w:rPr>
          <w:bCs/>
          <w:szCs w:val="24"/>
        </w:rPr>
        <w:t>вания и науки РФ от 14 июня 2013</w:t>
      </w:r>
      <w:r w:rsidRPr="004D422E">
        <w:rPr>
          <w:bCs/>
          <w:szCs w:val="24"/>
        </w:rPr>
        <w:t xml:space="preserve"> года № 462 «Об утверждении порядка проведения </w:t>
      </w:r>
      <w:proofErr w:type="spellStart"/>
      <w:r w:rsidRPr="004D422E">
        <w:rPr>
          <w:bCs/>
          <w:szCs w:val="24"/>
        </w:rPr>
        <w:t>самообследования</w:t>
      </w:r>
      <w:proofErr w:type="spellEnd"/>
      <w:r w:rsidRPr="004D422E">
        <w:rPr>
          <w:bCs/>
          <w:szCs w:val="24"/>
        </w:rPr>
        <w:t xml:space="preserve"> образовательной организации»; </w:t>
      </w:r>
    </w:p>
    <w:p w:rsidR="001D4C84" w:rsidRDefault="001D4C84" w:rsidP="001D4C84">
      <w:pPr>
        <w:numPr>
          <w:ilvl w:val="0"/>
          <w:numId w:val="33"/>
        </w:numPr>
        <w:autoSpaceDE w:val="0"/>
        <w:autoSpaceDN w:val="0"/>
        <w:adjustRightInd w:val="0"/>
        <w:ind w:right="-141"/>
        <w:rPr>
          <w:bCs/>
          <w:szCs w:val="24"/>
        </w:rPr>
      </w:pPr>
      <w:r w:rsidRPr="004D422E">
        <w:rPr>
          <w:bCs/>
          <w:szCs w:val="24"/>
        </w:rPr>
        <w:t>Приказом Министерства образования и науки Российской Федерации от 14 декабря 20</w:t>
      </w:r>
      <w:r w:rsidR="004D422E">
        <w:rPr>
          <w:bCs/>
          <w:szCs w:val="24"/>
        </w:rPr>
        <w:t>17 г. №</w:t>
      </w:r>
      <w:r w:rsidRPr="004D422E">
        <w:rPr>
          <w:bCs/>
          <w:szCs w:val="24"/>
        </w:rPr>
        <w:t xml:space="preserve">1218 «О внесении изменений в порядок проведения </w:t>
      </w:r>
      <w:proofErr w:type="spellStart"/>
      <w:r w:rsidRPr="004D422E">
        <w:rPr>
          <w:bCs/>
          <w:szCs w:val="24"/>
        </w:rPr>
        <w:t>самообследования</w:t>
      </w:r>
      <w:proofErr w:type="spellEnd"/>
      <w:r w:rsidRPr="004D422E">
        <w:rPr>
          <w:bCs/>
          <w:szCs w:val="24"/>
        </w:rPr>
        <w:t xml:space="preserve">  образовательной организацией»;</w:t>
      </w:r>
    </w:p>
    <w:p w:rsidR="003C1602" w:rsidRDefault="004832AF" w:rsidP="00D50FB2">
      <w:pPr>
        <w:numPr>
          <w:ilvl w:val="0"/>
          <w:numId w:val="33"/>
        </w:numPr>
        <w:autoSpaceDE w:val="0"/>
        <w:autoSpaceDN w:val="0"/>
        <w:adjustRightInd w:val="0"/>
        <w:ind w:right="-141"/>
        <w:rPr>
          <w:bCs/>
          <w:szCs w:val="24"/>
        </w:rPr>
      </w:pPr>
      <w:r>
        <w:rPr>
          <w:bCs/>
          <w:szCs w:val="24"/>
        </w:rPr>
        <w:t>Приказом</w:t>
      </w:r>
      <w:r w:rsidR="00D50FB2">
        <w:rPr>
          <w:bCs/>
          <w:szCs w:val="24"/>
        </w:rPr>
        <w:t xml:space="preserve"> по </w:t>
      </w:r>
      <w:r w:rsidR="004D422E">
        <w:rPr>
          <w:bCs/>
          <w:szCs w:val="24"/>
        </w:rPr>
        <w:t xml:space="preserve"> МДОУ «Детский сад общеразвивающего вида №27 п. </w:t>
      </w:r>
      <w:proofErr w:type="gramStart"/>
      <w:r w:rsidR="004D422E">
        <w:rPr>
          <w:bCs/>
          <w:szCs w:val="24"/>
        </w:rPr>
        <w:t>Разумное</w:t>
      </w:r>
      <w:proofErr w:type="gramEnd"/>
      <w:r w:rsidR="004D422E" w:rsidRPr="00374E20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374E20" w:rsidRPr="00374E20">
        <w:rPr>
          <w:bCs/>
          <w:szCs w:val="24"/>
        </w:rPr>
        <w:t>№07 от 28.01.2020</w:t>
      </w:r>
      <w:r w:rsidR="00D50FB2" w:rsidRPr="00374E20">
        <w:rPr>
          <w:bCs/>
          <w:szCs w:val="24"/>
        </w:rPr>
        <w:t xml:space="preserve"> г.</w:t>
      </w:r>
      <w:r w:rsidR="00D50FB2">
        <w:rPr>
          <w:bCs/>
          <w:szCs w:val="24"/>
        </w:rPr>
        <w:t xml:space="preserve"> «О выполнении решения Педагогического совета»</w:t>
      </w:r>
    </w:p>
    <w:p w:rsidR="00C6074C" w:rsidRPr="00D50FB2" w:rsidRDefault="00C6074C" w:rsidP="00C6074C">
      <w:pPr>
        <w:autoSpaceDE w:val="0"/>
        <w:autoSpaceDN w:val="0"/>
        <w:adjustRightInd w:val="0"/>
        <w:ind w:left="720" w:right="-141" w:firstLine="0"/>
        <w:rPr>
          <w:bCs/>
          <w:szCs w:val="24"/>
        </w:rPr>
      </w:pPr>
    </w:p>
    <w:p w:rsidR="00D50FB2" w:rsidRDefault="00D50FB2" w:rsidP="00D50FB2">
      <w:pPr>
        <w:widowControl/>
        <w:ind w:firstLine="0"/>
        <w:rPr>
          <w:szCs w:val="24"/>
        </w:rPr>
      </w:pPr>
      <w:r w:rsidRPr="002162AC">
        <w:rPr>
          <w:b/>
          <w:szCs w:val="24"/>
        </w:rPr>
        <w:t xml:space="preserve">Цель </w:t>
      </w:r>
      <w:proofErr w:type="spellStart"/>
      <w:r w:rsidRPr="002162AC">
        <w:rPr>
          <w:b/>
          <w:szCs w:val="24"/>
        </w:rPr>
        <w:t>самообследования</w:t>
      </w:r>
      <w:proofErr w:type="spellEnd"/>
      <w:r w:rsidRPr="002162AC">
        <w:rPr>
          <w:szCs w:val="24"/>
        </w:rPr>
        <w:t>: обеспечение доступности и открытости информации о де</w:t>
      </w:r>
      <w:r w:rsidR="00BE15AA">
        <w:rPr>
          <w:szCs w:val="24"/>
        </w:rPr>
        <w:t>ятельности ДОО</w:t>
      </w:r>
      <w:r w:rsidRPr="002162AC">
        <w:rPr>
          <w:szCs w:val="24"/>
        </w:rPr>
        <w:t>.</w:t>
      </w:r>
    </w:p>
    <w:p w:rsidR="00C6074C" w:rsidRDefault="00C6074C" w:rsidP="00D50FB2">
      <w:pPr>
        <w:widowControl/>
        <w:ind w:firstLine="0"/>
        <w:rPr>
          <w:szCs w:val="24"/>
        </w:rPr>
      </w:pPr>
    </w:p>
    <w:p w:rsidR="00D50FB2" w:rsidRPr="002162AC" w:rsidRDefault="00D50FB2" w:rsidP="00D50FB2">
      <w:pPr>
        <w:widowControl/>
        <w:ind w:firstLine="0"/>
        <w:rPr>
          <w:b/>
          <w:szCs w:val="24"/>
        </w:rPr>
      </w:pPr>
      <w:r w:rsidRPr="002162AC">
        <w:rPr>
          <w:b/>
          <w:szCs w:val="24"/>
        </w:rPr>
        <w:t xml:space="preserve">Задачи </w:t>
      </w:r>
      <w:proofErr w:type="spellStart"/>
      <w:r w:rsidRPr="002162AC">
        <w:rPr>
          <w:b/>
          <w:szCs w:val="24"/>
        </w:rPr>
        <w:t>самообследования</w:t>
      </w:r>
      <w:proofErr w:type="spellEnd"/>
      <w:r w:rsidRPr="002162AC">
        <w:rPr>
          <w:b/>
          <w:szCs w:val="24"/>
        </w:rPr>
        <w:t>:</w:t>
      </w:r>
    </w:p>
    <w:p w:rsidR="00D50FB2" w:rsidRDefault="00D50FB2" w:rsidP="00D50FB2">
      <w:pPr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получение объективной информации о состоян</w:t>
      </w:r>
      <w:r w:rsidR="00C6074C">
        <w:rPr>
          <w:szCs w:val="24"/>
        </w:rPr>
        <w:t>ии образовательного процесса в У</w:t>
      </w:r>
      <w:r>
        <w:rPr>
          <w:szCs w:val="24"/>
        </w:rPr>
        <w:t>чреждении;</w:t>
      </w:r>
    </w:p>
    <w:p w:rsidR="00D50FB2" w:rsidRDefault="00D50FB2" w:rsidP="00D50FB2">
      <w:pPr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выявление положительных и отрицательных тенденций в образовательной деятельности;</w:t>
      </w:r>
    </w:p>
    <w:p w:rsidR="00D50FB2" w:rsidRDefault="00D50FB2" w:rsidP="00D50FB2">
      <w:pPr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качество предоставления образовательных услуг;</w:t>
      </w:r>
    </w:p>
    <w:p w:rsidR="00D50FB2" w:rsidRDefault="00D50FB2" w:rsidP="00D50FB2">
      <w:pPr>
        <w:widowControl/>
        <w:numPr>
          <w:ilvl w:val="0"/>
          <w:numId w:val="8"/>
        </w:numPr>
        <w:rPr>
          <w:szCs w:val="24"/>
        </w:rPr>
      </w:pPr>
      <w:r>
        <w:rPr>
          <w:szCs w:val="24"/>
        </w:rPr>
        <w:t>установление причин возникновения проблем и поиск путей их устранения.</w:t>
      </w:r>
    </w:p>
    <w:p w:rsidR="00D50FB2" w:rsidRDefault="00D50FB2" w:rsidP="00D50FB2">
      <w:pPr>
        <w:widowControl/>
        <w:rPr>
          <w:szCs w:val="24"/>
        </w:rPr>
      </w:pPr>
      <w:r>
        <w:rPr>
          <w:szCs w:val="24"/>
        </w:rPr>
        <w:t xml:space="preserve">При проведении </w:t>
      </w:r>
      <w:proofErr w:type="spellStart"/>
      <w:r>
        <w:rPr>
          <w:szCs w:val="24"/>
        </w:rPr>
        <w:t>само</w:t>
      </w:r>
      <w:r w:rsidR="00E772E7">
        <w:rPr>
          <w:szCs w:val="24"/>
        </w:rPr>
        <w:t>о</w:t>
      </w:r>
      <w:r>
        <w:rPr>
          <w:szCs w:val="24"/>
        </w:rPr>
        <w:t>бследования</w:t>
      </w:r>
      <w:proofErr w:type="spellEnd"/>
      <w:r>
        <w:rPr>
          <w:szCs w:val="24"/>
        </w:rPr>
        <w:t xml:space="preserve"> использованы результаты внутренней</w:t>
      </w:r>
      <w:r w:rsidR="00E117E9">
        <w:rPr>
          <w:szCs w:val="24"/>
        </w:rPr>
        <w:t xml:space="preserve"> системы</w:t>
      </w:r>
      <w:r>
        <w:rPr>
          <w:szCs w:val="24"/>
        </w:rPr>
        <w:t xml:space="preserve"> оценки качества образования, мониторинговых и</w:t>
      </w:r>
      <w:r w:rsidR="00D56941">
        <w:rPr>
          <w:szCs w:val="24"/>
        </w:rPr>
        <w:t xml:space="preserve"> социологических опросов, результаты оценки деятельности органов общественного самоуправления.</w:t>
      </w:r>
    </w:p>
    <w:p w:rsidR="00E772E7" w:rsidRDefault="00E772E7" w:rsidP="00D50FB2">
      <w:pPr>
        <w:widowControl/>
        <w:rPr>
          <w:szCs w:val="24"/>
        </w:rPr>
      </w:pPr>
    </w:p>
    <w:p w:rsidR="00E772E7" w:rsidRDefault="00E772E7" w:rsidP="00D50FB2">
      <w:pPr>
        <w:widowControl/>
        <w:rPr>
          <w:szCs w:val="24"/>
        </w:rPr>
      </w:pPr>
    </w:p>
    <w:p w:rsidR="00E772E7" w:rsidRDefault="00E772E7" w:rsidP="00D50FB2">
      <w:pPr>
        <w:widowControl/>
        <w:rPr>
          <w:szCs w:val="24"/>
        </w:rPr>
      </w:pPr>
    </w:p>
    <w:p w:rsidR="00E772E7" w:rsidRDefault="00E772E7" w:rsidP="00D50FB2">
      <w:pPr>
        <w:widowControl/>
        <w:rPr>
          <w:szCs w:val="24"/>
        </w:rPr>
      </w:pPr>
    </w:p>
    <w:p w:rsidR="00E772E7" w:rsidRPr="002162AC" w:rsidRDefault="00E772E7" w:rsidP="00D50FB2">
      <w:pPr>
        <w:widowControl/>
        <w:rPr>
          <w:szCs w:val="24"/>
        </w:rPr>
      </w:pPr>
    </w:p>
    <w:p w:rsidR="003C1602" w:rsidRDefault="003C1602" w:rsidP="00E772E7">
      <w:pPr>
        <w:ind w:right="1" w:firstLine="0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3C1602" w:rsidRDefault="003C1602" w:rsidP="005E7552">
      <w:pPr>
        <w:widowControl/>
        <w:ind w:firstLine="0"/>
        <w:jc w:val="center"/>
        <w:rPr>
          <w:b/>
          <w:szCs w:val="24"/>
        </w:rPr>
      </w:pPr>
    </w:p>
    <w:p w:rsidR="00BE15AA" w:rsidRDefault="00BE15AA" w:rsidP="005E7552">
      <w:pPr>
        <w:widowControl/>
        <w:ind w:firstLine="0"/>
        <w:jc w:val="center"/>
        <w:rPr>
          <w:b/>
          <w:szCs w:val="24"/>
        </w:rPr>
      </w:pPr>
    </w:p>
    <w:p w:rsidR="000E5B2A" w:rsidRDefault="000E5B2A" w:rsidP="005E7552">
      <w:pPr>
        <w:widowControl/>
        <w:ind w:firstLine="0"/>
        <w:jc w:val="center"/>
        <w:rPr>
          <w:b/>
          <w:szCs w:val="24"/>
        </w:rPr>
      </w:pPr>
    </w:p>
    <w:p w:rsidR="005E7552" w:rsidRDefault="005E7552" w:rsidP="005E7552">
      <w:pPr>
        <w:widowControl/>
        <w:ind w:firstLine="0"/>
        <w:jc w:val="center"/>
        <w:rPr>
          <w:b/>
          <w:szCs w:val="24"/>
        </w:rPr>
      </w:pPr>
    </w:p>
    <w:p w:rsidR="005E7552" w:rsidRDefault="005E7552" w:rsidP="00E772E7">
      <w:pPr>
        <w:widowControl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 об образовательной организации:</w:t>
      </w:r>
    </w:p>
    <w:p w:rsidR="004832AF" w:rsidRDefault="005E7552" w:rsidP="0045573F">
      <w:pPr>
        <w:widowControl/>
        <w:ind w:firstLine="0"/>
        <w:rPr>
          <w:szCs w:val="24"/>
          <w:u w:val="single"/>
        </w:rPr>
      </w:pPr>
      <w:r>
        <w:rPr>
          <w:b/>
          <w:szCs w:val="24"/>
        </w:rPr>
        <w:t>Полное наименование образовательной организации в соответствии с уставом</w:t>
      </w:r>
      <w:r>
        <w:rPr>
          <w:szCs w:val="24"/>
        </w:rPr>
        <w:t xml:space="preserve">: </w:t>
      </w:r>
      <w:r>
        <w:rPr>
          <w:szCs w:val="24"/>
          <w:u w:val="single"/>
        </w:rPr>
  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  </w:r>
      <w:r w:rsidR="000B6A72">
        <w:rPr>
          <w:szCs w:val="24"/>
          <w:u w:val="single"/>
        </w:rPr>
        <w:t>_________________________________________</w:t>
      </w:r>
      <w:r w:rsidR="004832AF">
        <w:rPr>
          <w:szCs w:val="24"/>
          <w:u w:val="single"/>
        </w:rPr>
        <w:t>__________</w:t>
      </w:r>
    </w:p>
    <w:p w:rsidR="005E7552" w:rsidRPr="0045573F" w:rsidRDefault="005E7552" w:rsidP="0045573F">
      <w:pPr>
        <w:widowControl/>
        <w:ind w:firstLine="0"/>
        <w:rPr>
          <w:b/>
          <w:szCs w:val="24"/>
          <w:u w:val="single"/>
        </w:rPr>
      </w:pPr>
      <w:proofErr w:type="gramStart"/>
      <w:r>
        <w:rPr>
          <w:b/>
          <w:szCs w:val="24"/>
        </w:rPr>
        <w:t>Адрес</w:t>
      </w:r>
      <w:r>
        <w:rPr>
          <w:szCs w:val="24"/>
        </w:rPr>
        <w:t>: юридический:</w:t>
      </w:r>
      <w:r w:rsidRPr="005E7552">
        <w:rPr>
          <w:szCs w:val="24"/>
          <w:u w:val="single"/>
        </w:rPr>
        <w:t>308510, Белгородская область, Белгородский район, п. Разумное, ул. Ясная, д.6</w:t>
      </w:r>
      <w:r>
        <w:rPr>
          <w:szCs w:val="24"/>
          <w:u w:val="single"/>
        </w:rPr>
        <w:t>_______________________________</w:t>
      </w:r>
      <w:r w:rsidR="000B6A72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____</w:t>
      </w:r>
      <w:proofErr w:type="gramEnd"/>
    </w:p>
    <w:p w:rsidR="005E7552" w:rsidRPr="009F5B34" w:rsidRDefault="005E7552" w:rsidP="005E7552">
      <w:pPr>
        <w:widowControl/>
        <w:ind w:firstLine="0"/>
        <w:jc w:val="left"/>
        <w:rPr>
          <w:szCs w:val="24"/>
          <w:u w:val="single"/>
        </w:rPr>
      </w:pPr>
      <w:r>
        <w:rPr>
          <w:szCs w:val="24"/>
        </w:rPr>
        <w:t xml:space="preserve">                    </w:t>
      </w:r>
      <w:proofErr w:type="gramStart"/>
      <w:r>
        <w:rPr>
          <w:szCs w:val="24"/>
        </w:rPr>
        <w:t>фактический:</w:t>
      </w:r>
      <w:r w:rsidRPr="009F5B34">
        <w:rPr>
          <w:szCs w:val="24"/>
          <w:u w:val="single"/>
        </w:rPr>
        <w:t>308510, Белгородская область, Белгородский район, п. Разумное, ул. Ясная</w:t>
      </w:r>
      <w:r w:rsidR="009F5B34" w:rsidRPr="009F5B34">
        <w:rPr>
          <w:szCs w:val="24"/>
          <w:u w:val="single"/>
        </w:rPr>
        <w:t>, д. 6</w:t>
      </w:r>
      <w:r w:rsidR="009F5B34">
        <w:rPr>
          <w:szCs w:val="24"/>
          <w:u w:val="single"/>
        </w:rPr>
        <w:t>_______________________________</w:t>
      </w:r>
      <w:r w:rsidR="000B6A72">
        <w:rPr>
          <w:szCs w:val="24"/>
          <w:u w:val="single"/>
        </w:rPr>
        <w:t>_____</w:t>
      </w:r>
      <w:r w:rsidR="004832AF">
        <w:rPr>
          <w:szCs w:val="24"/>
          <w:u w:val="single"/>
        </w:rPr>
        <w:t>_____</w:t>
      </w:r>
      <w:proofErr w:type="gramEnd"/>
    </w:p>
    <w:p w:rsidR="005E7552" w:rsidRDefault="005E7552" w:rsidP="005E7552">
      <w:pPr>
        <w:widowControl/>
        <w:ind w:firstLine="0"/>
        <w:jc w:val="left"/>
        <w:rPr>
          <w:szCs w:val="24"/>
          <w:u w:val="single"/>
        </w:rPr>
      </w:pPr>
      <w:r>
        <w:rPr>
          <w:b/>
          <w:szCs w:val="24"/>
        </w:rPr>
        <w:t>Телефон</w:t>
      </w:r>
      <w:r w:rsidRPr="009F5B34">
        <w:rPr>
          <w:szCs w:val="24"/>
        </w:rPr>
        <w:t xml:space="preserve">: </w:t>
      </w:r>
      <w:r w:rsidRPr="009F5B34">
        <w:rPr>
          <w:szCs w:val="24"/>
          <w:u w:val="single"/>
        </w:rPr>
        <w:t>8 (4722) 23</w:t>
      </w:r>
      <w:r w:rsidR="009F5B34" w:rsidRPr="009F5B34">
        <w:rPr>
          <w:szCs w:val="24"/>
          <w:u w:val="single"/>
        </w:rPr>
        <w:t>-</w:t>
      </w:r>
      <w:r w:rsidRPr="009F5B34">
        <w:rPr>
          <w:szCs w:val="24"/>
          <w:u w:val="single"/>
        </w:rPr>
        <w:t>70</w:t>
      </w:r>
      <w:r w:rsidR="009F5B34" w:rsidRPr="009F5B34">
        <w:rPr>
          <w:szCs w:val="24"/>
          <w:u w:val="single"/>
        </w:rPr>
        <w:t>-</w:t>
      </w:r>
      <w:r w:rsidRPr="009F5B34">
        <w:rPr>
          <w:szCs w:val="24"/>
          <w:u w:val="single"/>
        </w:rPr>
        <w:t>01, (4722)</w:t>
      </w:r>
      <w:r w:rsidR="009F5B34" w:rsidRPr="009F5B34">
        <w:rPr>
          <w:szCs w:val="24"/>
          <w:u w:val="single"/>
        </w:rPr>
        <w:t xml:space="preserve"> 23-70-02</w:t>
      </w:r>
      <w:r w:rsidR="009F5B34">
        <w:rPr>
          <w:szCs w:val="24"/>
          <w:u w:val="single"/>
        </w:rPr>
        <w:t>________________________________________________________________________________</w:t>
      </w:r>
      <w:r w:rsidR="000B6A72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____</w:t>
      </w:r>
    </w:p>
    <w:p w:rsidR="005E7552" w:rsidRDefault="005E7552" w:rsidP="005E7552">
      <w:pPr>
        <w:widowControl/>
        <w:ind w:firstLine="0"/>
        <w:jc w:val="left"/>
        <w:rPr>
          <w:szCs w:val="24"/>
        </w:rPr>
      </w:pPr>
      <w:r>
        <w:rPr>
          <w:b/>
          <w:szCs w:val="24"/>
        </w:rPr>
        <w:t>Факс</w:t>
      </w:r>
      <w:r>
        <w:rPr>
          <w:szCs w:val="24"/>
        </w:rPr>
        <w:t xml:space="preserve">: </w:t>
      </w:r>
      <w:r w:rsidR="009F5B34">
        <w:rPr>
          <w:szCs w:val="24"/>
          <w:u w:val="single"/>
        </w:rPr>
        <w:t>23-70-01______________________________________________________________________________________________________</w:t>
      </w:r>
      <w:r w:rsidR="000B6A72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______</w:t>
      </w:r>
    </w:p>
    <w:p w:rsidR="005E7552" w:rsidRPr="005E7552" w:rsidRDefault="005E7552" w:rsidP="005E7552">
      <w:pPr>
        <w:widowControl/>
        <w:ind w:firstLine="0"/>
        <w:jc w:val="left"/>
        <w:rPr>
          <w:szCs w:val="24"/>
        </w:rPr>
      </w:pPr>
      <w:r>
        <w:rPr>
          <w:b/>
          <w:szCs w:val="24"/>
        </w:rPr>
        <w:t>Сайт</w:t>
      </w:r>
      <w:r w:rsidRPr="005E7552">
        <w:rPr>
          <w:b/>
          <w:szCs w:val="24"/>
        </w:rPr>
        <w:t xml:space="preserve">: </w:t>
      </w:r>
      <w:r w:rsidRPr="009F5B34">
        <w:rPr>
          <w:szCs w:val="24"/>
          <w:u w:val="single"/>
          <w:lang w:val="en-US"/>
        </w:rPr>
        <w:t>www</w:t>
      </w:r>
      <w:r w:rsidRPr="009F5B34">
        <w:rPr>
          <w:szCs w:val="24"/>
          <w:u w:val="single"/>
        </w:rPr>
        <w:t>.</w:t>
      </w:r>
      <w:r w:rsidR="00D11C41">
        <w:rPr>
          <w:szCs w:val="24"/>
          <w:u w:val="single"/>
          <w:lang w:val="en-US"/>
        </w:rPr>
        <w:t>http</w:t>
      </w:r>
      <w:r w:rsidR="00D11C41">
        <w:rPr>
          <w:szCs w:val="24"/>
          <w:u w:val="single"/>
        </w:rPr>
        <w:t>://</w:t>
      </w:r>
      <w:r w:rsidR="00D11C41">
        <w:rPr>
          <w:szCs w:val="24"/>
          <w:u w:val="single"/>
          <w:lang w:val="en-US"/>
        </w:rPr>
        <w:t>ds</w:t>
      </w:r>
      <w:r w:rsidR="009C6842">
        <w:rPr>
          <w:szCs w:val="24"/>
          <w:u w:val="single"/>
        </w:rPr>
        <w:t>27</w:t>
      </w:r>
      <w:proofErr w:type="spellStart"/>
      <w:r w:rsidR="00D11C41">
        <w:rPr>
          <w:szCs w:val="24"/>
          <w:u w:val="single"/>
          <w:lang w:val="en-US"/>
        </w:rPr>
        <w:t>uobr</w:t>
      </w:r>
      <w:proofErr w:type="spellEnd"/>
      <w:r w:rsidR="00D11C41" w:rsidRPr="00D11C41">
        <w:rPr>
          <w:szCs w:val="24"/>
          <w:u w:val="single"/>
        </w:rPr>
        <w:t>.</w:t>
      </w:r>
      <w:proofErr w:type="spellStart"/>
      <w:r w:rsidR="00D11C41">
        <w:rPr>
          <w:szCs w:val="24"/>
          <w:u w:val="single"/>
          <w:lang w:val="en-US"/>
        </w:rPr>
        <w:t>ru</w:t>
      </w:r>
      <w:proofErr w:type="spellEnd"/>
      <w:r w:rsidRPr="009F5B34">
        <w:rPr>
          <w:szCs w:val="24"/>
          <w:u w:val="single"/>
        </w:rPr>
        <w:t>.</w:t>
      </w:r>
      <w:r w:rsidR="00D11C41" w:rsidRPr="00D11C41">
        <w:rPr>
          <w:szCs w:val="24"/>
          <w:u w:val="single"/>
        </w:rPr>
        <w:t>________________________________________________________________________</w:t>
      </w:r>
      <w:r w:rsidR="004832AF">
        <w:rPr>
          <w:szCs w:val="24"/>
          <w:u w:val="single"/>
        </w:rPr>
        <w:t>_________________________________</w:t>
      </w:r>
    </w:p>
    <w:p w:rsidR="005E7552" w:rsidRPr="00CF7332" w:rsidRDefault="005E7552" w:rsidP="005E7552">
      <w:pPr>
        <w:ind w:firstLine="0"/>
        <w:jc w:val="left"/>
        <w:rPr>
          <w:szCs w:val="24"/>
        </w:rPr>
      </w:pPr>
      <w:r>
        <w:rPr>
          <w:b/>
          <w:szCs w:val="24"/>
          <w:lang w:val="en-US"/>
        </w:rPr>
        <w:t>E</w:t>
      </w:r>
      <w:r w:rsidR="00C6074C" w:rsidRPr="00CF7332">
        <w:rPr>
          <w:b/>
          <w:szCs w:val="24"/>
        </w:rPr>
        <w:t>-</w:t>
      </w:r>
      <w:r>
        <w:rPr>
          <w:b/>
          <w:szCs w:val="24"/>
          <w:lang w:val="en-US"/>
        </w:rPr>
        <w:t>mail</w:t>
      </w:r>
      <w:r w:rsidRPr="00CF7332">
        <w:rPr>
          <w:b/>
          <w:szCs w:val="24"/>
        </w:rPr>
        <w:t xml:space="preserve">: </w:t>
      </w:r>
      <w:hyperlink r:id="rId11" w:history="1">
        <w:r w:rsidR="00990AE0" w:rsidRPr="0025094B">
          <w:rPr>
            <w:rStyle w:val="af8"/>
            <w:szCs w:val="24"/>
            <w:lang w:val="en-US"/>
          </w:rPr>
          <w:t>razumsad</w:t>
        </w:r>
        <w:r w:rsidR="00990AE0" w:rsidRPr="00CF7332">
          <w:rPr>
            <w:rStyle w:val="af8"/>
            <w:szCs w:val="24"/>
          </w:rPr>
          <w:t>27@</w:t>
        </w:r>
        <w:r w:rsidR="00990AE0" w:rsidRPr="0025094B">
          <w:rPr>
            <w:rStyle w:val="af8"/>
            <w:szCs w:val="24"/>
            <w:lang w:val="en-US"/>
          </w:rPr>
          <w:t>mail</w:t>
        </w:r>
        <w:r w:rsidR="00990AE0" w:rsidRPr="00CF7332">
          <w:rPr>
            <w:rStyle w:val="af8"/>
            <w:szCs w:val="24"/>
          </w:rPr>
          <w:t>.</w:t>
        </w:r>
        <w:proofErr w:type="spellStart"/>
        <w:r w:rsidR="00990AE0" w:rsidRPr="0025094B">
          <w:rPr>
            <w:rStyle w:val="af8"/>
            <w:szCs w:val="24"/>
            <w:lang w:val="en-US"/>
          </w:rPr>
          <w:t>ru</w:t>
        </w:r>
        <w:proofErr w:type="spellEnd"/>
      </w:hyperlink>
    </w:p>
    <w:p w:rsidR="005E7552" w:rsidRPr="00E772E7" w:rsidRDefault="005E7552" w:rsidP="005E7552">
      <w:pPr>
        <w:widowControl/>
        <w:ind w:firstLine="0"/>
        <w:jc w:val="left"/>
        <w:rPr>
          <w:szCs w:val="24"/>
        </w:rPr>
      </w:pPr>
      <w:r>
        <w:rPr>
          <w:b/>
          <w:szCs w:val="24"/>
        </w:rPr>
        <w:t>Устав</w:t>
      </w:r>
      <w:r w:rsidR="004832AF">
        <w:rPr>
          <w:b/>
          <w:szCs w:val="24"/>
        </w:rPr>
        <w:t xml:space="preserve">: </w:t>
      </w:r>
      <w:r w:rsidR="00990AE0">
        <w:rPr>
          <w:szCs w:val="24"/>
          <w:u w:val="single"/>
        </w:rPr>
        <w:t>утвержден</w:t>
      </w:r>
      <w:r w:rsidR="00990AE0" w:rsidRPr="00CF7332">
        <w:rPr>
          <w:szCs w:val="24"/>
          <w:u w:val="single"/>
        </w:rPr>
        <w:t xml:space="preserve"> 19.12.2017</w:t>
      </w:r>
      <w:r w:rsidR="00622E2F" w:rsidRPr="00CF7332">
        <w:rPr>
          <w:szCs w:val="24"/>
          <w:u w:val="single"/>
        </w:rPr>
        <w:t xml:space="preserve"> </w:t>
      </w:r>
      <w:r w:rsidR="00622E2F">
        <w:rPr>
          <w:szCs w:val="24"/>
          <w:u w:val="single"/>
        </w:rPr>
        <w:t>г</w:t>
      </w:r>
      <w:r w:rsidR="00622E2F" w:rsidRPr="00CF7332">
        <w:rPr>
          <w:szCs w:val="24"/>
          <w:u w:val="single"/>
        </w:rPr>
        <w:t xml:space="preserve">.  </w:t>
      </w:r>
      <w:r w:rsidR="00622E2F">
        <w:rPr>
          <w:szCs w:val="24"/>
          <w:u w:val="single"/>
        </w:rPr>
        <w:t xml:space="preserve">приказом </w:t>
      </w:r>
      <w:proofErr w:type="gramStart"/>
      <w:r w:rsidR="00622E2F">
        <w:rPr>
          <w:szCs w:val="24"/>
          <w:u w:val="single"/>
        </w:rPr>
        <w:t>управления образования</w:t>
      </w:r>
      <w:r>
        <w:rPr>
          <w:szCs w:val="24"/>
          <w:u w:val="single"/>
        </w:rPr>
        <w:t xml:space="preserve">  администрации  Белгородского р</w:t>
      </w:r>
      <w:r w:rsidR="00622E2F">
        <w:rPr>
          <w:szCs w:val="24"/>
          <w:u w:val="single"/>
        </w:rPr>
        <w:t>а</w:t>
      </w:r>
      <w:r w:rsidR="00990AE0">
        <w:rPr>
          <w:szCs w:val="24"/>
          <w:u w:val="single"/>
        </w:rPr>
        <w:t>йона Белгородской области</w:t>
      </w:r>
      <w:proofErr w:type="gramEnd"/>
      <w:r w:rsidR="00990AE0">
        <w:rPr>
          <w:szCs w:val="24"/>
          <w:u w:val="single"/>
        </w:rPr>
        <w:t xml:space="preserve"> № 1</w:t>
      </w:r>
      <w:r w:rsidR="00990AE0" w:rsidRPr="00990AE0">
        <w:rPr>
          <w:szCs w:val="24"/>
          <w:u w:val="single"/>
        </w:rPr>
        <w:t>933</w:t>
      </w:r>
      <w:r w:rsidRPr="00E772E7">
        <w:rPr>
          <w:szCs w:val="24"/>
          <w:u w:val="single"/>
        </w:rPr>
        <w:t>,</w:t>
      </w:r>
      <w:r w:rsidR="00B17D7D" w:rsidRPr="00E772E7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</w:t>
      </w:r>
      <w:r w:rsidRPr="00E772E7">
        <w:rPr>
          <w:szCs w:val="24"/>
          <w:u w:val="single"/>
        </w:rPr>
        <w:t xml:space="preserve"> зарегистрирован</w:t>
      </w:r>
      <w:r w:rsidR="009F5B34" w:rsidRPr="00E772E7">
        <w:rPr>
          <w:szCs w:val="24"/>
          <w:u w:val="single"/>
        </w:rPr>
        <w:t>_</w:t>
      </w:r>
      <w:r w:rsidR="00B17D7D" w:rsidRPr="00E772E7">
        <w:rPr>
          <w:szCs w:val="24"/>
          <w:u w:val="single"/>
        </w:rPr>
        <w:t xml:space="preserve"> в__ инспекции  </w:t>
      </w:r>
      <w:r w:rsidRPr="00E772E7">
        <w:rPr>
          <w:szCs w:val="24"/>
          <w:u w:val="single"/>
        </w:rPr>
        <w:t>ФНС Р</w:t>
      </w:r>
      <w:r w:rsidR="00B17D7D" w:rsidRPr="00E772E7">
        <w:rPr>
          <w:szCs w:val="24"/>
          <w:u w:val="single"/>
        </w:rPr>
        <w:t>о</w:t>
      </w:r>
      <w:r w:rsidR="00990AE0" w:rsidRPr="00E772E7">
        <w:rPr>
          <w:szCs w:val="24"/>
          <w:u w:val="single"/>
        </w:rPr>
        <w:t>ссии  по городу Белгороду  от 25 декабря 2017</w:t>
      </w:r>
      <w:r w:rsidR="00B17D7D" w:rsidRPr="00E772E7">
        <w:rPr>
          <w:szCs w:val="24"/>
          <w:u w:val="single"/>
        </w:rPr>
        <w:t xml:space="preserve"> г.___________________________________________ _________</w:t>
      </w:r>
    </w:p>
    <w:p w:rsidR="005E7552" w:rsidRPr="00E772E7" w:rsidRDefault="005E7552" w:rsidP="005E7552">
      <w:pPr>
        <w:widowControl/>
        <w:ind w:firstLine="0"/>
        <w:jc w:val="left"/>
        <w:rPr>
          <w:szCs w:val="24"/>
        </w:rPr>
      </w:pPr>
      <w:r w:rsidRPr="00E772E7">
        <w:rPr>
          <w:szCs w:val="24"/>
        </w:rPr>
        <w:t xml:space="preserve">                                                                            ( даты принятия, согласования, утверждения)</w:t>
      </w:r>
    </w:p>
    <w:p w:rsidR="005E7552" w:rsidRPr="00E772E7" w:rsidRDefault="005E7552" w:rsidP="005E7552">
      <w:pPr>
        <w:widowControl/>
        <w:ind w:firstLine="0"/>
        <w:jc w:val="left"/>
        <w:rPr>
          <w:szCs w:val="24"/>
        </w:rPr>
      </w:pPr>
      <w:r w:rsidRPr="004832AF">
        <w:rPr>
          <w:b/>
          <w:szCs w:val="24"/>
        </w:rPr>
        <w:t>Учредитель</w:t>
      </w:r>
      <w:r w:rsidR="00C6074C">
        <w:rPr>
          <w:szCs w:val="24"/>
        </w:rPr>
        <w:t xml:space="preserve">: </w:t>
      </w:r>
      <w:r w:rsidRPr="00E772E7">
        <w:rPr>
          <w:szCs w:val="24"/>
          <w:u w:val="single"/>
        </w:rPr>
        <w:t>муниципальное образование</w:t>
      </w:r>
      <w:r w:rsidRPr="00E772E7">
        <w:rPr>
          <w:szCs w:val="24"/>
        </w:rPr>
        <w:t xml:space="preserve"> - </w:t>
      </w:r>
      <w:r w:rsidRPr="00E772E7">
        <w:rPr>
          <w:szCs w:val="24"/>
          <w:u w:val="single"/>
        </w:rPr>
        <w:t xml:space="preserve">муниципальный район «Белгородский район» </w:t>
      </w:r>
      <w:r w:rsidR="009F5B34" w:rsidRPr="00E772E7">
        <w:rPr>
          <w:szCs w:val="24"/>
          <w:u w:val="single"/>
        </w:rPr>
        <w:t>Белгородской области_____________________</w:t>
      </w:r>
      <w:r w:rsidR="000B6A72" w:rsidRPr="00E772E7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____</w:t>
      </w:r>
    </w:p>
    <w:p w:rsidR="005E7552" w:rsidRDefault="005E7552" w:rsidP="0045573F">
      <w:pPr>
        <w:widowControl/>
        <w:ind w:firstLine="0"/>
        <w:jc w:val="center"/>
        <w:rPr>
          <w:szCs w:val="24"/>
        </w:rPr>
      </w:pPr>
      <w:r>
        <w:rPr>
          <w:szCs w:val="24"/>
        </w:rPr>
        <w:t>(полное наименование)</w:t>
      </w:r>
    </w:p>
    <w:p w:rsidR="005E7552" w:rsidRDefault="005E7552" w:rsidP="005E7552">
      <w:pPr>
        <w:widowControl/>
        <w:ind w:firstLine="0"/>
        <w:jc w:val="left"/>
        <w:rPr>
          <w:b/>
          <w:szCs w:val="24"/>
        </w:rPr>
      </w:pPr>
      <w:r>
        <w:rPr>
          <w:b/>
          <w:szCs w:val="24"/>
        </w:rPr>
        <w:t>Свидетельство о государственной регистрации юридического лица в налоговом органе</w:t>
      </w:r>
    </w:p>
    <w:p w:rsidR="005E7552" w:rsidRDefault="005E7552" w:rsidP="005E7552">
      <w:pPr>
        <w:widowControl/>
        <w:ind w:firstLine="0"/>
        <w:jc w:val="left"/>
        <w:rPr>
          <w:szCs w:val="24"/>
          <w:u w:val="single"/>
        </w:rPr>
      </w:pPr>
      <w:r>
        <w:rPr>
          <w:szCs w:val="24"/>
          <w:u w:val="single"/>
        </w:rPr>
        <w:t>серия  31 № 002202488 от 24.08.2011 г., ОГРН 1113130001500</w:t>
      </w:r>
      <w:r w:rsidR="009F5B34">
        <w:rPr>
          <w:szCs w:val="24"/>
          <w:u w:val="single"/>
        </w:rPr>
        <w:t>____________________________________________________________________</w:t>
      </w:r>
      <w:r w:rsidR="000B6A72">
        <w:rPr>
          <w:szCs w:val="24"/>
          <w:u w:val="single"/>
        </w:rPr>
        <w:t>_________</w:t>
      </w:r>
      <w:r>
        <w:rPr>
          <w:szCs w:val="24"/>
          <w:u w:val="single"/>
        </w:rPr>
        <w:t xml:space="preserve"> ИНН__3102207659_______________________________________________________</w:t>
      </w:r>
      <w:r w:rsidR="009F5B34">
        <w:rPr>
          <w:szCs w:val="24"/>
          <w:u w:val="single"/>
        </w:rPr>
        <w:t>__________________________________________________</w:t>
      </w:r>
      <w:r w:rsidR="000B6A72">
        <w:rPr>
          <w:szCs w:val="24"/>
          <w:u w:val="single"/>
        </w:rPr>
        <w:t>_________</w:t>
      </w:r>
    </w:p>
    <w:p w:rsidR="005E7552" w:rsidRDefault="005E7552" w:rsidP="005E7552">
      <w:pPr>
        <w:widowControl/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(серия, номер, дата постановки, ОГРН</w:t>
      </w:r>
      <w:proofErr w:type="gramStart"/>
      <w:r>
        <w:rPr>
          <w:szCs w:val="24"/>
        </w:rPr>
        <w:t>,И</w:t>
      </w:r>
      <w:proofErr w:type="gramEnd"/>
      <w:r>
        <w:rPr>
          <w:szCs w:val="24"/>
        </w:rPr>
        <w:t>НН)</w:t>
      </w:r>
    </w:p>
    <w:p w:rsidR="005E7552" w:rsidRDefault="005E7552" w:rsidP="005E7552">
      <w:pPr>
        <w:widowControl/>
        <w:ind w:firstLine="0"/>
        <w:jc w:val="left"/>
        <w:rPr>
          <w:szCs w:val="24"/>
        </w:rPr>
      </w:pPr>
      <w:r>
        <w:rPr>
          <w:b/>
          <w:szCs w:val="24"/>
        </w:rPr>
        <w:t>Свидетельство о внесении записи в Единый  государственный реестр  юридических лиц</w:t>
      </w:r>
      <w:r w:rsidR="004832AF">
        <w:rPr>
          <w:b/>
          <w:szCs w:val="24"/>
        </w:rPr>
        <w:t xml:space="preserve">: </w:t>
      </w:r>
      <w:r>
        <w:rPr>
          <w:szCs w:val="24"/>
          <w:u w:val="single"/>
        </w:rPr>
        <w:t>серия. 31 № 002230668, 23 декабря 2011 г.,</w:t>
      </w:r>
      <w:r w:rsidR="000B6A72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</w:t>
      </w:r>
      <w:r>
        <w:rPr>
          <w:szCs w:val="24"/>
          <w:u w:val="single"/>
        </w:rPr>
        <w:t xml:space="preserve"> государственный регистрационный номер 2113130031452, выдано межрайонной инспекцией Федеральной налоговой службы №2 по</w:t>
      </w:r>
      <w:r w:rsidR="009F5B34">
        <w:rPr>
          <w:szCs w:val="24"/>
          <w:u w:val="single"/>
        </w:rPr>
        <w:t>_______</w:t>
      </w:r>
      <w:r w:rsidR="000B6A72">
        <w:rPr>
          <w:szCs w:val="24"/>
          <w:u w:val="single"/>
        </w:rPr>
        <w:t>_________</w:t>
      </w:r>
      <w:r>
        <w:rPr>
          <w:szCs w:val="24"/>
          <w:u w:val="single"/>
        </w:rPr>
        <w:t xml:space="preserve"> Белгородской области</w:t>
      </w:r>
      <w:r w:rsidR="009F5B34">
        <w:rPr>
          <w:szCs w:val="24"/>
          <w:u w:val="single"/>
        </w:rPr>
        <w:t>______________________________________________________________________________________________________</w:t>
      </w:r>
      <w:r w:rsidR="000B6A72">
        <w:rPr>
          <w:szCs w:val="24"/>
          <w:u w:val="single"/>
        </w:rPr>
        <w:t>_________</w:t>
      </w:r>
    </w:p>
    <w:p w:rsidR="005E7552" w:rsidRDefault="005E7552" w:rsidP="009F5B34">
      <w:pPr>
        <w:widowControl/>
        <w:ind w:firstLine="0"/>
        <w:jc w:val="center"/>
        <w:rPr>
          <w:szCs w:val="24"/>
        </w:rPr>
      </w:pPr>
      <w:r>
        <w:rPr>
          <w:szCs w:val="24"/>
        </w:rPr>
        <w:t>(серия, номер, дата, кем выдано)</w:t>
      </w:r>
    </w:p>
    <w:p w:rsidR="005E7552" w:rsidRDefault="005E7552" w:rsidP="005E7552">
      <w:pPr>
        <w:widowControl/>
        <w:ind w:firstLine="0"/>
        <w:jc w:val="left"/>
        <w:rPr>
          <w:szCs w:val="24"/>
          <w:u w:val="single"/>
        </w:rPr>
      </w:pPr>
      <w:r>
        <w:rPr>
          <w:b/>
          <w:szCs w:val="24"/>
        </w:rPr>
        <w:t xml:space="preserve">Лицензия на </w:t>
      </w:r>
      <w:proofErr w:type="gramStart"/>
      <w:r>
        <w:rPr>
          <w:b/>
          <w:szCs w:val="24"/>
        </w:rPr>
        <w:t>право ведения</w:t>
      </w:r>
      <w:proofErr w:type="gramEnd"/>
      <w:r>
        <w:rPr>
          <w:b/>
          <w:szCs w:val="24"/>
        </w:rPr>
        <w:t xml:space="preserve"> образовательной деятельности</w:t>
      </w:r>
      <w:r w:rsidR="004832AF">
        <w:rPr>
          <w:b/>
          <w:szCs w:val="24"/>
        </w:rPr>
        <w:t xml:space="preserve">: </w:t>
      </w:r>
      <w:r>
        <w:rPr>
          <w:szCs w:val="24"/>
          <w:u w:val="single"/>
        </w:rPr>
        <w:t>сер</w:t>
      </w:r>
      <w:r w:rsidR="009F5B34">
        <w:rPr>
          <w:szCs w:val="24"/>
          <w:u w:val="single"/>
        </w:rPr>
        <w:t>ия 31ЛО1, №6714 от  27 апреля 2015</w:t>
      </w:r>
      <w:r>
        <w:rPr>
          <w:szCs w:val="24"/>
          <w:u w:val="single"/>
        </w:rPr>
        <w:t xml:space="preserve">  г., выдана </w:t>
      </w:r>
      <w:r w:rsidR="009F5B34">
        <w:rPr>
          <w:szCs w:val="24"/>
          <w:u w:val="single"/>
        </w:rPr>
        <w:t>Департаментом______</w:t>
      </w:r>
      <w:r w:rsidR="000B6A72">
        <w:rPr>
          <w:szCs w:val="24"/>
          <w:u w:val="single"/>
        </w:rPr>
        <w:t>_________</w:t>
      </w:r>
      <w:r w:rsidR="004832AF">
        <w:rPr>
          <w:szCs w:val="24"/>
          <w:u w:val="single"/>
        </w:rPr>
        <w:t>___</w:t>
      </w:r>
      <w:r w:rsidR="009F5B34">
        <w:rPr>
          <w:szCs w:val="24"/>
          <w:u w:val="single"/>
        </w:rPr>
        <w:t xml:space="preserve">  образования  </w:t>
      </w:r>
      <w:r>
        <w:rPr>
          <w:szCs w:val="24"/>
          <w:u w:val="single"/>
        </w:rPr>
        <w:t>Белгородской области                               ____________________________________________</w:t>
      </w:r>
      <w:r w:rsidR="009F5B34">
        <w:rPr>
          <w:szCs w:val="24"/>
          <w:u w:val="single"/>
        </w:rPr>
        <w:t>_______________________________</w:t>
      </w:r>
      <w:r w:rsidR="000B6A72">
        <w:rPr>
          <w:szCs w:val="24"/>
          <w:u w:val="single"/>
        </w:rPr>
        <w:t>_________</w:t>
      </w:r>
    </w:p>
    <w:p w:rsidR="005E7552" w:rsidRDefault="005E7552" w:rsidP="009F5B34">
      <w:pPr>
        <w:pStyle w:val="a5"/>
        <w:ind w:left="900" w:hanging="49"/>
        <w:jc w:val="center"/>
        <w:rPr>
          <w:sz w:val="24"/>
          <w:szCs w:val="24"/>
        </w:rPr>
      </w:pPr>
      <w:r>
        <w:rPr>
          <w:sz w:val="24"/>
          <w:szCs w:val="24"/>
        </w:rPr>
        <w:t>(серия, номер, дата, кем выдано)</w:t>
      </w:r>
    </w:p>
    <w:p w:rsidR="005E7552" w:rsidRDefault="005E7552" w:rsidP="002677AE">
      <w:pPr>
        <w:pStyle w:val="a4"/>
        <w:tabs>
          <w:tab w:val="clear" w:pos="0"/>
          <w:tab w:val="left" w:pos="567"/>
        </w:tabs>
        <w:spacing w:before="200"/>
        <w:ind w:left="0" w:firstLine="0"/>
        <w:jc w:val="left"/>
        <w:rPr>
          <w:u w:val="single"/>
        </w:rPr>
      </w:pPr>
      <w:r>
        <w:rPr>
          <w:b/>
        </w:rPr>
        <w:t>Лицензия на осуществление медицинской деятельности</w:t>
      </w:r>
      <w:r w:rsidR="004832AF">
        <w:rPr>
          <w:b/>
        </w:rPr>
        <w:t xml:space="preserve">: </w:t>
      </w:r>
      <w:r>
        <w:rPr>
          <w:u w:val="single"/>
        </w:rPr>
        <w:t>серия ФС: 0017522,  № ФС-31-01-</w:t>
      </w:r>
      <w:r w:rsidR="009F5B34">
        <w:rPr>
          <w:u w:val="single"/>
        </w:rPr>
        <w:t>000793 от 02 июля 2012 г. выдана_______</w:t>
      </w:r>
      <w:r w:rsidR="000B6A72">
        <w:rPr>
          <w:u w:val="single"/>
        </w:rPr>
        <w:t>__________</w:t>
      </w:r>
      <w:r w:rsidR="004832AF">
        <w:rPr>
          <w:u w:val="single"/>
        </w:rPr>
        <w:t>___</w:t>
      </w:r>
      <w:r>
        <w:rPr>
          <w:u w:val="single"/>
        </w:rPr>
        <w:t xml:space="preserve"> Федеральной службой по надзору в сфере здравоохранения  и социального </w:t>
      </w:r>
      <w:r w:rsidR="009F5B34">
        <w:rPr>
          <w:u w:val="single"/>
        </w:rPr>
        <w:t>развития_____________________________________________</w:t>
      </w:r>
      <w:r w:rsidR="000B6A72">
        <w:rPr>
          <w:u w:val="single"/>
        </w:rPr>
        <w:t>_____________</w:t>
      </w:r>
    </w:p>
    <w:p w:rsidR="00860FEA" w:rsidRDefault="005E7552" w:rsidP="009F5B34">
      <w:pPr>
        <w:tabs>
          <w:tab w:val="left" w:pos="-709"/>
        </w:tabs>
        <w:ind w:left="-426" w:firstLine="0"/>
        <w:jc w:val="center"/>
        <w:rPr>
          <w:szCs w:val="24"/>
        </w:rPr>
      </w:pPr>
      <w:r>
        <w:rPr>
          <w:szCs w:val="24"/>
        </w:rPr>
        <w:t>(серия, номер, дата, срок действия, кем выдано</w:t>
      </w:r>
      <w:r w:rsidR="009F5B34">
        <w:rPr>
          <w:szCs w:val="24"/>
        </w:rPr>
        <w:t>)</w:t>
      </w:r>
    </w:p>
    <w:p w:rsidR="00E772E7" w:rsidRDefault="00E772E7" w:rsidP="0045573F">
      <w:pPr>
        <w:tabs>
          <w:tab w:val="left" w:pos="-709"/>
        </w:tabs>
        <w:ind w:firstLine="0"/>
        <w:jc w:val="left"/>
      </w:pPr>
      <w:r w:rsidRPr="0045573F">
        <w:rPr>
          <w:b/>
          <w:szCs w:val="24"/>
        </w:rPr>
        <w:t>Локальные акты Учреждения</w:t>
      </w:r>
      <w:r w:rsidR="00C6074C">
        <w:rPr>
          <w:b/>
          <w:szCs w:val="24"/>
        </w:rPr>
        <w:t xml:space="preserve">: </w:t>
      </w:r>
      <w:r w:rsidR="00C6074C" w:rsidRPr="00C6074C">
        <w:rPr>
          <w:szCs w:val="24"/>
          <w:u w:val="single"/>
        </w:rPr>
        <w:t>разработаны в соответствии</w:t>
      </w:r>
      <w:r w:rsidR="004832AF">
        <w:rPr>
          <w:szCs w:val="24"/>
          <w:u w:val="single"/>
        </w:rPr>
        <w:t xml:space="preserve"> </w:t>
      </w:r>
      <w:r w:rsidR="00C6074C" w:rsidRPr="00C6074C">
        <w:rPr>
          <w:szCs w:val="24"/>
          <w:u w:val="single"/>
        </w:rPr>
        <w:t>с Уставом</w:t>
      </w:r>
      <w:r w:rsidR="004832AF">
        <w:rPr>
          <w:szCs w:val="24"/>
          <w:u w:val="single"/>
        </w:rPr>
        <w:t>_____________________________________________________________________</w:t>
      </w:r>
    </w:p>
    <w:p w:rsidR="00024AC8" w:rsidRDefault="00024AC8" w:rsidP="009F5B34">
      <w:pPr>
        <w:widowControl/>
        <w:ind w:firstLine="0"/>
        <w:jc w:val="center"/>
        <w:rPr>
          <w:szCs w:val="24"/>
          <w:u w:val="single"/>
        </w:rPr>
      </w:pPr>
    </w:p>
    <w:p w:rsidR="002162AC" w:rsidRPr="00C25710" w:rsidRDefault="002162AC" w:rsidP="0045573F">
      <w:pPr>
        <w:widowControl/>
        <w:ind w:firstLine="0"/>
        <w:jc w:val="left"/>
        <w:rPr>
          <w:szCs w:val="24"/>
        </w:rPr>
      </w:pPr>
      <w:r w:rsidRPr="00C25710">
        <w:rPr>
          <w:b/>
          <w:szCs w:val="24"/>
        </w:rPr>
        <w:t>Заведующий</w:t>
      </w:r>
      <w:r w:rsidR="00C25710">
        <w:rPr>
          <w:szCs w:val="24"/>
        </w:rPr>
        <w:t xml:space="preserve">: </w:t>
      </w:r>
      <w:r w:rsidRPr="00C25710">
        <w:rPr>
          <w:szCs w:val="24"/>
          <w:u w:val="single"/>
        </w:rPr>
        <w:t>Коваль Клара Викторовна</w:t>
      </w:r>
      <w:r w:rsidR="000B6A72">
        <w:rPr>
          <w:szCs w:val="24"/>
          <w:u w:val="single"/>
        </w:rPr>
        <w:t>_________________________________________________________________________________________</w:t>
      </w:r>
      <w:r w:rsidR="004832AF">
        <w:rPr>
          <w:szCs w:val="24"/>
          <w:u w:val="single"/>
        </w:rPr>
        <w:t>______</w:t>
      </w:r>
    </w:p>
    <w:p w:rsidR="002162AC" w:rsidRDefault="002162AC" w:rsidP="002162AC">
      <w:pPr>
        <w:widowControl/>
        <w:ind w:firstLine="0"/>
        <w:jc w:val="left"/>
        <w:rPr>
          <w:szCs w:val="24"/>
          <w:u w:val="single"/>
        </w:rPr>
      </w:pPr>
    </w:p>
    <w:p w:rsidR="002162AC" w:rsidRDefault="002162AC" w:rsidP="00376B55">
      <w:pPr>
        <w:widowControl/>
        <w:ind w:firstLine="0"/>
        <w:rPr>
          <w:szCs w:val="24"/>
          <w:u w:val="single"/>
        </w:rPr>
      </w:pPr>
    </w:p>
    <w:p w:rsidR="002162AC" w:rsidRDefault="002162AC" w:rsidP="009F5B34">
      <w:pPr>
        <w:widowControl/>
        <w:ind w:firstLine="0"/>
        <w:jc w:val="center"/>
        <w:rPr>
          <w:szCs w:val="24"/>
          <w:u w:val="single"/>
        </w:rPr>
      </w:pPr>
    </w:p>
    <w:p w:rsidR="000E5B2A" w:rsidRDefault="000E5B2A" w:rsidP="009F5B34">
      <w:pPr>
        <w:widowControl/>
        <w:ind w:firstLine="0"/>
        <w:jc w:val="center"/>
        <w:rPr>
          <w:szCs w:val="24"/>
          <w:u w:val="single"/>
        </w:rPr>
      </w:pPr>
    </w:p>
    <w:p w:rsidR="00E772E7" w:rsidRDefault="00E772E7" w:rsidP="009F5B34">
      <w:pPr>
        <w:widowControl/>
        <w:ind w:firstLine="0"/>
        <w:jc w:val="center"/>
        <w:rPr>
          <w:szCs w:val="24"/>
          <w:u w:val="single"/>
        </w:rPr>
      </w:pPr>
    </w:p>
    <w:p w:rsidR="00E772E7" w:rsidRPr="00AC05D5" w:rsidRDefault="004832AF" w:rsidP="00E772E7">
      <w:pPr>
        <w:ind w:right="1" w:firstLine="0"/>
        <w:rPr>
          <w:szCs w:val="24"/>
        </w:rPr>
      </w:pPr>
      <w:r>
        <w:rPr>
          <w:szCs w:val="24"/>
        </w:rPr>
        <w:lastRenderedPageBreak/>
        <w:t xml:space="preserve">           </w:t>
      </w:r>
      <w:proofErr w:type="gramStart"/>
      <w:r w:rsidR="00E772E7" w:rsidRPr="00C51336">
        <w:rPr>
          <w:szCs w:val="24"/>
        </w:rPr>
        <w:t>МДОУ «Детский сад общеразвивающего вида №27 п. Разумное»  функционирует с 2011 г.</w:t>
      </w:r>
      <w:r w:rsidR="00E772E7">
        <w:rPr>
          <w:szCs w:val="24"/>
        </w:rPr>
        <w:t xml:space="preserve"> В здании учреждения </w:t>
      </w:r>
      <w:r w:rsidR="00E772E7" w:rsidRPr="00C51336">
        <w:rPr>
          <w:szCs w:val="24"/>
        </w:rPr>
        <w:t xml:space="preserve"> располагаются 3 групповых ячейки, включающих в себя игровые и спальные помещения, раздевалки, туалетные комнаты, совмещенный спортивно – музыкальный зал, </w:t>
      </w:r>
      <w:r w:rsidR="00E772E7" w:rsidRPr="00AC05D5">
        <w:rPr>
          <w:szCs w:val="24"/>
        </w:rPr>
        <w:t>кабинет педагога-психолога и учителя - логопеда, медицинский блок, пищеблок, прачечный блок.</w:t>
      </w:r>
      <w:proofErr w:type="gramEnd"/>
    </w:p>
    <w:p w:rsidR="00E772E7" w:rsidRPr="00C51336" w:rsidRDefault="00E772E7" w:rsidP="00E772E7">
      <w:pPr>
        <w:ind w:firstLine="708"/>
        <w:rPr>
          <w:szCs w:val="24"/>
        </w:rPr>
      </w:pPr>
      <w:r>
        <w:rPr>
          <w:szCs w:val="24"/>
        </w:rPr>
        <w:t xml:space="preserve">На территории ДОО </w:t>
      </w:r>
      <w:r w:rsidRPr="00C51336">
        <w:rPr>
          <w:szCs w:val="24"/>
        </w:rPr>
        <w:t xml:space="preserve"> размещены: 3 игровых площадки для прогулок детей, оснащенных теневыми навесами, игровым оборудованием, мини-стадион, экологическая тропа, дополнительные раз</w:t>
      </w:r>
      <w:r>
        <w:rPr>
          <w:szCs w:val="24"/>
        </w:rPr>
        <w:t xml:space="preserve">вивающие зоны:  </w:t>
      </w:r>
      <w:r w:rsidRPr="00C51336">
        <w:rPr>
          <w:szCs w:val="24"/>
        </w:rPr>
        <w:t xml:space="preserve"> «Сельский дворик», «</w:t>
      </w:r>
      <w:proofErr w:type="spellStart"/>
      <w:r w:rsidRPr="00C51336">
        <w:rPr>
          <w:szCs w:val="24"/>
        </w:rPr>
        <w:t>А</w:t>
      </w:r>
      <w:r>
        <w:rPr>
          <w:szCs w:val="24"/>
        </w:rPr>
        <w:t>втоплощадка</w:t>
      </w:r>
      <w:proofErr w:type="spellEnd"/>
      <w:r>
        <w:rPr>
          <w:szCs w:val="24"/>
        </w:rPr>
        <w:t>», «Метеоплощадка», «Театрализованная зона «В гостях у сказки</w:t>
      </w:r>
      <w:r w:rsidRPr="00C51336">
        <w:rPr>
          <w:szCs w:val="24"/>
        </w:rPr>
        <w:t>», туристическая</w:t>
      </w:r>
      <w:r w:rsidR="00C6074C">
        <w:rPr>
          <w:szCs w:val="24"/>
        </w:rPr>
        <w:t xml:space="preserve"> зона</w:t>
      </w:r>
      <w:r>
        <w:rPr>
          <w:szCs w:val="24"/>
        </w:rPr>
        <w:t>, интеллектуальная зона, зона отдыха и релаксации</w:t>
      </w:r>
      <w:r w:rsidRPr="00C51336">
        <w:rPr>
          <w:szCs w:val="24"/>
        </w:rPr>
        <w:t xml:space="preserve">. </w:t>
      </w:r>
    </w:p>
    <w:p w:rsidR="00E772E7" w:rsidRPr="00C51336" w:rsidRDefault="00E772E7" w:rsidP="00E772E7">
      <w:pPr>
        <w:ind w:firstLine="708"/>
        <w:rPr>
          <w:szCs w:val="24"/>
        </w:rPr>
      </w:pPr>
      <w:r w:rsidRPr="00C51336">
        <w:rPr>
          <w:szCs w:val="24"/>
        </w:rPr>
        <w:t xml:space="preserve">Общая площадь территории  составляет 5591 </w:t>
      </w:r>
      <w:proofErr w:type="spellStart"/>
      <w:r w:rsidRPr="00C51336">
        <w:rPr>
          <w:szCs w:val="24"/>
        </w:rPr>
        <w:t>кв.м</w:t>
      </w:r>
      <w:proofErr w:type="spellEnd"/>
      <w:r w:rsidRPr="00C51336">
        <w:rPr>
          <w:szCs w:val="24"/>
        </w:rPr>
        <w:t xml:space="preserve">., площадь озеленения – 2851 </w:t>
      </w:r>
      <w:proofErr w:type="spellStart"/>
      <w:r w:rsidRPr="00C51336">
        <w:rPr>
          <w:szCs w:val="24"/>
        </w:rPr>
        <w:t>кв.м</w:t>
      </w:r>
      <w:proofErr w:type="spellEnd"/>
      <w:r w:rsidRPr="00C51336">
        <w:rPr>
          <w:szCs w:val="24"/>
        </w:rPr>
        <w:t xml:space="preserve">. Территория участка имеет наружное электрическое освещение, </w:t>
      </w:r>
      <w:r>
        <w:rPr>
          <w:szCs w:val="24"/>
        </w:rPr>
        <w:t xml:space="preserve">твердое покрытие, </w:t>
      </w:r>
      <w:r w:rsidRPr="00C51336">
        <w:rPr>
          <w:szCs w:val="24"/>
        </w:rPr>
        <w:t xml:space="preserve">по периметру участка – ограждение, </w:t>
      </w:r>
      <w:r>
        <w:rPr>
          <w:szCs w:val="24"/>
        </w:rPr>
        <w:t>отвечающее требованиям СанПиН</w:t>
      </w:r>
      <w:r w:rsidRPr="00C51336">
        <w:rPr>
          <w:szCs w:val="24"/>
        </w:rPr>
        <w:t xml:space="preserve">. </w:t>
      </w:r>
    </w:p>
    <w:p w:rsidR="00E772E7" w:rsidRPr="00C51336" w:rsidRDefault="00E772E7" w:rsidP="00E772E7">
      <w:pPr>
        <w:pStyle w:val="afb"/>
        <w:ind w:left="0" w:right="-5" w:firstLine="0"/>
        <w:jc w:val="both"/>
        <w:rPr>
          <w:sz w:val="24"/>
          <w:szCs w:val="24"/>
        </w:rPr>
      </w:pPr>
      <w:r w:rsidRPr="00C51336">
        <w:rPr>
          <w:sz w:val="24"/>
          <w:szCs w:val="24"/>
        </w:rPr>
        <w:t xml:space="preserve">         Ближайшее  окружение - МОУ «</w:t>
      </w:r>
      <w:proofErr w:type="spellStart"/>
      <w:r w:rsidRPr="00C51336">
        <w:rPr>
          <w:sz w:val="24"/>
          <w:szCs w:val="24"/>
        </w:rPr>
        <w:t>Разуменская</w:t>
      </w:r>
      <w:proofErr w:type="spellEnd"/>
      <w:r w:rsidRPr="00C51336">
        <w:rPr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C51336">
        <w:rPr>
          <w:sz w:val="24"/>
          <w:szCs w:val="24"/>
        </w:rPr>
        <w:t>Разуменская</w:t>
      </w:r>
      <w:proofErr w:type="spellEnd"/>
      <w:r w:rsidRPr="00C51336">
        <w:rPr>
          <w:sz w:val="24"/>
          <w:szCs w:val="24"/>
        </w:rPr>
        <w:t xml:space="preserve">  средняя общеобразов</w:t>
      </w:r>
      <w:r>
        <w:rPr>
          <w:sz w:val="24"/>
          <w:szCs w:val="24"/>
        </w:rPr>
        <w:t>ательная школа №2», Центр культурного развития п. Разумное, МБУ ДО «</w:t>
      </w:r>
      <w:proofErr w:type="spellStart"/>
      <w:r>
        <w:rPr>
          <w:sz w:val="24"/>
          <w:szCs w:val="24"/>
        </w:rPr>
        <w:t>Разуменская</w:t>
      </w:r>
      <w:proofErr w:type="spellEnd"/>
      <w:r>
        <w:rPr>
          <w:sz w:val="24"/>
          <w:szCs w:val="24"/>
        </w:rPr>
        <w:t xml:space="preserve"> детская школа искусств им. А.В. Тарасова»</w:t>
      </w:r>
      <w:r w:rsidRPr="00C51336">
        <w:rPr>
          <w:sz w:val="24"/>
          <w:szCs w:val="24"/>
        </w:rPr>
        <w:t xml:space="preserve">, ФОК «Парус», </w:t>
      </w:r>
      <w:r>
        <w:rPr>
          <w:sz w:val="24"/>
          <w:szCs w:val="24"/>
        </w:rPr>
        <w:t>плавательный бассейн «</w:t>
      </w:r>
      <w:proofErr w:type="spellStart"/>
      <w:r>
        <w:rPr>
          <w:sz w:val="24"/>
          <w:szCs w:val="24"/>
        </w:rPr>
        <w:t>Разуменский</w:t>
      </w:r>
      <w:proofErr w:type="spellEnd"/>
      <w:r>
        <w:rPr>
          <w:sz w:val="24"/>
          <w:szCs w:val="24"/>
        </w:rPr>
        <w:t>»,</w:t>
      </w:r>
      <w:r w:rsidRPr="00C51336">
        <w:rPr>
          <w:bCs/>
          <w:iCs/>
          <w:sz w:val="24"/>
          <w:szCs w:val="24"/>
        </w:rPr>
        <w:t xml:space="preserve"> МДОУ «</w:t>
      </w:r>
      <w:r w:rsidRPr="00C51336">
        <w:rPr>
          <w:sz w:val="24"/>
          <w:szCs w:val="24"/>
        </w:rPr>
        <w:t>Детский сад комбинированного вида № 28 п. Разумное», МДОУ «Детский сад комбинированного вида № 20 п. Разумное». Это создает благоприятные условия для организации</w:t>
      </w:r>
      <w:r>
        <w:rPr>
          <w:sz w:val="24"/>
          <w:szCs w:val="24"/>
        </w:rPr>
        <w:t xml:space="preserve">  образовательного процесса</w:t>
      </w:r>
      <w:r w:rsidRPr="00C51336">
        <w:rPr>
          <w:sz w:val="24"/>
          <w:szCs w:val="24"/>
        </w:rPr>
        <w:t>, расширяет спектр возможностей по  созданию п</w:t>
      </w:r>
      <w:r>
        <w:rPr>
          <w:sz w:val="24"/>
          <w:szCs w:val="24"/>
        </w:rPr>
        <w:t>оложительного имиджа дошкольной образовательной организации</w:t>
      </w:r>
      <w:r w:rsidRPr="00C51336">
        <w:rPr>
          <w:sz w:val="24"/>
          <w:szCs w:val="24"/>
        </w:rPr>
        <w:t xml:space="preserve"> среди жителей микрорайона и близлежащей территории.  </w:t>
      </w:r>
    </w:p>
    <w:p w:rsidR="00E772E7" w:rsidRPr="00B73EE0" w:rsidRDefault="00EA1347" w:rsidP="00E772E7">
      <w:pPr>
        <w:widowControl/>
        <w:ind w:firstLine="0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       </w:t>
      </w:r>
      <w:r w:rsidR="00E772E7">
        <w:rPr>
          <w:b/>
          <w:i/>
          <w:color w:val="000000"/>
          <w:szCs w:val="24"/>
        </w:rPr>
        <w:t xml:space="preserve">Режим работы образовательной организации: </w:t>
      </w:r>
      <w:r w:rsidR="00E772E7">
        <w:rPr>
          <w:color w:val="000000"/>
          <w:szCs w:val="24"/>
        </w:rPr>
        <w:t xml:space="preserve"> 12</w:t>
      </w:r>
      <w:r w:rsidR="00E772E7" w:rsidRPr="009D5F67">
        <w:rPr>
          <w:color w:val="000000"/>
          <w:szCs w:val="24"/>
        </w:rPr>
        <w:t xml:space="preserve">-часовой </w:t>
      </w:r>
      <w:r w:rsidR="00D56941">
        <w:rPr>
          <w:color w:val="000000"/>
          <w:szCs w:val="24"/>
        </w:rPr>
        <w:t>- 2</w:t>
      </w:r>
      <w:r w:rsidR="00E772E7" w:rsidRPr="009D5F67">
        <w:rPr>
          <w:color w:val="000000"/>
          <w:szCs w:val="24"/>
        </w:rPr>
        <w:t xml:space="preserve"> групп</w:t>
      </w:r>
      <w:r w:rsidR="00E772E7">
        <w:rPr>
          <w:color w:val="000000"/>
          <w:szCs w:val="24"/>
        </w:rPr>
        <w:t>ы с 7.00-до 19</w:t>
      </w:r>
      <w:r w:rsidR="00E772E7" w:rsidRPr="009D5F67">
        <w:rPr>
          <w:color w:val="000000"/>
          <w:szCs w:val="24"/>
        </w:rPr>
        <w:t>.00 часов</w:t>
      </w:r>
      <w:r w:rsidR="00E772E7">
        <w:rPr>
          <w:color w:val="000000"/>
          <w:szCs w:val="24"/>
        </w:rPr>
        <w:t>,  пятидневная рабочая неделя</w:t>
      </w:r>
      <w:r w:rsidR="00E772E7" w:rsidRPr="009D5F67">
        <w:rPr>
          <w:color w:val="000000"/>
          <w:szCs w:val="24"/>
        </w:rPr>
        <w:t>, в</w:t>
      </w:r>
      <w:r w:rsidR="00E772E7">
        <w:rPr>
          <w:color w:val="000000"/>
          <w:szCs w:val="24"/>
        </w:rPr>
        <w:t>ыходные дни: суббота, воскресень</w:t>
      </w:r>
      <w:r w:rsidR="00E772E7" w:rsidRPr="009D5F67">
        <w:rPr>
          <w:color w:val="000000"/>
          <w:szCs w:val="24"/>
        </w:rPr>
        <w:t>е, государственные праздничные дни.</w:t>
      </w:r>
      <w:r w:rsidR="00E772E7">
        <w:rPr>
          <w:color w:val="000000"/>
          <w:szCs w:val="24"/>
        </w:rPr>
        <w:t xml:space="preserve"> В учреждении функционирует гру</w:t>
      </w:r>
      <w:r w:rsidR="008167D7">
        <w:rPr>
          <w:color w:val="000000"/>
          <w:szCs w:val="24"/>
        </w:rPr>
        <w:t>ппа кратковременного пребывания</w:t>
      </w:r>
      <w:r w:rsidR="00E772E7">
        <w:rPr>
          <w:color w:val="000000"/>
          <w:szCs w:val="24"/>
        </w:rPr>
        <w:t xml:space="preserve"> для детей младшего дошкольного возраста, режим работы: понедельник, среда, пятница – с 9.00-12.00 ч.</w:t>
      </w:r>
    </w:p>
    <w:p w:rsidR="00E772E7" w:rsidRDefault="00E772E7" w:rsidP="00E772E7">
      <w:pPr>
        <w:widowControl/>
        <w:ind w:firstLine="0"/>
        <w:jc w:val="center"/>
        <w:rPr>
          <w:b/>
          <w:szCs w:val="24"/>
        </w:rPr>
      </w:pPr>
    </w:p>
    <w:p w:rsidR="00571ACF" w:rsidRPr="0045573F" w:rsidRDefault="00E772E7" w:rsidP="0045573F">
      <w:pPr>
        <w:widowControl/>
        <w:ind w:firstLine="0"/>
        <w:jc w:val="center"/>
        <w:rPr>
          <w:b/>
          <w:szCs w:val="24"/>
        </w:rPr>
      </w:pPr>
      <w:r w:rsidRPr="00E772E7">
        <w:rPr>
          <w:b/>
          <w:szCs w:val="24"/>
        </w:rPr>
        <w:t>Аналитическая часть отчета</w:t>
      </w:r>
    </w:p>
    <w:p w:rsidR="00571ACF" w:rsidRPr="00DB1F30" w:rsidRDefault="007740F9" w:rsidP="00260AD1">
      <w:pPr>
        <w:pStyle w:val="a4"/>
        <w:widowControl/>
        <w:numPr>
          <w:ilvl w:val="0"/>
          <w:numId w:val="1"/>
        </w:numPr>
        <w:jc w:val="left"/>
        <w:rPr>
          <w:b/>
          <w:color w:val="000000"/>
        </w:rPr>
      </w:pPr>
      <w:r w:rsidRPr="00DB1F30">
        <w:rPr>
          <w:b/>
          <w:color w:val="000000"/>
        </w:rPr>
        <w:t>Образовательная деятельность ДОО</w:t>
      </w:r>
      <w:r w:rsidR="004E13FE" w:rsidRPr="00DB1F30">
        <w:rPr>
          <w:b/>
          <w:color w:val="000000"/>
        </w:rPr>
        <w:t>:</w:t>
      </w:r>
    </w:p>
    <w:p w:rsidR="00C51336" w:rsidRPr="00C51336" w:rsidRDefault="00EF26A3" w:rsidP="00EF26A3">
      <w:pPr>
        <w:pStyle w:val="a4"/>
        <w:widowControl/>
        <w:ind w:left="180" w:firstLine="0"/>
        <w:jc w:val="left"/>
        <w:rPr>
          <w:b/>
          <w:i/>
        </w:rPr>
      </w:pPr>
      <w:r>
        <w:rPr>
          <w:b/>
          <w:i/>
        </w:rPr>
        <w:t>1.1</w:t>
      </w:r>
      <w:r w:rsidR="00D56941">
        <w:rPr>
          <w:b/>
          <w:i/>
        </w:rPr>
        <w:t>.В 2019 году о</w:t>
      </w:r>
      <w:r w:rsidR="00C51336" w:rsidRPr="00C51336">
        <w:rPr>
          <w:b/>
          <w:i/>
        </w:rPr>
        <w:t>бразовательная деятельно</w:t>
      </w:r>
      <w:r w:rsidR="00D56941">
        <w:rPr>
          <w:b/>
          <w:i/>
        </w:rPr>
        <w:t>сть в учреждении осуществлялась</w:t>
      </w:r>
      <w:r w:rsidR="004832AF">
        <w:rPr>
          <w:b/>
          <w:i/>
        </w:rPr>
        <w:t xml:space="preserve"> </w:t>
      </w:r>
      <w:r w:rsidR="00C51336" w:rsidRPr="00C51336">
        <w:rPr>
          <w:b/>
          <w:i/>
        </w:rPr>
        <w:t xml:space="preserve">в соответствии с </w:t>
      </w:r>
      <w:r w:rsidR="004A4119">
        <w:rPr>
          <w:b/>
          <w:i/>
        </w:rPr>
        <w:t xml:space="preserve">основными </w:t>
      </w:r>
      <w:r w:rsidR="00C51336" w:rsidRPr="00C51336">
        <w:rPr>
          <w:b/>
          <w:i/>
        </w:rPr>
        <w:t>нормативными документами.</w:t>
      </w:r>
    </w:p>
    <w:p w:rsidR="00C51336" w:rsidRDefault="00C51336" w:rsidP="00C51336">
      <w:pPr>
        <w:pStyle w:val="a4"/>
        <w:widowControl/>
        <w:ind w:left="0" w:firstLine="0"/>
        <w:jc w:val="left"/>
        <w:rPr>
          <w:b/>
        </w:rPr>
      </w:pPr>
      <w:r w:rsidRPr="00C51336">
        <w:rPr>
          <w:b/>
        </w:rPr>
        <w:t>Федеральный  уровень</w:t>
      </w:r>
    </w:p>
    <w:p w:rsidR="004A4119" w:rsidRPr="004A4119" w:rsidRDefault="004A4119" w:rsidP="00E176D5">
      <w:pPr>
        <w:pStyle w:val="a4"/>
        <w:widowControl/>
        <w:numPr>
          <w:ilvl w:val="0"/>
          <w:numId w:val="9"/>
        </w:numPr>
        <w:ind w:hanging="72"/>
        <w:jc w:val="left"/>
      </w:pPr>
      <w:r w:rsidRPr="004A4119">
        <w:t>Конституция Российской Федерации</w:t>
      </w:r>
      <w:r>
        <w:t>;</w:t>
      </w:r>
    </w:p>
    <w:p w:rsidR="00C51336" w:rsidRPr="00C51336" w:rsidRDefault="00C51336" w:rsidP="00E176D5">
      <w:pPr>
        <w:pStyle w:val="Default0"/>
        <w:numPr>
          <w:ilvl w:val="0"/>
          <w:numId w:val="4"/>
        </w:numPr>
      </w:pPr>
      <w:r w:rsidRPr="00C51336">
        <w:t xml:space="preserve">Федеральный Закон от 29.12.2012 г. № 273-ФЗ «Об образовании в Российской Федерации»; </w:t>
      </w:r>
    </w:p>
    <w:p w:rsidR="00C51336" w:rsidRPr="00C51336" w:rsidRDefault="00C51336" w:rsidP="00E176D5">
      <w:pPr>
        <w:pStyle w:val="Default0"/>
        <w:numPr>
          <w:ilvl w:val="0"/>
          <w:numId w:val="4"/>
        </w:numPr>
        <w:jc w:val="both"/>
      </w:pPr>
      <w:r w:rsidRPr="00C51336">
        <w:t>Постановление Главного государственного санитарного врача РФ от 15 мая 2013г. №26 «Об утверждении СанПиН 2.4.1.3049-13 «Санитарн</w:t>
      </w:r>
      <w:proofErr w:type="gramStart"/>
      <w:r w:rsidRPr="00C51336">
        <w:t>о-</w:t>
      </w:r>
      <w:proofErr w:type="gramEnd"/>
      <w:r w:rsidRPr="00C51336"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51336" w:rsidRPr="00C51336" w:rsidRDefault="00C51336" w:rsidP="00E176D5">
      <w:pPr>
        <w:pStyle w:val="Default0"/>
        <w:numPr>
          <w:ilvl w:val="0"/>
          <w:numId w:val="4"/>
        </w:numPr>
        <w:jc w:val="both"/>
      </w:pPr>
      <w:r w:rsidRPr="00C51336"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C51336" w:rsidRPr="00C51336" w:rsidRDefault="00C51336" w:rsidP="00E176D5">
      <w:pPr>
        <w:pStyle w:val="Default0"/>
        <w:numPr>
          <w:ilvl w:val="0"/>
          <w:numId w:val="4"/>
        </w:numPr>
        <w:jc w:val="both"/>
      </w:pPr>
      <w:r w:rsidRPr="00C51336">
        <w:t>Приказ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C51336" w:rsidRDefault="00C51336" w:rsidP="00E176D5">
      <w:pPr>
        <w:pStyle w:val="Default0"/>
        <w:numPr>
          <w:ilvl w:val="0"/>
          <w:numId w:val="4"/>
        </w:numPr>
      </w:pPr>
      <w:r w:rsidRPr="00C51336"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EF26A3" w:rsidRDefault="00EF26A3" w:rsidP="00EF26A3">
      <w:pPr>
        <w:pStyle w:val="Default0"/>
        <w:ind w:left="1305"/>
      </w:pPr>
    </w:p>
    <w:p w:rsidR="00FF3800" w:rsidRDefault="00FF3800" w:rsidP="00C51336">
      <w:pPr>
        <w:pStyle w:val="Default0"/>
        <w:jc w:val="both"/>
        <w:rPr>
          <w:b/>
        </w:rPr>
      </w:pPr>
    </w:p>
    <w:p w:rsidR="000E5B2A" w:rsidRDefault="000E5B2A" w:rsidP="00C51336">
      <w:pPr>
        <w:pStyle w:val="Default0"/>
        <w:jc w:val="both"/>
        <w:rPr>
          <w:b/>
        </w:rPr>
      </w:pPr>
    </w:p>
    <w:p w:rsidR="00C51336" w:rsidRPr="00C51336" w:rsidRDefault="00C51336" w:rsidP="00C51336">
      <w:pPr>
        <w:pStyle w:val="Default0"/>
        <w:jc w:val="both"/>
        <w:rPr>
          <w:b/>
        </w:rPr>
      </w:pPr>
      <w:r w:rsidRPr="00C51336">
        <w:rPr>
          <w:b/>
        </w:rPr>
        <w:lastRenderedPageBreak/>
        <w:t>Региональный уровень</w:t>
      </w:r>
    </w:p>
    <w:p w:rsidR="00DD28D4" w:rsidRPr="00DD28D4" w:rsidRDefault="00DD28D4" w:rsidP="00E176D5">
      <w:pPr>
        <w:pStyle w:val="Default0"/>
        <w:numPr>
          <w:ilvl w:val="0"/>
          <w:numId w:val="5"/>
        </w:numPr>
        <w:spacing w:after="27"/>
        <w:jc w:val="both"/>
      </w:pPr>
      <w:r w:rsidRPr="00DD28D4">
        <w:t xml:space="preserve"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годы». </w:t>
      </w:r>
    </w:p>
    <w:p w:rsidR="00DD28D4" w:rsidRPr="00DD28D4" w:rsidRDefault="00DD28D4" w:rsidP="00E176D5">
      <w:pPr>
        <w:pStyle w:val="Default0"/>
        <w:numPr>
          <w:ilvl w:val="0"/>
          <w:numId w:val="5"/>
        </w:numPr>
        <w:spacing w:after="27"/>
        <w:jc w:val="both"/>
      </w:pPr>
      <w:r w:rsidRPr="00DD28D4">
        <w:t xml:space="preserve"> Постановление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годы». </w:t>
      </w:r>
    </w:p>
    <w:p w:rsidR="00DD28D4" w:rsidRPr="00DD28D4" w:rsidRDefault="00DD28D4" w:rsidP="00E176D5">
      <w:pPr>
        <w:pStyle w:val="Default0"/>
        <w:numPr>
          <w:ilvl w:val="0"/>
          <w:numId w:val="5"/>
        </w:numPr>
        <w:spacing w:after="27"/>
        <w:jc w:val="both"/>
      </w:pPr>
      <w:r w:rsidRPr="00DD28D4">
        <w:t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образования».</w:t>
      </w:r>
    </w:p>
    <w:p w:rsidR="00DD28D4" w:rsidRPr="00DD28D4" w:rsidRDefault="00DD28D4" w:rsidP="00E176D5">
      <w:pPr>
        <w:pStyle w:val="Default0"/>
        <w:numPr>
          <w:ilvl w:val="0"/>
          <w:numId w:val="5"/>
        </w:numPr>
        <w:spacing w:after="27"/>
        <w:jc w:val="both"/>
      </w:pPr>
      <w:r w:rsidRPr="00DD28D4">
        <w:t>Приказ департамента образования Белгородской области от 18 августа 2016 года №2678 «Об утверждении положения об обеспечении прав на дошкольное образование детей – инвалидов и детей с ОВЗ в Белгородской области».</w:t>
      </w:r>
    </w:p>
    <w:p w:rsidR="0015549D" w:rsidRPr="0015549D" w:rsidRDefault="00DD28D4" w:rsidP="00E176D5">
      <w:pPr>
        <w:pStyle w:val="Default0"/>
        <w:numPr>
          <w:ilvl w:val="0"/>
          <w:numId w:val="5"/>
        </w:numPr>
        <w:spacing w:after="27"/>
        <w:jc w:val="both"/>
      </w:pPr>
      <w:r w:rsidRPr="00B96823">
        <w:rPr>
          <w:color w:val="auto"/>
        </w:rPr>
        <w:t>П</w:t>
      </w:r>
      <w:r w:rsidR="00B96823" w:rsidRPr="00B96823">
        <w:rPr>
          <w:color w:val="auto"/>
        </w:rPr>
        <w:t xml:space="preserve">исьмо </w:t>
      </w:r>
      <w:r w:rsidRPr="00B96823">
        <w:rPr>
          <w:color w:val="auto"/>
        </w:rPr>
        <w:t xml:space="preserve"> департамента образования</w:t>
      </w:r>
      <w:r w:rsidRPr="00DD28D4">
        <w:t xml:space="preserve"> Б</w:t>
      </w:r>
      <w:r w:rsidR="00B96823">
        <w:t>елгородской области от 27 апреля 2017</w:t>
      </w:r>
      <w:r w:rsidRPr="00DD28D4">
        <w:t xml:space="preserve"> г. </w:t>
      </w:r>
      <w:r w:rsidR="00B96823">
        <w:t>№9-09/14/2121 «О направлении методичес</w:t>
      </w:r>
      <w:r w:rsidR="00924DD5">
        <w:t>ких рекомендаций об обеспечении</w:t>
      </w:r>
      <w:r w:rsidR="00B96823">
        <w:t xml:space="preserve"> </w:t>
      </w:r>
      <w:proofErr w:type="spellStart"/>
      <w:r w:rsidR="00B96823">
        <w:t>п</w:t>
      </w:r>
      <w:r w:rsidR="00924DD5">
        <w:t>с</w:t>
      </w:r>
      <w:r w:rsidR="00B96823">
        <w:t>ихолого</w:t>
      </w:r>
      <w:proofErr w:type="spellEnd"/>
      <w:r w:rsidR="00B96823">
        <w:t xml:space="preserve"> – педагогической поддержки семьи и повышении педагогической компетенции родителей (законных представителей).</w:t>
      </w:r>
      <w:r w:rsidR="0015549D" w:rsidRPr="0015549D">
        <w:rPr>
          <w:color w:val="auto"/>
          <w:szCs w:val="20"/>
        </w:rPr>
        <w:t xml:space="preserve"> </w:t>
      </w:r>
    </w:p>
    <w:p w:rsidR="00B96823" w:rsidRPr="0015549D" w:rsidRDefault="00E83B4C" w:rsidP="00E176D5">
      <w:pPr>
        <w:pStyle w:val="Default0"/>
        <w:numPr>
          <w:ilvl w:val="0"/>
          <w:numId w:val="5"/>
        </w:numPr>
        <w:spacing w:after="27"/>
        <w:jc w:val="both"/>
        <w:rPr>
          <w:color w:val="auto"/>
        </w:rPr>
      </w:pPr>
      <w:hyperlink r:id="rId12" w:history="1">
        <w:r w:rsidR="0015549D" w:rsidRPr="0015549D">
          <w:rPr>
            <w:color w:val="auto"/>
            <w:shd w:val="clear" w:color="auto" w:fill="FFFFFF"/>
          </w:rPr>
          <w:t>Закон Белгородской области от 13 декабря 2000 года № 123 «О защите прав ребенка в Белгородской области»</w:t>
        </w:r>
      </w:hyperlink>
      <w:r w:rsidR="0015549D">
        <w:rPr>
          <w:color w:val="auto"/>
        </w:rPr>
        <w:t>.</w:t>
      </w:r>
    </w:p>
    <w:p w:rsidR="00DA1178" w:rsidRDefault="00B96823" w:rsidP="00E176D5">
      <w:pPr>
        <w:pStyle w:val="Default0"/>
        <w:numPr>
          <w:ilvl w:val="0"/>
          <w:numId w:val="5"/>
        </w:numPr>
        <w:spacing w:after="27"/>
        <w:jc w:val="both"/>
      </w:pPr>
      <w:r>
        <w:t xml:space="preserve">Письмо департамента образования Белгородской области от 20 апреля 2017 г. «9-09/14/2000 «О повышении качества обеспечения детей-инвалидов услугами дошкольного образования» </w:t>
      </w:r>
      <w:r w:rsidR="00DD28D4" w:rsidRPr="00DD28D4">
        <w:t xml:space="preserve"> и иные локальные акты муниципального, институционального уровней.</w:t>
      </w:r>
    </w:p>
    <w:p w:rsidR="00B96823" w:rsidRDefault="00B96823" w:rsidP="009043F2">
      <w:pPr>
        <w:pStyle w:val="Default0"/>
        <w:spacing w:after="27"/>
        <w:jc w:val="both"/>
      </w:pPr>
    </w:p>
    <w:p w:rsidR="00E34DDE" w:rsidRDefault="00BA17FA" w:rsidP="009043F2">
      <w:pPr>
        <w:pStyle w:val="Default0"/>
        <w:spacing w:after="27"/>
        <w:jc w:val="both"/>
      </w:pPr>
      <w:r>
        <w:t xml:space="preserve">       </w:t>
      </w:r>
      <w:r w:rsidR="00E34DDE">
        <w:t>В 20</w:t>
      </w:r>
      <w:r w:rsidR="00D56941">
        <w:t xml:space="preserve">19 году в </w:t>
      </w:r>
      <w:r w:rsidR="00E34DDE">
        <w:t xml:space="preserve"> Прогр</w:t>
      </w:r>
      <w:r w:rsidR="00D56941">
        <w:t>амму</w:t>
      </w:r>
      <w:r w:rsidR="00E34DDE">
        <w:t xml:space="preserve"> развития</w:t>
      </w:r>
      <w:r w:rsidR="00D56941">
        <w:t xml:space="preserve">, разработанной </w:t>
      </w:r>
      <w:r w:rsidR="00E34DDE">
        <w:t xml:space="preserve"> на 2018-2022 годы</w:t>
      </w:r>
      <w:r w:rsidR="00D56941">
        <w:t>, были внесены дополнения</w:t>
      </w:r>
      <w:r w:rsidR="00534207">
        <w:t xml:space="preserve"> (приняты</w:t>
      </w:r>
      <w:r w:rsidR="00E34DDE">
        <w:t xml:space="preserve"> на заседании У</w:t>
      </w:r>
      <w:r w:rsidR="00534207">
        <w:t>правляющего совета, протокол №04 от 25.12.2019</w:t>
      </w:r>
      <w:r w:rsidR="00E34DDE">
        <w:t xml:space="preserve"> г.,</w:t>
      </w:r>
      <w:r w:rsidR="00FA1419">
        <w:t xml:space="preserve"> приказ №</w:t>
      </w:r>
      <w:r w:rsidR="00534207">
        <w:t>162 от 25.12.2019</w:t>
      </w:r>
      <w:r w:rsidR="00E34DDE">
        <w:t xml:space="preserve"> г.)</w:t>
      </w:r>
      <w:r w:rsidR="00534207">
        <w:t xml:space="preserve"> в соответствии с основными направлениями Стратегии развития образования Белгородской области «Доброжелательная школа» на период 2019-2021 года, реализации региональных проектов: «Формирование </w:t>
      </w:r>
      <w:proofErr w:type="spellStart"/>
      <w:r w:rsidR="00534207">
        <w:t>детствосберегающего</w:t>
      </w:r>
      <w:proofErr w:type="spellEnd"/>
      <w:r w:rsidR="00534207">
        <w:t xml:space="preserve"> пространства дошкольного образования Белгородской области («Дети в приоритете»), «Внедрение бережливых технологий в деятельность дошкольных образовательных организаций («Бережливый детский сад»).</w:t>
      </w:r>
    </w:p>
    <w:p w:rsidR="00E34DDE" w:rsidRDefault="00E34DDE" w:rsidP="009043F2">
      <w:pPr>
        <w:pStyle w:val="Default0"/>
        <w:spacing w:after="27"/>
        <w:jc w:val="both"/>
        <w:rPr>
          <w:b/>
        </w:rPr>
      </w:pPr>
      <w:r w:rsidRPr="00FA1419">
        <w:rPr>
          <w:b/>
        </w:rPr>
        <w:t>Основные направления Программы развития</w:t>
      </w:r>
    </w:p>
    <w:p w:rsidR="0018405E" w:rsidRPr="00FA1419" w:rsidRDefault="0018405E" w:rsidP="0018405E">
      <w:pPr>
        <w:pStyle w:val="Default0"/>
        <w:spacing w:after="27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3118"/>
      </w:tblGrid>
      <w:tr w:rsidR="00E34DDE" w:rsidTr="004D0F84">
        <w:tc>
          <w:tcPr>
            <w:tcW w:w="2802" w:type="dxa"/>
          </w:tcPr>
          <w:p w:rsidR="00E34DDE" w:rsidRPr="004D0F84" w:rsidRDefault="0092115C" w:rsidP="004D0F84">
            <w:pPr>
              <w:pStyle w:val="Default0"/>
              <w:spacing w:after="27"/>
              <w:jc w:val="both"/>
              <w:rPr>
                <w:b/>
              </w:rPr>
            </w:pPr>
            <w:r w:rsidRPr="004D0F84">
              <w:rPr>
                <w:b/>
              </w:rPr>
              <w:t>Цель</w:t>
            </w:r>
          </w:p>
        </w:tc>
        <w:tc>
          <w:tcPr>
            <w:tcW w:w="13118" w:type="dxa"/>
          </w:tcPr>
          <w:p w:rsidR="00E34DDE" w:rsidRPr="004257F7" w:rsidRDefault="004257F7" w:rsidP="004D0F84">
            <w:pPr>
              <w:pStyle w:val="Default0"/>
              <w:spacing w:after="27"/>
              <w:jc w:val="both"/>
            </w:pPr>
            <w:r w:rsidRPr="004D0F84">
              <w:rPr>
                <w:bCs/>
              </w:rPr>
              <w:t xml:space="preserve">Обеспечение развития ДОО посредством реализации </w:t>
            </w:r>
            <w:r w:rsidRPr="004D0F84">
              <w:rPr>
                <w:b/>
                <w:bCs/>
              </w:rPr>
              <w:t>модели развивающего социально-педагогического партнерства ДОО с семьями воспитанников</w:t>
            </w:r>
            <w:r w:rsidRPr="004D0F84">
              <w:rPr>
                <w:bCs/>
              </w:rPr>
              <w:t xml:space="preserve">, </w:t>
            </w:r>
            <w:r w:rsidRPr="004257F7">
              <w:t xml:space="preserve">как модели,  обеспечивающей доступность и качество образования в соответствии с ФГОС </w:t>
            </w:r>
            <w:proofErr w:type="gramStart"/>
            <w:r w:rsidRPr="004257F7">
              <w:t>ДО</w:t>
            </w:r>
            <w:proofErr w:type="gramEnd"/>
          </w:p>
        </w:tc>
      </w:tr>
      <w:tr w:rsidR="00E34DDE" w:rsidTr="004D0F84">
        <w:tc>
          <w:tcPr>
            <w:tcW w:w="2802" w:type="dxa"/>
          </w:tcPr>
          <w:p w:rsidR="00E34DDE" w:rsidRPr="004D0F84" w:rsidRDefault="0092115C" w:rsidP="004D0F84">
            <w:pPr>
              <w:pStyle w:val="Default0"/>
              <w:spacing w:after="27"/>
              <w:jc w:val="both"/>
              <w:rPr>
                <w:b/>
              </w:rPr>
            </w:pPr>
            <w:r w:rsidRPr="004D0F84">
              <w:rPr>
                <w:b/>
              </w:rPr>
              <w:t>Задачи</w:t>
            </w:r>
          </w:p>
        </w:tc>
        <w:tc>
          <w:tcPr>
            <w:tcW w:w="13118" w:type="dxa"/>
          </w:tcPr>
          <w:p w:rsidR="004257F7" w:rsidRPr="004D0F84" w:rsidRDefault="004257F7" w:rsidP="004D0F84">
            <w:pPr>
              <w:ind w:firstLine="0"/>
              <w:rPr>
                <w:szCs w:val="24"/>
              </w:rPr>
            </w:pPr>
            <w:r w:rsidRPr="004D0F84">
              <w:rPr>
                <w:szCs w:val="24"/>
              </w:rPr>
              <w:t>1.С</w:t>
            </w:r>
            <w:r w:rsidRPr="004D0F84">
              <w:rPr>
                <w:rStyle w:val="c0"/>
                <w:szCs w:val="24"/>
              </w:rPr>
              <w:t xml:space="preserve">охранение, поддержка и обогащение здоровья участников образовательных отношений (детей, педагогов,  родителей) посредством построения </w:t>
            </w:r>
            <w:r w:rsidRPr="004D0F84">
              <w:rPr>
                <w:szCs w:val="24"/>
              </w:rPr>
              <w:t>социально-педагогического партнерства между ДОО, социокультурными организациями района и семьями воспитанников.</w:t>
            </w:r>
          </w:p>
          <w:p w:rsidR="004257F7" w:rsidRPr="004D0F84" w:rsidRDefault="004257F7" w:rsidP="004D0F84">
            <w:pPr>
              <w:autoSpaceDE w:val="0"/>
              <w:autoSpaceDN w:val="0"/>
              <w:adjustRightInd w:val="0"/>
              <w:ind w:left="91" w:firstLine="0"/>
              <w:rPr>
                <w:szCs w:val="24"/>
              </w:rPr>
            </w:pPr>
            <w:r w:rsidRPr="004D0F84">
              <w:rPr>
                <w:szCs w:val="24"/>
              </w:rPr>
              <w:t>2. Объединение обучения, развития и воспитания в целостный  образовательный процесс в системе отношений «ДОО -  ребенок - семья» на основе духовно-нравственных, семейных  и социокультурных ценностях для полноценного развития каждого ребенка  в соответствии с их возрастными и индивидуальными особенностями, в том числе для детей с ОВЗ и детей-инвалидов.</w:t>
            </w:r>
          </w:p>
          <w:p w:rsidR="004257F7" w:rsidRPr="004D0F84" w:rsidRDefault="004257F7" w:rsidP="004D0F84">
            <w:pPr>
              <w:tabs>
                <w:tab w:val="left" w:pos="-90"/>
                <w:tab w:val="left" w:pos="450"/>
                <w:tab w:val="left" w:pos="7560"/>
                <w:tab w:val="left" w:pos="7740"/>
                <w:tab w:val="left" w:pos="7920"/>
                <w:tab w:val="left" w:pos="8919"/>
              </w:tabs>
              <w:ind w:left="91" w:hanging="91"/>
              <w:rPr>
                <w:szCs w:val="24"/>
              </w:rPr>
            </w:pPr>
            <w:r w:rsidRPr="004D0F84">
              <w:rPr>
                <w:szCs w:val="24"/>
              </w:rPr>
              <w:t xml:space="preserve">3.Обеспечение психолого-педагогической, медицинской, экономической, правовой и информационной поддержки семей воспитанников и семей микрорайона, имеющих детей дошкольного возраста, в вопросах воспитания, развития, </w:t>
            </w:r>
            <w:r w:rsidRPr="004D0F84">
              <w:rPr>
                <w:szCs w:val="24"/>
              </w:rPr>
              <w:lastRenderedPageBreak/>
              <w:t xml:space="preserve">оздоровления детей дошкольного возраста. </w:t>
            </w:r>
          </w:p>
          <w:p w:rsidR="00E34DDE" w:rsidRDefault="004257F7" w:rsidP="004D0F84">
            <w:pPr>
              <w:pStyle w:val="Default0"/>
              <w:spacing w:after="27"/>
              <w:jc w:val="both"/>
            </w:pPr>
            <w:r w:rsidRPr="004257F7">
              <w:t>4. Внедрение современных образовательных технологий, форм, методов  в ДОО, как средство повышения уровня профессионализма педагогических кадров, повышения  компетентности родителей (законных представителей)  воспитанников, качества образования в условиях реализации ФГОС ДО и обновления дошкольного образования.</w:t>
            </w:r>
          </w:p>
          <w:p w:rsidR="007E13D9" w:rsidRPr="007E13D9" w:rsidRDefault="007E13D9" w:rsidP="004D0F84">
            <w:pPr>
              <w:pStyle w:val="Default0"/>
              <w:spacing w:after="27"/>
              <w:jc w:val="both"/>
              <w:rPr>
                <w:b/>
                <w:i/>
              </w:rPr>
            </w:pPr>
            <w:r>
              <w:t>5</w:t>
            </w:r>
            <w:r w:rsidRPr="007E13D9">
              <w:rPr>
                <w:b/>
                <w:i/>
              </w:rPr>
              <w:t xml:space="preserve">. Обеспечение обновления содержания образования путем создания условий для эффективного сохранения уникальности и </w:t>
            </w:r>
            <w:proofErr w:type="spellStart"/>
            <w:r w:rsidRPr="007E13D9">
              <w:rPr>
                <w:b/>
                <w:i/>
              </w:rPr>
              <w:t>самоценности</w:t>
            </w:r>
            <w:proofErr w:type="spellEnd"/>
            <w:r w:rsidRPr="007E13D9">
              <w:rPr>
                <w:b/>
                <w:i/>
              </w:rPr>
              <w:t xml:space="preserve"> дошкольного детства посредством актуализации специфических видов деятельности.</w:t>
            </w:r>
          </w:p>
          <w:p w:rsidR="007E13D9" w:rsidRPr="007E13D9" w:rsidRDefault="007E13D9" w:rsidP="004D0F84">
            <w:pPr>
              <w:pStyle w:val="Default0"/>
              <w:spacing w:after="27"/>
              <w:jc w:val="both"/>
              <w:rPr>
                <w:b/>
                <w:i/>
              </w:rPr>
            </w:pPr>
            <w:r w:rsidRPr="007E13D9">
              <w:rPr>
                <w:b/>
                <w:i/>
              </w:rPr>
              <w:t>6. Обновление образовательной среды, ориентированной на поддержку личностного и творческого потенциала каждого обучающегося, его интересов и потребностей в режиме инновационной деятельности.</w:t>
            </w:r>
          </w:p>
          <w:p w:rsidR="007E13D9" w:rsidRPr="007E13D9" w:rsidRDefault="007E13D9" w:rsidP="004D0F84">
            <w:pPr>
              <w:pStyle w:val="Default0"/>
              <w:spacing w:after="27"/>
              <w:jc w:val="both"/>
              <w:rPr>
                <w:b/>
                <w:i/>
              </w:rPr>
            </w:pPr>
            <w:r w:rsidRPr="007E13D9">
              <w:rPr>
                <w:b/>
                <w:i/>
              </w:rPr>
              <w:t>7.Создание «доброжелательной» образовательной «безопасной» и «</w:t>
            </w:r>
            <w:proofErr w:type="spellStart"/>
            <w:r w:rsidRPr="007E13D9">
              <w:rPr>
                <w:b/>
                <w:i/>
              </w:rPr>
              <w:t>безбарьерной</w:t>
            </w:r>
            <w:proofErr w:type="spellEnd"/>
            <w:r w:rsidRPr="007E13D9">
              <w:rPr>
                <w:b/>
                <w:i/>
              </w:rPr>
              <w:t>» среды в ДОО, внедрение в образовательный процесс «доброжелательных» технологий.</w:t>
            </w:r>
          </w:p>
          <w:p w:rsidR="007E13D9" w:rsidRPr="004257F7" w:rsidRDefault="007E13D9" w:rsidP="004D0F84">
            <w:pPr>
              <w:pStyle w:val="Default0"/>
              <w:spacing w:after="27"/>
              <w:jc w:val="both"/>
            </w:pPr>
            <w:r w:rsidRPr="007E13D9">
              <w:rPr>
                <w:b/>
                <w:i/>
              </w:rPr>
              <w:t>8. Обеспечение бережливого управления  и управления ДОО современными управленческими технологиями при учете мотивации каждого сотрудника.</w:t>
            </w:r>
          </w:p>
        </w:tc>
      </w:tr>
      <w:tr w:rsidR="00E34DDE" w:rsidTr="004D0F84">
        <w:tc>
          <w:tcPr>
            <w:tcW w:w="2802" w:type="dxa"/>
          </w:tcPr>
          <w:p w:rsidR="00E34DDE" w:rsidRPr="004D0F84" w:rsidRDefault="004257F7" w:rsidP="004D0F84">
            <w:pPr>
              <w:pStyle w:val="Default0"/>
              <w:spacing w:after="27"/>
              <w:jc w:val="both"/>
              <w:rPr>
                <w:b/>
              </w:rPr>
            </w:pPr>
            <w:r w:rsidRPr="004D0F84">
              <w:rPr>
                <w:b/>
              </w:rPr>
              <w:lastRenderedPageBreak/>
              <w:t>Достигнутые результаты</w:t>
            </w:r>
            <w:r w:rsidR="00843B78">
              <w:rPr>
                <w:b/>
              </w:rPr>
              <w:t xml:space="preserve"> по итогам 2019</w:t>
            </w:r>
            <w:r w:rsidR="005A1568" w:rsidRPr="004D0F84">
              <w:rPr>
                <w:b/>
              </w:rPr>
              <w:t xml:space="preserve"> г.</w:t>
            </w:r>
          </w:p>
        </w:tc>
        <w:tc>
          <w:tcPr>
            <w:tcW w:w="13118" w:type="dxa"/>
          </w:tcPr>
          <w:p w:rsidR="00E34DDE" w:rsidRPr="001A0CD6" w:rsidRDefault="00843B78" w:rsidP="004D0F84">
            <w:pPr>
              <w:pStyle w:val="Default0"/>
              <w:spacing w:after="27"/>
              <w:jc w:val="both"/>
              <w:rPr>
                <w:color w:val="auto"/>
              </w:rPr>
            </w:pPr>
            <w:r>
              <w:t xml:space="preserve">- </w:t>
            </w:r>
            <w:r w:rsidRPr="001A0CD6">
              <w:rPr>
                <w:color w:val="auto"/>
              </w:rPr>
              <w:t>Внесены изменения и дополнения в  Программу</w:t>
            </w:r>
            <w:r w:rsidR="004257F7" w:rsidRPr="001A0CD6">
              <w:rPr>
                <w:color w:val="auto"/>
              </w:rPr>
              <w:t xml:space="preserve"> развития на 2018-2022 годы;</w:t>
            </w:r>
          </w:p>
          <w:p w:rsidR="001C0EA0" w:rsidRPr="001A0CD6" w:rsidRDefault="004257F7" w:rsidP="004D0F84">
            <w:pPr>
              <w:pStyle w:val="Default0"/>
              <w:spacing w:after="27"/>
              <w:jc w:val="both"/>
              <w:rPr>
                <w:color w:val="auto"/>
              </w:rPr>
            </w:pPr>
            <w:r w:rsidRPr="001A0CD6">
              <w:rPr>
                <w:color w:val="auto"/>
              </w:rPr>
              <w:t>-</w:t>
            </w:r>
            <w:r w:rsidR="00FA1419" w:rsidRPr="001A0CD6">
              <w:rPr>
                <w:b/>
                <w:color w:val="auto"/>
              </w:rPr>
              <w:t xml:space="preserve">достигнуты определенные показатели </w:t>
            </w:r>
            <w:r w:rsidR="00533B49" w:rsidRPr="001A0CD6">
              <w:rPr>
                <w:b/>
                <w:color w:val="auto"/>
              </w:rPr>
              <w:t>в части</w:t>
            </w:r>
            <w:r w:rsidR="001C0EA0" w:rsidRPr="001A0CD6">
              <w:rPr>
                <w:b/>
                <w:color w:val="auto"/>
              </w:rPr>
              <w:t>:</w:t>
            </w:r>
          </w:p>
          <w:p w:rsidR="001C0EA0" w:rsidRPr="003114BF" w:rsidRDefault="001C0EA0" w:rsidP="003114BF">
            <w:pPr>
              <w:pStyle w:val="a4"/>
              <w:numPr>
                <w:ilvl w:val="0"/>
                <w:numId w:val="45"/>
              </w:numPr>
            </w:pPr>
            <w:proofErr w:type="gramStart"/>
            <w:r w:rsidRPr="003114BF">
              <w:rPr>
                <w:b/>
              </w:rPr>
              <w:t>повышения уровня кадровых условий в ДОО в соответствии с требованиями ФГОС ДО, профессиональным стандартом педагога и задачами Программы развития ДОО:</w:t>
            </w:r>
            <w:r w:rsidRPr="003114BF">
              <w:t>100% педагогов прошли курсы повышения квалификации, 70% педагогов, применяют инновационные  образовательные технологии в деятельности с детьми,</w:t>
            </w:r>
            <w:r w:rsidRPr="003114BF">
              <w:rPr>
                <w:spacing w:val="-5"/>
              </w:rPr>
              <w:t xml:space="preserve"> 66% педагогов включены в проектную и исследовательскую деятельность (регионального, муниципального, институционального, </w:t>
            </w:r>
            <w:proofErr w:type="spellStart"/>
            <w:r w:rsidRPr="003114BF">
              <w:rPr>
                <w:spacing w:val="-5"/>
              </w:rPr>
              <w:t>межинституционального</w:t>
            </w:r>
            <w:proofErr w:type="spellEnd"/>
            <w:r w:rsidRPr="003114BF">
              <w:rPr>
                <w:spacing w:val="-5"/>
              </w:rPr>
              <w:t xml:space="preserve"> уровней</w:t>
            </w:r>
            <w:r w:rsidR="000E5B2A">
              <w:rPr>
                <w:spacing w:val="-5"/>
              </w:rPr>
              <w:t>), 100% педагогов вл</w:t>
            </w:r>
            <w:r w:rsidR="003114BF" w:rsidRPr="003114BF">
              <w:rPr>
                <w:spacing w:val="-5"/>
              </w:rPr>
              <w:t>адеют ИКТ и используют их в образовательной деятельности</w:t>
            </w:r>
            <w:r w:rsidR="00825E4C">
              <w:rPr>
                <w:spacing w:val="-5"/>
              </w:rPr>
              <w:t>, внедрены</w:t>
            </w:r>
            <w:proofErr w:type="gramEnd"/>
            <w:r w:rsidR="00825E4C">
              <w:rPr>
                <w:spacing w:val="-5"/>
              </w:rPr>
              <w:t xml:space="preserve"> </w:t>
            </w:r>
            <w:r w:rsidR="00825E4C" w:rsidRPr="004D0F84">
              <w:t xml:space="preserve">дистанционные формы повышения профессиональной компетентности педагогов,  технологии «Рефлексивный круг», </w:t>
            </w:r>
            <w:r w:rsidR="00825E4C">
              <w:t xml:space="preserve">«Гость группы», </w:t>
            </w:r>
            <w:proofErr w:type="spellStart"/>
            <w:r w:rsidR="00825E4C" w:rsidRPr="004D0F84">
              <w:t>квест</w:t>
            </w:r>
            <w:proofErr w:type="spellEnd"/>
            <w:r w:rsidR="00825E4C" w:rsidRPr="004D0F84">
              <w:t xml:space="preserve">-технологии, </w:t>
            </w:r>
            <w:proofErr w:type="spellStart"/>
            <w:r w:rsidR="00825E4C" w:rsidRPr="004D0F84">
              <w:t>социоигровые</w:t>
            </w:r>
            <w:proofErr w:type="spellEnd"/>
            <w:r w:rsidR="00825E4C" w:rsidRPr="004D0F84">
              <w:t xml:space="preserve"> технол</w:t>
            </w:r>
            <w:r w:rsidR="00825E4C">
              <w:t>огии, технология «Лента времени»</w:t>
            </w:r>
            <w:r w:rsidR="00825E4C" w:rsidRPr="004D0F84">
              <w:rPr>
                <w:b/>
              </w:rPr>
              <w:t>.</w:t>
            </w:r>
            <w:r w:rsidR="00BA17FA">
              <w:rPr>
                <w:b/>
              </w:rPr>
              <w:t xml:space="preserve"> </w:t>
            </w:r>
            <w:r w:rsidR="00825E4C" w:rsidRPr="00825E4C">
              <w:t xml:space="preserve">Педагоги ДОО включены в реализацию </w:t>
            </w:r>
            <w:r w:rsidR="00825E4C">
              <w:t>регионального проекта</w:t>
            </w:r>
            <w:r w:rsidR="00825E4C" w:rsidRPr="00825E4C">
              <w:t xml:space="preserve">: «Формирование </w:t>
            </w:r>
            <w:proofErr w:type="spellStart"/>
            <w:r w:rsidR="00825E4C" w:rsidRPr="00825E4C">
              <w:t>детствосберегающего</w:t>
            </w:r>
            <w:proofErr w:type="spellEnd"/>
            <w:r w:rsidR="00825E4C" w:rsidRPr="00825E4C">
              <w:t xml:space="preserve"> пространства дошкольного образования</w:t>
            </w:r>
            <w:r w:rsidR="00825E4C">
              <w:t xml:space="preserve"> Белгородской области («Дети в приоритете»);</w:t>
            </w:r>
          </w:p>
          <w:p w:rsidR="001C0EA0" w:rsidRDefault="003114BF" w:rsidP="003114BF">
            <w:pPr>
              <w:pStyle w:val="a4"/>
              <w:numPr>
                <w:ilvl w:val="0"/>
                <w:numId w:val="45"/>
              </w:numPr>
            </w:pPr>
            <w:r>
              <w:rPr>
                <w:b/>
              </w:rPr>
              <w:t>включения</w:t>
            </w:r>
            <w:r w:rsidRPr="003114BF">
              <w:rPr>
                <w:b/>
              </w:rPr>
              <w:t xml:space="preserve"> родителей воспитанников в образовательную деятельность как равноправных участников образовательных отношений, партнеров в вопросах воспитания, развития и оздоровления дошкольников</w:t>
            </w:r>
            <w:r>
              <w:rPr>
                <w:b/>
              </w:rPr>
              <w:t xml:space="preserve">: </w:t>
            </w:r>
            <w:r w:rsidRPr="003114BF">
              <w:t>уровень удовлетворенности родителей качеством деятельности ДОО за 2019 год составил 99%.</w:t>
            </w:r>
          </w:p>
          <w:p w:rsidR="003114BF" w:rsidRDefault="003114BF" w:rsidP="003114BF">
            <w:pPr>
              <w:pStyle w:val="a4"/>
              <w:numPr>
                <w:ilvl w:val="0"/>
                <w:numId w:val="45"/>
              </w:numPr>
            </w:pPr>
            <w:r w:rsidRPr="003114BF">
              <w:rPr>
                <w:b/>
              </w:rPr>
              <w:t xml:space="preserve">повышения качества реализации образовательной программы дошкольного образования: </w:t>
            </w:r>
            <w:r>
              <w:t>у</w:t>
            </w:r>
            <w:r w:rsidRPr="003114BF">
              <w:t xml:space="preserve">ровень </w:t>
            </w:r>
            <w:proofErr w:type="spellStart"/>
            <w:r w:rsidRPr="003114BF">
              <w:t>сформированности</w:t>
            </w:r>
            <w:proofErr w:type="spellEnd"/>
            <w:r w:rsidRPr="003114BF">
              <w:t xml:space="preserve"> у дошкольников социальных и коммуникативных компетентностей </w:t>
            </w:r>
            <w:r>
              <w:t xml:space="preserve"> - 50%;</w:t>
            </w:r>
          </w:p>
          <w:p w:rsidR="00537562" w:rsidRDefault="003114BF" w:rsidP="00537562">
            <w:pPr>
              <w:pStyle w:val="a4"/>
              <w:numPr>
                <w:ilvl w:val="0"/>
                <w:numId w:val="45"/>
              </w:numPr>
            </w:pPr>
            <w:r w:rsidRPr="00537562">
              <w:rPr>
                <w:b/>
              </w:rPr>
              <w:t>повышения результативности участия воспитанников в конкурсном движении различных уровней и направленности</w:t>
            </w:r>
            <w:r w:rsidR="00537562" w:rsidRPr="001A0CD6">
              <w:t>: у 50% воспитанников отмечена положительная</w:t>
            </w:r>
            <w:r w:rsidR="00BA17FA">
              <w:t xml:space="preserve"> </w:t>
            </w:r>
            <w:r w:rsidR="00537562" w:rsidRPr="00537562">
              <w:t>результативность участия в конкурсном движении</w:t>
            </w:r>
            <w:r w:rsidR="00537562">
              <w:t>;</w:t>
            </w:r>
            <w:r w:rsidR="00537562" w:rsidRPr="00537562">
              <w:t xml:space="preserve"> 50% родителей принимают активное участие вместе с детьми и ДОО в конкурсном движении, мероприятиях ДОО (конкурсах, выставках, концертах, играх, семинарах, акциях и другое)</w:t>
            </w:r>
            <w:r w:rsidR="00537562">
              <w:t>;</w:t>
            </w:r>
          </w:p>
          <w:p w:rsidR="00537562" w:rsidRDefault="00537562" w:rsidP="00537562">
            <w:pPr>
              <w:pStyle w:val="a4"/>
              <w:numPr>
                <w:ilvl w:val="0"/>
                <w:numId w:val="45"/>
              </w:numPr>
            </w:pPr>
            <w:r w:rsidRPr="00537562">
              <w:rPr>
                <w:b/>
              </w:rPr>
              <w:t>повышение педагогической, экономической, медицинской, правовой, информационной  компетенции родителей воспитанников в части воспитания, развития и оздоровления ребенка-дошкольника</w:t>
            </w:r>
            <w:r>
              <w:t>:</w:t>
            </w:r>
            <w:r w:rsidR="00BA17FA">
              <w:t xml:space="preserve"> </w:t>
            </w:r>
            <w:r w:rsidR="00FA25DF">
              <w:t xml:space="preserve">более </w:t>
            </w:r>
            <w:r w:rsidR="00FA25DF">
              <w:lastRenderedPageBreak/>
              <w:t>3</w:t>
            </w:r>
            <w:r>
              <w:t>0%</w:t>
            </w:r>
            <w:r w:rsidRPr="00537562">
              <w:t xml:space="preserve"> род</w:t>
            </w:r>
            <w:r>
              <w:t>ителей воспитанников, получают</w:t>
            </w:r>
            <w:r w:rsidRPr="00537562">
              <w:t xml:space="preserve"> информационную поддержку в социальных группах социальных сетей, на официальном сайте ДОО</w:t>
            </w:r>
            <w:r w:rsidR="00FA25DF">
              <w:t>, за 2019 год отсутствуют жалобы родителей.</w:t>
            </w:r>
            <w:r w:rsidR="00BA17FA">
              <w:t xml:space="preserve"> </w:t>
            </w:r>
            <w:r w:rsidR="00825E4C">
              <w:t xml:space="preserve">В рамках Консультационного центра </w:t>
            </w:r>
            <w:r w:rsidR="00825E4C" w:rsidRPr="004D0F84">
              <w:t xml:space="preserve">внедрены дистанционные формы сопровождения родителей воспитанников в вопросах воспитания и  </w:t>
            </w:r>
            <w:r w:rsidR="00825E4C">
              <w:t>развития детей;</w:t>
            </w:r>
          </w:p>
          <w:p w:rsidR="00825E4C" w:rsidRPr="00825E4C" w:rsidRDefault="00FA25DF" w:rsidP="00825E4C">
            <w:pPr>
              <w:pStyle w:val="a4"/>
              <w:numPr>
                <w:ilvl w:val="0"/>
                <w:numId w:val="45"/>
              </w:numPr>
            </w:pPr>
            <w:r w:rsidRPr="00825E4C">
              <w:rPr>
                <w:b/>
              </w:rPr>
              <w:t>повышения качества использования РППС детьми и педагогами, соответствие ее требованиям ФГОС ДО, Сан</w:t>
            </w:r>
            <w:r w:rsidR="00825E4C" w:rsidRPr="00825E4C">
              <w:rPr>
                <w:b/>
              </w:rPr>
              <w:t>Пи</w:t>
            </w:r>
            <w:r w:rsidRPr="00825E4C">
              <w:rPr>
                <w:b/>
              </w:rPr>
              <w:t>Н, рекомендациям «ФИРО»:</w:t>
            </w:r>
            <w:r w:rsidRPr="00825E4C">
              <w:t xml:space="preserve"> на 92%  развивающая предметно-пространственная среда соответствует</w:t>
            </w:r>
            <w:r w:rsidR="00825E4C">
              <w:t xml:space="preserve"> требованиям ФГОС ДО, СанПи</w:t>
            </w:r>
            <w:r>
              <w:t>Н</w:t>
            </w:r>
            <w:proofErr w:type="gramStart"/>
            <w:r w:rsidR="00825E4C" w:rsidRPr="00825E4C">
              <w:t xml:space="preserve"> ,</w:t>
            </w:r>
            <w:proofErr w:type="gramEnd"/>
            <w:r w:rsidR="00825E4C" w:rsidRPr="00825E4C">
              <w:t xml:space="preserve"> на 70% оборудованы помещения в рекреациях, холлах  ДОО (центр патриотического воспитания, мини-музей, центр «Дорожной грамоты» и др.)</w:t>
            </w:r>
            <w:r w:rsidR="00825E4C">
              <w:t>, на 35% группы старшего дошкольного возраста оснащены</w:t>
            </w:r>
            <w:r w:rsidR="00825E4C" w:rsidRPr="00825E4C">
              <w:t xml:space="preserve">  современными конструкторами, развивающими у детей техническое мышление, творчество, воображение, речь (ТИКО, </w:t>
            </w:r>
            <w:proofErr w:type="gramStart"/>
            <w:r w:rsidR="00825E4C" w:rsidRPr="00825E4C">
              <w:t>ЛЕГО, ПОЛИДРОН</w:t>
            </w:r>
            <w:r w:rsidR="00825E4C">
              <w:t xml:space="preserve">),  играми серии </w:t>
            </w:r>
            <w:r w:rsidR="00825E4C">
              <w:rPr>
                <w:lang w:val="en-US"/>
              </w:rPr>
              <w:t>VAY</w:t>
            </w:r>
            <w:r w:rsidR="00BA17FA">
              <w:t xml:space="preserve"> </w:t>
            </w:r>
            <w:r w:rsidR="00825E4C">
              <w:rPr>
                <w:lang w:val="en-US"/>
              </w:rPr>
              <w:t>TOY</w:t>
            </w:r>
            <w:r w:rsidR="00825E4C">
              <w:t>.</w:t>
            </w:r>
            <w:proofErr w:type="gramEnd"/>
          </w:p>
          <w:p w:rsidR="00E71C42" w:rsidRPr="004D0F84" w:rsidRDefault="00E71C42" w:rsidP="00825E4C">
            <w:pPr>
              <w:pStyle w:val="Default0"/>
              <w:spacing w:after="27"/>
              <w:jc w:val="both"/>
              <w:rPr>
                <w:b/>
              </w:rPr>
            </w:pPr>
          </w:p>
        </w:tc>
      </w:tr>
    </w:tbl>
    <w:p w:rsidR="00E34DDE" w:rsidRPr="00DD28D4" w:rsidRDefault="00E34DDE" w:rsidP="009043F2">
      <w:pPr>
        <w:pStyle w:val="Default0"/>
        <w:spacing w:after="27"/>
        <w:jc w:val="both"/>
      </w:pPr>
    </w:p>
    <w:p w:rsidR="00E32392" w:rsidRDefault="00EF26A3" w:rsidP="00E32392">
      <w:pPr>
        <w:widowControl/>
        <w:ind w:firstLine="0"/>
        <w:jc w:val="left"/>
        <w:rPr>
          <w:b/>
          <w:i/>
          <w:szCs w:val="24"/>
        </w:rPr>
      </w:pPr>
      <w:r>
        <w:rPr>
          <w:b/>
          <w:i/>
          <w:color w:val="000000"/>
          <w:szCs w:val="24"/>
        </w:rPr>
        <w:t>1</w:t>
      </w:r>
      <w:r w:rsidR="000F1819">
        <w:rPr>
          <w:b/>
          <w:i/>
          <w:color w:val="000000"/>
          <w:szCs w:val="24"/>
        </w:rPr>
        <w:t>.2</w:t>
      </w:r>
      <w:r w:rsidR="00E32392" w:rsidRPr="009D5F67">
        <w:rPr>
          <w:b/>
          <w:i/>
          <w:color w:val="000000"/>
          <w:szCs w:val="24"/>
        </w:rPr>
        <w:t xml:space="preserve">. </w:t>
      </w:r>
      <w:r w:rsidR="00E32392" w:rsidRPr="0018405E">
        <w:rPr>
          <w:b/>
          <w:i/>
          <w:szCs w:val="24"/>
        </w:rPr>
        <w:t>Д</w:t>
      </w:r>
      <w:r w:rsidR="002D5C91" w:rsidRPr="0018405E">
        <w:rPr>
          <w:b/>
          <w:i/>
          <w:szCs w:val="24"/>
        </w:rPr>
        <w:t xml:space="preserve">анные о контингенте воспитанников </w:t>
      </w:r>
      <w:r w:rsidR="00924DD5" w:rsidRPr="0018405E">
        <w:rPr>
          <w:b/>
          <w:i/>
          <w:szCs w:val="24"/>
        </w:rPr>
        <w:t xml:space="preserve"> на 31.12.</w:t>
      </w:r>
      <w:r w:rsidR="00143879" w:rsidRPr="0018405E">
        <w:rPr>
          <w:b/>
          <w:i/>
          <w:szCs w:val="24"/>
        </w:rPr>
        <w:t>2019</w:t>
      </w:r>
      <w:r w:rsidR="00EF0396" w:rsidRPr="0018405E">
        <w:rPr>
          <w:b/>
          <w:i/>
          <w:szCs w:val="24"/>
        </w:rPr>
        <w:t xml:space="preserve"> год</w:t>
      </w:r>
      <w:r w:rsidR="00365EEB" w:rsidRPr="0018405E">
        <w:rPr>
          <w:b/>
          <w:i/>
          <w:szCs w:val="24"/>
        </w:rPr>
        <w:t>а</w:t>
      </w:r>
      <w:r w:rsidR="00AA324C" w:rsidRPr="0018405E">
        <w:rPr>
          <w:b/>
          <w:i/>
          <w:szCs w:val="24"/>
        </w:rPr>
        <w:t>:</w:t>
      </w:r>
    </w:p>
    <w:p w:rsidR="0018405E" w:rsidRPr="0018405E" w:rsidRDefault="0018405E" w:rsidP="0018405E">
      <w:pPr>
        <w:widowControl/>
        <w:ind w:firstLine="0"/>
        <w:jc w:val="right"/>
        <w:rPr>
          <w:b/>
          <w:szCs w:val="24"/>
        </w:rPr>
      </w:pPr>
      <w:r w:rsidRPr="0018405E">
        <w:rPr>
          <w:b/>
          <w:szCs w:val="24"/>
        </w:rPr>
        <w:t>Таблица 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  <w:gridCol w:w="2268"/>
        <w:gridCol w:w="2977"/>
      </w:tblGrid>
      <w:tr w:rsidR="0018405E" w:rsidRPr="0018405E" w:rsidTr="0018405E">
        <w:tc>
          <w:tcPr>
            <w:tcW w:w="1059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18405E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26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18405E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18405E">
              <w:rPr>
                <w:b/>
                <w:sz w:val="22"/>
                <w:szCs w:val="22"/>
              </w:rPr>
              <w:t>%</w:t>
            </w:r>
            <w:r w:rsidR="00C53EF1" w:rsidRPr="0018405E">
              <w:rPr>
                <w:b/>
                <w:sz w:val="22"/>
                <w:szCs w:val="22"/>
              </w:rPr>
              <w:t xml:space="preserve"> от общего количества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 xml:space="preserve">Всего </w:t>
            </w:r>
            <w:proofErr w:type="gramStart"/>
            <w:r w:rsidR="00277426" w:rsidRPr="0018405E">
              <w:rPr>
                <w:sz w:val="22"/>
                <w:szCs w:val="22"/>
              </w:rPr>
              <w:t>групп</w:t>
            </w:r>
            <w:r w:rsidR="00924DD5" w:rsidRPr="0018405E">
              <w:rPr>
                <w:sz w:val="22"/>
                <w:szCs w:val="22"/>
              </w:rPr>
              <w:t xml:space="preserve"> полного дня</w:t>
            </w:r>
            <w:proofErr w:type="gramEnd"/>
          </w:p>
        </w:tc>
        <w:tc>
          <w:tcPr>
            <w:tcW w:w="2268" w:type="dxa"/>
          </w:tcPr>
          <w:p w:rsidR="00E32392" w:rsidRPr="0018405E" w:rsidRDefault="00143879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  <w:lang w:val="en-US"/>
              </w:rPr>
            </w:pPr>
            <w:r w:rsidRPr="001840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7" w:type="dxa"/>
          </w:tcPr>
          <w:p w:rsidR="00E32392" w:rsidRPr="0018405E" w:rsidRDefault="00E32392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18405E" w:rsidRPr="0018405E" w:rsidTr="0018405E">
        <w:tc>
          <w:tcPr>
            <w:tcW w:w="10598" w:type="dxa"/>
          </w:tcPr>
          <w:p w:rsidR="00924DD5" w:rsidRPr="0018405E" w:rsidRDefault="00924DD5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Всего групп кратковременного пребывания</w:t>
            </w:r>
          </w:p>
        </w:tc>
        <w:tc>
          <w:tcPr>
            <w:tcW w:w="2268" w:type="dxa"/>
          </w:tcPr>
          <w:p w:rsidR="00924DD5" w:rsidRPr="0018405E" w:rsidRDefault="00B759E5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24DD5" w:rsidRPr="0018405E" w:rsidRDefault="00924DD5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277426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2268" w:type="dxa"/>
          </w:tcPr>
          <w:p w:rsidR="00E32392" w:rsidRPr="0018405E" w:rsidRDefault="005D3DFE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18405E">
              <w:rPr>
                <w:szCs w:val="22"/>
              </w:rPr>
              <w:t>63</w:t>
            </w:r>
          </w:p>
        </w:tc>
        <w:tc>
          <w:tcPr>
            <w:tcW w:w="2977" w:type="dxa"/>
          </w:tcPr>
          <w:p w:rsidR="00E32392" w:rsidRPr="0018405E" w:rsidRDefault="00E32392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>100</w:t>
            </w:r>
            <w:r w:rsidR="00C53EF1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</w:tcPr>
          <w:p w:rsidR="00E32392" w:rsidRPr="0018405E" w:rsidRDefault="00E32392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  <w:tc>
          <w:tcPr>
            <w:tcW w:w="2977" w:type="dxa"/>
          </w:tcPr>
          <w:p w:rsidR="00E32392" w:rsidRPr="0018405E" w:rsidRDefault="00E32392" w:rsidP="008D23F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</w:p>
        </w:tc>
      </w:tr>
      <w:tr w:rsidR="0018405E" w:rsidRPr="0018405E" w:rsidTr="0018405E">
        <w:trPr>
          <w:trHeight w:val="285"/>
        </w:trPr>
        <w:tc>
          <w:tcPr>
            <w:tcW w:w="10598" w:type="dxa"/>
          </w:tcPr>
          <w:p w:rsidR="007740F9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 xml:space="preserve">- </w:t>
            </w:r>
            <w:r w:rsidR="00277426" w:rsidRPr="0018405E">
              <w:rPr>
                <w:sz w:val="22"/>
                <w:szCs w:val="22"/>
              </w:rPr>
              <w:t>младший дошкольный возраст</w:t>
            </w:r>
            <w:r w:rsidR="007740F9" w:rsidRPr="0018405E">
              <w:rPr>
                <w:sz w:val="22"/>
                <w:szCs w:val="22"/>
              </w:rPr>
              <w:t>:</w:t>
            </w:r>
          </w:p>
          <w:p w:rsidR="007740F9" w:rsidRPr="0018405E" w:rsidRDefault="007740F9" w:rsidP="008D23F7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8690F" w:rsidRPr="0018405E" w:rsidRDefault="005D3DFE" w:rsidP="00E24A63">
            <w:pPr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28690F" w:rsidRPr="0018405E" w:rsidRDefault="005D3DFE" w:rsidP="00E24A63">
            <w:pPr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21</w:t>
            </w:r>
            <w:r w:rsidR="0045739A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rPr>
          <w:trHeight w:val="267"/>
        </w:trPr>
        <w:tc>
          <w:tcPr>
            <w:tcW w:w="10598" w:type="dxa"/>
          </w:tcPr>
          <w:p w:rsidR="00AA324C" w:rsidRPr="0018405E" w:rsidRDefault="00AA324C" w:rsidP="00AA324C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18405E">
              <w:rPr>
                <w:szCs w:val="22"/>
              </w:rPr>
              <w:t>- средний дошкольный возраст</w:t>
            </w:r>
          </w:p>
        </w:tc>
        <w:tc>
          <w:tcPr>
            <w:tcW w:w="2268" w:type="dxa"/>
          </w:tcPr>
          <w:p w:rsidR="00AA324C" w:rsidRPr="0018405E" w:rsidRDefault="00BA17FA" w:rsidP="00BA17FA">
            <w:pPr>
              <w:tabs>
                <w:tab w:val="left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D3DFE" w:rsidRPr="0018405E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</w:tcPr>
          <w:p w:rsidR="00AA324C" w:rsidRPr="0018405E" w:rsidRDefault="00BA17FA" w:rsidP="00BA17FA">
            <w:pPr>
              <w:tabs>
                <w:tab w:val="left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D3DFE" w:rsidRPr="0018405E">
              <w:rPr>
                <w:sz w:val="22"/>
                <w:szCs w:val="22"/>
              </w:rPr>
              <w:t>38</w:t>
            </w:r>
            <w:r w:rsidR="00AA324C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 xml:space="preserve">- </w:t>
            </w:r>
            <w:r w:rsidR="00277426" w:rsidRPr="0018405E">
              <w:rPr>
                <w:sz w:val="22"/>
                <w:szCs w:val="22"/>
              </w:rPr>
              <w:t>старший дошкольный возраст</w:t>
            </w:r>
          </w:p>
        </w:tc>
        <w:tc>
          <w:tcPr>
            <w:tcW w:w="2268" w:type="dxa"/>
          </w:tcPr>
          <w:p w:rsidR="00E32392" w:rsidRPr="0018405E" w:rsidRDefault="005D3DFE" w:rsidP="00B759E5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</w:tcPr>
          <w:p w:rsidR="00E32392" w:rsidRPr="0018405E" w:rsidRDefault="005D3DFE" w:rsidP="00B759E5">
            <w:pPr>
              <w:widowControl/>
              <w:tabs>
                <w:tab w:val="left" w:pos="7938"/>
              </w:tabs>
              <w:ind w:firstLine="0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 xml:space="preserve">          </w:t>
            </w:r>
            <w:r w:rsidR="00BA17FA">
              <w:rPr>
                <w:sz w:val="22"/>
                <w:szCs w:val="22"/>
              </w:rPr>
              <w:t xml:space="preserve">            </w:t>
            </w:r>
            <w:r w:rsidRPr="0018405E">
              <w:rPr>
                <w:sz w:val="22"/>
                <w:szCs w:val="22"/>
              </w:rPr>
              <w:t>41</w:t>
            </w:r>
            <w:r w:rsidR="00C53EF1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45739A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>Всего детей</w:t>
            </w:r>
            <w:r w:rsidR="00E32392" w:rsidRPr="0018405E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8405E" w:rsidRPr="0018405E" w:rsidTr="0018405E">
        <w:tc>
          <w:tcPr>
            <w:tcW w:w="10598" w:type="dxa"/>
          </w:tcPr>
          <w:p w:rsidR="00B759E5" w:rsidRPr="0018405E" w:rsidRDefault="00B759E5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 xml:space="preserve">- </w:t>
            </w:r>
            <w:proofErr w:type="gramStart"/>
            <w:r w:rsidRPr="0018405E">
              <w:rPr>
                <w:sz w:val="22"/>
                <w:szCs w:val="22"/>
              </w:rPr>
              <w:t>реализующих</w:t>
            </w:r>
            <w:proofErr w:type="gramEnd"/>
            <w:r w:rsidRPr="0018405E">
              <w:rPr>
                <w:sz w:val="22"/>
                <w:szCs w:val="22"/>
              </w:rPr>
              <w:t xml:space="preserve"> основную образовательную программу в группе кратковременного пребывания</w:t>
            </w:r>
          </w:p>
        </w:tc>
        <w:tc>
          <w:tcPr>
            <w:tcW w:w="2268" w:type="dxa"/>
          </w:tcPr>
          <w:p w:rsidR="00B759E5" w:rsidRPr="0018405E" w:rsidRDefault="006F6DE2" w:rsidP="007D4F3D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1</w:t>
            </w:r>
            <w:r w:rsidR="005D3DFE" w:rsidRPr="0018405E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B759E5" w:rsidRPr="0018405E" w:rsidRDefault="005D3DFE" w:rsidP="007D4F3D">
            <w:pPr>
              <w:widowControl/>
              <w:tabs>
                <w:tab w:val="center" w:pos="813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16</w:t>
            </w:r>
            <w:r w:rsidR="00B759E5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E32392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 xml:space="preserve">- </w:t>
            </w:r>
            <w:proofErr w:type="gramStart"/>
            <w:r w:rsidRPr="0018405E">
              <w:rPr>
                <w:sz w:val="22"/>
                <w:szCs w:val="22"/>
              </w:rPr>
              <w:t>реализующих</w:t>
            </w:r>
            <w:proofErr w:type="gramEnd"/>
            <w:r w:rsidRPr="0018405E">
              <w:rPr>
                <w:sz w:val="22"/>
                <w:szCs w:val="22"/>
              </w:rPr>
              <w:t xml:space="preserve"> </w:t>
            </w:r>
            <w:r w:rsidR="00B17D7D" w:rsidRPr="0018405E">
              <w:rPr>
                <w:sz w:val="22"/>
                <w:szCs w:val="22"/>
              </w:rPr>
              <w:t xml:space="preserve">основную </w:t>
            </w:r>
            <w:r w:rsidR="0045739A" w:rsidRPr="0018405E">
              <w:rPr>
                <w:sz w:val="22"/>
                <w:szCs w:val="22"/>
              </w:rPr>
              <w:t xml:space="preserve"> образовательную программу</w:t>
            </w:r>
            <w:r w:rsidR="00BA17FA">
              <w:rPr>
                <w:sz w:val="22"/>
                <w:szCs w:val="22"/>
              </w:rPr>
              <w:t xml:space="preserve"> </w:t>
            </w:r>
            <w:r w:rsidR="00277426" w:rsidRPr="0018405E">
              <w:rPr>
                <w:sz w:val="22"/>
                <w:szCs w:val="22"/>
              </w:rPr>
              <w:t>ДО</w:t>
            </w:r>
            <w:r w:rsidR="00CB69CF" w:rsidRPr="0018405E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E32392" w:rsidRPr="0018405E" w:rsidRDefault="005D3DFE" w:rsidP="007D4F3D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</w:tcPr>
          <w:p w:rsidR="00E32392" w:rsidRPr="0018405E" w:rsidRDefault="005D3DFE" w:rsidP="007D4F3D">
            <w:pPr>
              <w:widowControl/>
              <w:tabs>
                <w:tab w:val="center" w:pos="813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8405E">
              <w:rPr>
                <w:sz w:val="22"/>
                <w:szCs w:val="22"/>
              </w:rPr>
              <w:t>73</w:t>
            </w:r>
            <w:r w:rsidR="00C53EF1" w:rsidRPr="0018405E">
              <w:rPr>
                <w:sz w:val="22"/>
                <w:szCs w:val="22"/>
              </w:rPr>
              <w:t>%</w:t>
            </w:r>
          </w:p>
        </w:tc>
      </w:tr>
      <w:tr w:rsidR="0018405E" w:rsidRPr="0018405E" w:rsidTr="0018405E">
        <w:tc>
          <w:tcPr>
            <w:tcW w:w="10598" w:type="dxa"/>
          </w:tcPr>
          <w:p w:rsidR="00E32392" w:rsidRPr="0018405E" w:rsidRDefault="00CB69CF" w:rsidP="006E0D7B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18405E">
              <w:rPr>
                <w:sz w:val="22"/>
                <w:szCs w:val="22"/>
              </w:rPr>
              <w:t xml:space="preserve">-  </w:t>
            </w:r>
            <w:r w:rsidR="001053C4" w:rsidRPr="0018405E">
              <w:rPr>
                <w:sz w:val="22"/>
                <w:szCs w:val="22"/>
              </w:rPr>
              <w:t xml:space="preserve">адаптированную основную </w:t>
            </w:r>
            <w:r w:rsidR="00EF0396" w:rsidRPr="0018405E">
              <w:rPr>
                <w:sz w:val="22"/>
                <w:szCs w:val="22"/>
              </w:rPr>
              <w:t xml:space="preserve">образовательную </w:t>
            </w:r>
            <w:r w:rsidRPr="0018405E">
              <w:rPr>
                <w:sz w:val="22"/>
                <w:szCs w:val="22"/>
              </w:rPr>
              <w:t xml:space="preserve">  программу</w:t>
            </w:r>
            <w:r w:rsidR="00BA17FA">
              <w:rPr>
                <w:sz w:val="22"/>
                <w:szCs w:val="22"/>
              </w:rPr>
              <w:t xml:space="preserve"> </w:t>
            </w:r>
            <w:proofErr w:type="gramStart"/>
            <w:r w:rsidR="00EF0396" w:rsidRPr="0018405E">
              <w:rPr>
                <w:sz w:val="22"/>
                <w:szCs w:val="22"/>
              </w:rPr>
              <w:t>ДО</w:t>
            </w:r>
            <w:proofErr w:type="gramEnd"/>
            <w:r w:rsidR="00EF0396" w:rsidRPr="0018405E">
              <w:rPr>
                <w:sz w:val="22"/>
                <w:szCs w:val="22"/>
              </w:rPr>
              <w:t xml:space="preserve"> </w:t>
            </w:r>
            <w:r w:rsidR="000464A5" w:rsidRPr="0018405E">
              <w:rPr>
                <w:sz w:val="22"/>
                <w:szCs w:val="22"/>
              </w:rPr>
              <w:t xml:space="preserve"> (на </w:t>
            </w:r>
            <w:proofErr w:type="spellStart"/>
            <w:r w:rsidR="000464A5" w:rsidRPr="0018405E">
              <w:rPr>
                <w:sz w:val="22"/>
                <w:szCs w:val="22"/>
              </w:rPr>
              <w:t>логопункте</w:t>
            </w:r>
            <w:proofErr w:type="spellEnd"/>
            <w:r w:rsidR="000464A5" w:rsidRPr="0018405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E32392" w:rsidRPr="0018405E" w:rsidRDefault="005D3DFE" w:rsidP="007D4F3D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E32392" w:rsidRPr="0018405E" w:rsidRDefault="008A4FA2" w:rsidP="007D4F3D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18405E">
              <w:rPr>
                <w:sz w:val="22"/>
                <w:szCs w:val="22"/>
              </w:rPr>
              <w:t>11</w:t>
            </w:r>
            <w:r w:rsidR="00C53EF1" w:rsidRPr="0018405E">
              <w:rPr>
                <w:sz w:val="22"/>
                <w:szCs w:val="22"/>
              </w:rPr>
              <w:t>%</w:t>
            </w:r>
          </w:p>
        </w:tc>
      </w:tr>
    </w:tbl>
    <w:p w:rsidR="005D3DFE" w:rsidRDefault="005D3DF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5D3DFE" w:rsidRDefault="005D3DF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18405E" w:rsidRPr="008D23F7" w:rsidRDefault="0018405E" w:rsidP="00E32392">
      <w:pPr>
        <w:widowControl/>
        <w:ind w:firstLine="0"/>
        <w:jc w:val="left"/>
        <w:rPr>
          <w:color w:val="000000"/>
          <w:szCs w:val="24"/>
          <w:highlight w:val="yellow"/>
        </w:rPr>
      </w:pPr>
    </w:p>
    <w:p w:rsidR="00C80B71" w:rsidRPr="0018405E" w:rsidRDefault="00D44822" w:rsidP="00B73EE0">
      <w:pPr>
        <w:widowControl/>
        <w:ind w:firstLine="0"/>
        <w:jc w:val="left"/>
        <w:rPr>
          <w:i/>
          <w:szCs w:val="24"/>
        </w:rPr>
      </w:pPr>
      <w:r>
        <w:rPr>
          <w:b/>
          <w:i/>
          <w:color w:val="000000"/>
          <w:szCs w:val="24"/>
        </w:rPr>
        <w:lastRenderedPageBreak/>
        <w:t>1</w:t>
      </w:r>
      <w:r w:rsidR="00C80B71">
        <w:rPr>
          <w:b/>
          <w:i/>
          <w:color w:val="000000"/>
          <w:szCs w:val="24"/>
        </w:rPr>
        <w:t>.3</w:t>
      </w:r>
      <w:r w:rsidR="00E32392" w:rsidRPr="009D5F67">
        <w:rPr>
          <w:b/>
          <w:i/>
          <w:color w:val="000000"/>
          <w:szCs w:val="24"/>
        </w:rPr>
        <w:t xml:space="preserve">. </w:t>
      </w:r>
      <w:r w:rsidR="00B73EE0" w:rsidRPr="0018405E">
        <w:rPr>
          <w:b/>
          <w:i/>
          <w:szCs w:val="24"/>
        </w:rPr>
        <w:t>О</w:t>
      </w:r>
      <w:r w:rsidR="00C80B71" w:rsidRPr="0018405E">
        <w:rPr>
          <w:b/>
          <w:i/>
          <w:szCs w:val="24"/>
        </w:rPr>
        <w:t>бразовательные программы, реализуемые в дошко</w:t>
      </w:r>
      <w:r w:rsidR="00B73EE0" w:rsidRPr="0018405E">
        <w:rPr>
          <w:b/>
          <w:i/>
          <w:szCs w:val="24"/>
        </w:rPr>
        <w:t>льной образовательной организации</w:t>
      </w:r>
      <w:r w:rsidR="00C80B71" w:rsidRPr="0018405E">
        <w:rPr>
          <w:b/>
          <w:i/>
          <w:szCs w:val="24"/>
        </w:rPr>
        <w:t>:</w:t>
      </w:r>
    </w:p>
    <w:p w:rsidR="0018405E" w:rsidRPr="0018405E" w:rsidRDefault="0018405E" w:rsidP="0018405E">
      <w:pPr>
        <w:widowControl/>
        <w:ind w:firstLine="0"/>
        <w:jc w:val="right"/>
        <w:rPr>
          <w:b/>
          <w:szCs w:val="24"/>
        </w:rPr>
      </w:pPr>
      <w:r w:rsidRPr="0018405E">
        <w:rPr>
          <w:b/>
          <w:szCs w:val="24"/>
        </w:rPr>
        <w:t>Таблица 3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7745"/>
        <w:gridCol w:w="2127"/>
        <w:gridCol w:w="2126"/>
        <w:gridCol w:w="2126"/>
        <w:gridCol w:w="1418"/>
      </w:tblGrid>
      <w:tr w:rsidR="0018405E" w:rsidRPr="0018405E" w:rsidTr="0018405E">
        <w:tc>
          <w:tcPr>
            <w:tcW w:w="8080" w:type="dxa"/>
            <w:gridSpan w:val="2"/>
            <w:tcBorders>
              <w:bottom w:val="nil"/>
            </w:tcBorders>
          </w:tcPr>
          <w:p w:rsidR="00C80B71" w:rsidRPr="0018405E" w:rsidRDefault="00C80B71" w:rsidP="00C005B1">
            <w:pPr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 xml:space="preserve">Основные </w:t>
            </w:r>
            <w:r w:rsidR="00B73EE0" w:rsidRPr="0018405E">
              <w:rPr>
                <w:b/>
                <w:szCs w:val="24"/>
              </w:rPr>
              <w:t xml:space="preserve"> и парциальные </w:t>
            </w:r>
            <w:r w:rsidRPr="0018405E">
              <w:rPr>
                <w:b/>
                <w:szCs w:val="24"/>
              </w:rPr>
              <w:t>программы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80B71" w:rsidRPr="0018405E" w:rsidRDefault="00C80B71" w:rsidP="00C005B1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Группы</w:t>
            </w:r>
          </w:p>
        </w:tc>
      </w:tr>
      <w:tr w:rsidR="0018405E" w:rsidRPr="0018405E" w:rsidTr="0018405E">
        <w:tc>
          <w:tcPr>
            <w:tcW w:w="8080" w:type="dxa"/>
            <w:gridSpan w:val="2"/>
            <w:tcBorders>
              <w:top w:val="nil"/>
            </w:tcBorders>
          </w:tcPr>
          <w:p w:rsidR="005D3DFE" w:rsidRPr="0018405E" w:rsidRDefault="005D3DFE" w:rsidP="00C005B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5D3DFE" w:rsidRPr="0018405E" w:rsidRDefault="005D3DFE" w:rsidP="00C005B1">
            <w:pPr>
              <w:ind w:firstLine="0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Группа кратковременного пребывания</w:t>
            </w:r>
          </w:p>
        </w:tc>
        <w:tc>
          <w:tcPr>
            <w:tcW w:w="2126" w:type="dxa"/>
          </w:tcPr>
          <w:p w:rsidR="005D3DFE" w:rsidRPr="0018405E" w:rsidRDefault="005D3DFE" w:rsidP="00C005B1">
            <w:pPr>
              <w:ind w:firstLine="0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Средняя разновозрастная</w:t>
            </w:r>
          </w:p>
        </w:tc>
        <w:tc>
          <w:tcPr>
            <w:tcW w:w="2126" w:type="dxa"/>
          </w:tcPr>
          <w:p w:rsidR="005D3DFE" w:rsidRPr="0018405E" w:rsidRDefault="005D3DFE" w:rsidP="00B96823">
            <w:pPr>
              <w:ind w:firstLine="0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Подготовительная</w:t>
            </w:r>
          </w:p>
          <w:p w:rsidR="005D3DFE" w:rsidRPr="0018405E" w:rsidRDefault="005D3DFE" w:rsidP="00B96823">
            <w:pPr>
              <w:ind w:firstLine="0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разновозрастная</w:t>
            </w:r>
          </w:p>
        </w:tc>
        <w:tc>
          <w:tcPr>
            <w:tcW w:w="1418" w:type="dxa"/>
          </w:tcPr>
          <w:p w:rsidR="005D3DFE" w:rsidRPr="0018405E" w:rsidRDefault="005D3DFE" w:rsidP="00C005B1">
            <w:pPr>
              <w:ind w:firstLine="0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итого</w:t>
            </w:r>
          </w:p>
        </w:tc>
      </w:tr>
      <w:tr w:rsidR="0018405E" w:rsidRPr="0018405E" w:rsidTr="0018405E">
        <w:trPr>
          <w:trHeight w:val="848"/>
        </w:trPr>
        <w:tc>
          <w:tcPr>
            <w:tcW w:w="335" w:type="dxa"/>
          </w:tcPr>
          <w:p w:rsidR="005D3DFE" w:rsidRPr="0018405E" w:rsidRDefault="005D3DFE" w:rsidP="00C005B1">
            <w:pPr>
              <w:rPr>
                <w:szCs w:val="24"/>
              </w:rPr>
            </w:pPr>
          </w:p>
        </w:tc>
        <w:tc>
          <w:tcPr>
            <w:tcW w:w="7745" w:type="dxa"/>
          </w:tcPr>
          <w:p w:rsidR="005D3DFE" w:rsidRPr="0018405E" w:rsidRDefault="005D3DFE" w:rsidP="00B17D7D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>Основная образовательная программа дошкольного образования, разработанная с учетом федерального государственного образовательного стандарта дошкольного образования.</w:t>
            </w:r>
          </w:p>
        </w:tc>
        <w:tc>
          <w:tcPr>
            <w:tcW w:w="2127" w:type="dxa"/>
          </w:tcPr>
          <w:p w:rsidR="005D3DFE" w:rsidRPr="0018405E" w:rsidRDefault="005D3DFE" w:rsidP="005A7BAE">
            <w:pPr>
              <w:ind w:firstLine="0"/>
              <w:jc w:val="center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-</w:t>
            </w:r>
          </w:p>
        </w:tc>
        <w:tc>
          <w:tcPr>
            <w:tcW w:w="2126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1</w:t>
            </w:r>
          </w:p>
        </w:tc>
        <w:tc>
          <w:tcPr>
            <w:tcW w:w="2126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1</w:t>
            </w:r>
          </w:p>
        </w:tc>
        <w:tc>
          <w:tcPr>
            <w:tcW w:w="1418" w:type="dxa"/>
          </w:tcPr>
          <w:p w:rsidR="005D3DFE" w:rsidRPr="0018405E" w:rsidRDefault="00EB3EC1" w:rsidP="00C005B1">
            <w:pPr>
              <w:ind w:firstLine="0"/>
              <w:jc w:val="center"/>
              <w:rPr>
                <w:b/>
                <w:sz w:val="20"/>
              </w:rPr>
            </w:pPr>
            <w:r w:rsidRPr="0018405E">
              <w:rPr>
                <w:b/>
                <w:sz w:val="20"/>
              </w:rPr>
              <w:t>2</w:t>
            </w:r>
          </w:p>
        </w:tc>
      </w:tr>
      <w:tr w:rsidR="0018405E" w:rsidRPr="0018405E" w:rsidTr="00BA17FA">
        <w:trPr>
          <w:trHeight w:val="585"/>
        </w:trPr>
        <w:tc>
          <w:tcPr>
            <w:tcW w:w="335" w:type="dxa"/>
          </w:tcPr>
          <w:p w:rsidR="005D3DFE" w:rsidRPr="0018405E" w:rsidRDefault="005D3DFE" w:rsidP="00C005B1">
            <w:pPr>
              <w:rPr>
                <w:szCs w:val="24"/>
              </w:rPr>
            </w:pPr>
          </w:p>
        </w:tc>
        <w:tc>
          <w:tcPr>
            <w:tcW w:w="7745" w:type="dxa"/>
          </w:tcPr>
          <w:p w:rsidR="005D3DFE" w:rsidRPr="0018405E" w:rsidRDefault="005D3DFE" w:rsidP="00B17D7D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>Основная образовательная программа дошкольного образования  группы кратковременного пребывания</w:t>
            </w:r>
          </w:p>
        </w:tc>
        <w:tc>
          <w:tcPr>
            <w:tcW w:w="2127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1</w:t>
            </w:r>
          </w:p>
        </w:tc>
        <w:tc>
          <w:tcPr>
            <w:tcW w:w="2126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-</w:t>
            </w:r>
          </w:p>
        </w:tc>
        <w:tc>
          <w:tcPr>
            <w:tcW w:w="2126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-</w:t>
            </w:r>
          </w:p>
        </w:tc>
        <w:tc>
          <w:tcPr>
            <w:tcW w:w="1418" w:type="dxa"/>
          </w:tcPr>
          <w:p w:rsidR="005D3DFE" w:rsidRPr="0018405E" w:rsidRDefault="005D3DFE" w:rsidP="00C005B1">
            <w:pPr>
              <w:ind w:firstLine="0"/>
              <w:jc w:val="center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1</w:t>
            </w:r>
          </w:p>
        </w:tc>
      </w:tr>
      <w:tr w:rsidR="0018405E" w:rsidRPr="0018405E" w:rsidTr="0018405E">
        <w:trPr>
          <w:trHeight w:val="2501"/>
        </w:trPr>
        <w:tc>
          <w:tcPr>
            <w:tcW w:w="335" w:type="dxa"/>
          </w:tcPr>
          <w:p w:rsidR="005D3DFE" w:rsidRPr="0018405E" w:rsidRDefault="005D3DFE" w:rsidP="00C005B1"/>
        </w:tc>
        <w:tc>
          <w:tcPr>
            <w:tcW w:w="7745" w:type="dxa"/>
          </w:tcPr>
          <w:p w:rsidR="005D3DFE" w:rsidRPr="0018405E" w:rsidRDefault="005D3DFE" w:rsidP="00C005B1">
            <w:pPr>
              <w:ind w:firstLine="0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Парциальные программы:</w:t>
            </w:r>
          </w:p>
          <w:p w:rsidR="005D3DFE" w:rsidRPr="0018405E" w:rsidRDefault="005D3DFE" w:rsidP="00C005B1">
            <w:pPr>
              <w:rPr>
                <w:szCs w:val="24"/>
              </w:rPr>
            </w:pPr>
            <w:r w:rsidRPr="0018405E">
              <w:rPr>
                <w:szCs w:val="24"/>
              </w:rPr>
              <w:t>- Программа и технология физического воспитания детей  «Играйте на здоровье» Л.Н. Волошина, Т.В. Курилова, 2004.</w:t>
            </w:r>
          </w:p>
          <w:p w:rsidR="005D3DFE" w:rsidRPr="0018405E" w:rsidRDefault="005D3DFE" w:rsidP="002C16D7">
            <w:pPr>
              <w:rPr>
                <w:szCs w:val="24"/>
              </w:rPr>
            </w:pPr>
            <w:r w:rsidRPr="0018405E">
              <w:rPr>
                <w:szCs w:val="24"/>
              </w:rPr>
              <w:t>- Программа «Формирование культуры безопасности у детей от 3 до 8 лет» Л.Л. Тимофеева, 2015.</w:t>
            </w:r>
          </w:p>
          <w:p w:rsidR="005D3DFE" w:rsidRPr="0018405E" w:rsidRDefault="005D3DFE" w:rsidP="002C16D7">
            <w:pPr>
              <w:rPr>
                <w:szCs w:val="24"/>
              </w:rPr>
            </w:pPr>
            <w:r w:rsidRPr="0018405E">
              <w:rPr>
                <w:szCs w:val="24"/>
              </w:rPr>
              <w:t xml:space="preserve">- Программа «По речевым тропинкам Белогорья» Л.В. </w:t>
            </w:r>
            <w:proofErr w:type="gramStart"/>
            <w:r w:rsidRPr="0018405E">
              <w:rPr>
                <w:szCs w:val="24"/>
              </w:rPr>
              <w:t>Серых</w:t>
            </w:r>
            <w:proofErr w:type="gramEnd"/>
            <w:r w:rsidRPr="0018405E">
              <w:rPr>
                <w:szCs w:val="24"/>
              </w:rPr>
              <w:t>, М.В. Панькова, 2017.</w:t>
            </w:r>
          </w:p>
          <w:p w:rsidR="005D3DFE" w:rsidRPr="0018405E" w:rsidRDefault="005D3DFE" w:rsidP="002C16D7">
            <w:pPr>
              <w:rPr>
                <w:szCs w:val="24"/>
              </w:rPr>
            </w:pPr>
            <w:r w:rsidRPr="0018405E">
              <w:rPr>
                <w:szCs w:val="24"/>
              </w:rPr>
              <w:t xml:space="preserve">- Программа «Здравствуй, мир Белогорья» Л.В. </w:t>
            </w:r>
            <w:proofErr w:type="gramStart"/>
            <w:r w:rsidRPr="0018405E">
              <w:rPr>
                <w:szCs w:val="24"/>
              </w:rPr>
              <w:t>Серых</w:t>
            </w:r>
            <w:proofErr w:type="gramEnd"/>
            <w:r w:rsidRPr="0018405E">
              <w:rPr>
                <w:szCs w:val="24"/>
              </w:rPr>
              <w:t xml:space="preserve">, Г.А. </w:t>
            </w:r>
            <w:proofErr w:type="spellStart"/>
            <w:r w:rsidRPr="0018405E">
              <w:rPr>
                <w:szCs w:val="24"/>
              </w:rPr>
              <w:t>Репринцева</w:t>
            </w:r>
            <w:proofErr w:type="spellEnd"/>
            <w:r w:rsidRPr="0018405E">
              <w:rPr>
                <w:szCs w:val="24"/>
              </w:rPr>
              <w:t>, 2017.</w:t>
            </w:r>
          </w:p>
        </w:tc>
        <w:tc>
          <w:tcPr>
            <w:tcW w:w="2127" w:type="dxa"/>
          </w:tcPr>
          <w:p w:rsidR="005D3DFE" w:rsidRPr="0018405E" w:rsidRDefault="005D3DFE" w:rsidP="007D4F3D">
            <w:pPr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jc w:val="center"/>
              <w:rPr>
                <w:b/>
              </w:rPr>
            </w:pPr>
            <w:r w:rsidRPr="0018405E">
              <w:rPr>
                <w:b/>
              </w:rPr>
              <w:t>-</w:t>
            </w:r>
          </w:p>
          <w:p w:rsidR="005D3DFE" w:rsidRPr="0018405E" w:rsidRDefault="005D3DFE" w:rsidP="007D4F3D">
            <w:pPr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jc w:val="center"/>
              <w:rPr>
                <w:b/>
              </w:rPr>
            </w:pPr>
            <w:r w:rsidRPr="0018405E">
              <w:rPr>
                <w:b/>
              </w:rPr>
              <w:t>-</w:t>
            </w:r>
          </w:p>
          <w:p w:rsidR="005D3DFE" w:rsidRPr="0018405E" w:rsidRDefault="005D3DFE" w:rsidP="005A7BAE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5A7BAE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-</w:t>
            </w:r>
          </w:p>
          <w:p w:rsidR="005D3DFE" w:rsidRPr="0018405E" w:rsidRDefault="005D3DFE" w:rsidP="005A7BAE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5A7BAE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-</w:t>
            </w:r>
          </w:p>
        </w:tc>
        <w:tc>
          <w:tcPr>
            <w:tcW w:w="2126" w:type="dxa"/>
          </w:tcPr>
          <w:p w:rsidR="005D3DFE" w:rsidRPr="0018405E" w:rsidRDefault="005D3DFE" w:rsidP="007D4F3D">
            <w:pPr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</w:tc>
        <w:tc>
          <w:tcPr>
            <w:tcW w:w="2126" w:type="dxa"/>
          </w:tcPr>
          <w:p w:rsidR="005D3DFE" w:rsidRPr="0018405E" w:rsidRDefault="005D3DFE" w:rsidP="007D4F3D">
            <w:pPr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1</w:t>
            </w:r>
          </w:p>
        </w:tc>
        <w:tc>
          <w:tcPr>
            <w:tcW w:w="1418" w:type="dxa"/>
          </w:tcPr>
          <w:p w:rsidR="005D3DFE" w:rsidRPr="0018405E" w:rsidRDefault="005D3DFE" w:rsidP="007D4F3D">
            <w:pPr>
              <w:jc w:val="center"/>
              <w:rPr>
                <w:b/>
              </w:rPr>
            </w:pP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2</w:t>
            </w:r>
          </w:p>
          <w:p w:rsidR="005D3DFE" w:rsidRPr="0018405E" w:rsidRDefault="005D3DFE" w:rsidP="007D4F3D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CC7093">
            <w:pPr>
              <w:ind w:firstLine="0"/>
              <w:rPr>
                <w:b/>
              </w:rPr>
            </w:pPr>
          </w:p>
          <w:p w:rsidR="005D3DFE" w:rsidRPr="0018405E" w:rsidRDefault="005D3DFE" w:rsidP="00CC7093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2</w:t>
            </w:r>
          </w:p>
          <w:p w:rsidR="005D3DFE" w:rsidRPr="0018405E" w:rsidRDefault="005D3DFE" w:rsidP="00CC7093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2</w:t>
            </w:r>
          </w:p>
          <w:p w:rsidR="005D3DFE" w:rsidRPr="0018405E" w:rsidRDefault="005D3DFE" w:rsidP="00CC7093">
            <w:pPr>
              <w:ind w:firstLine="0"/>
              <w:jc w:val="center"/>
              <w:rPr>
                <w:b/>
              </w:rPr>
            </w:pPr>
          </w:p>
          <w:p w:rsidR="005D3DFE" w:rsidRPr="0018405E" w:rsidRDefault="005D3DFE" w:rsidP="00CC7093">
            <w:pPr>
              <w:ind w:firstLine="0"/>
              <w:jc w:val="center"/>
              <w:rPr>
                <w:b/>
              </w:rPr>
            </w:pPr>
            <w:r w:rsidRPr="0018405E">
              <w:rPr>
                <w:b/>
              </w:rPr>
              <w:t>2</w:t>
            </w:r>
          </w:p>
        </w:tc>
      </w:tr>
      <w:tr w:rsidR="0018405E" w:rsidRPr="0018405E" w:rsidTr="0018405E">
        <w:trPr>
          <w:trHeight w:val="1275"/>
        </w:trPr>
        <w:tc>
          <w:tcPr>
            <w:tcW w:w="335" w:type="dxa"/>
          </w:tcPr>
          <w:p w:rsidR="00D44822" w:rsidRPr="0018405E" w:rsidRDefault="00D44822" w:rsidP="00C005B1"/>
        </w:tc>
        <w:tc>
          <w:tcPr>
            <w:tcW w:w="7745" w:type="dxa"/>
          </w:tcPr>
          <w:p w:rsidR="00D44822" w:rsidRPr="0018405E" w:rsidRDefault="00D44822" w:rsidP="00D44822">
            <w:pPr>
              <w:ind w:firstLine="0"/>
              <w:rPr>
                <w:szCs w:val="24"/>
              </w:rPr>
            </w:pPr>
            <w:r w:rsidRPr="0018405E">
              <w:rPr>
                <w:b/>
                <w:szCs w:val="24"/>
              </w:rPr>
              <w:t>Адаптированные программы</w:t>
            </w:r>
            <w:r w:rsidRPr="0018405E">
              <w:rPr>
                <w:szCs w:val="24"/>
              </w:rPr>
              <w:t>:</w:t>
            </w:r>
          </w:p>
          <w:p w:rsidR="00D44822" w:rsidRPr="0018405E" w:rsidRDefault="00D44822" w:rsidP="00D44822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</w:p>
          <w:p w:rsidR="005D3DFE" w:rsidRPr="0018405E" w:rsidRDefault="005D3DFE" w:rsidP="00D44822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>Адаптированная основная образовательная программа дошкольного образования детей с задержкой психического развития</w:t>
            </w:r>
          </w:p>
          <w:p w:rsidR="00D44822" w:rsidRPr="0018405E" w:rsidRDefault="00D44822" w:rsidP="00C005B1">
            <w:pPr>
              <w:ind w:firstLine="0"/>
              <w:rPr>
                <w:b/>
                <w:szCs w:val="24"/>
              </w:rPr>
            </w:pPr>
          </w:p>
        </w:tc>
        <w:tc>
          <w:tcPr>
            <w:tcW w:w="6379" w:type="dxa"/>
            <w:gridSpan w:val="3"/>
          </w:tcPr>
          <w:p w:rsidR="00D44822" w:rsidRPr="0018405E" w:rsidRDefault="00D44822" w:rsidP="007D4F3D">
            <w:pPr>
              <w:jc w:val="center"/>
              <w:rPr>
                <w:b/>
              </w:rPr>
            </w:pPr>
            <w:proofErr w:type="spellStart"/>
            <w:r w:rsidRPr="0018405E">
              <w:rPr>
                <w:b/>
              </w:rPr>
              <w:t>Логопункт</w:t>
            </w:r>
            <w:proofErr w:type="spellEnd"/>
          </w:p>
        </w:tc>
        <w:tc>
          <w:tcPr>
            <w:tcW w:w="1418" w:type="dxa"/>
          </w:tcPr>
          <w:p w:rsidR="00D44822" w:rsidRPr="0018405E" w:rsidRDefault="00BA17FA" w:rsidP="005D3DFE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44822" w:rsidRPr="0018405E">
              <w:rPr>
                <w:b/>
              </w:rPr>
              <w:t>1</w:t>
            </w:r>
          </w:p>
          <w:p w:rsidR="005D3DFE" w:rsidRPr="0018405E" w:rsidRDefault="005D3DFE" w:rsidP="005D3DFE">
            <w:pPr>
              <w:ind w:firstLine="0"/>
              <w:rPr>
                <w:b/>
              </w:rPr>
            </w:pPr>
          </w:p>
          <w:p w:rsidR="005D3DFE" w:rsidRPr="0018405E" w:rsidRDefault="005D3DFE" w:rsidP="005D3DFE">
            <w:pPr>
              <w:ind w:firstLine="0"/>
              <w:rPr>
                <w:b/>
              </w:rPr>
            </w:pPr>
          </w:p>
          <w:p w:rsidR="005D3DFE" w:rsidRPr="0018405E" w:rsidRDefault="00BA17FA" w:rsidP="005D3DFE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D3DFE" w:rsidRPr="0018405E">
              <w:rPr>
                <w:b/>
              </w:rPr>
              <w:t xml:space="preserve"> 1</w:t>
            </w:r>
          </w:p>
        </w:tc>
      </w:tr>
      <w:tr w:rsidR="0018405E" w:rsidRPr="0018405E" w:rsidTr="0018405E">
        <w:trPr>
          <w:trHeight w:val="104"/>
        </w:trPr>
        <w:tc>
          <w:tcPr>
            <w:tcW w:w="335" w:type="dxa"/>
          </w:tcPr>
          <w:p w:rsidR="00921E33" w:rsidRPr="0018405E" w:rsidRDefault="00921E33" w:rsidP="00C005B1"/>
        </w:tc>
        <w:tc>
          <w:tcPr>
            <w:tcW w:w="7745" w:type="dxa"/>
          </w:tcPr>
          <w:p w:rsidR="00921E33" w:rsidRPr="0018405E" w:rsidRDefault="00921E33" w:rsidP="00C005B1">
            <w:pPr>
              <w:ind w:firstLine="0"/>
              <w:rPr>
                <w:b/>
                <w:szCs w:val="24"/>
              </w:rPr>
            </w:pPr>
            <w:r w:rsidRPr="0018405E">
              <w:rPr>
                <w:b/>
                <w:szCs w:val="24"/>
              </w:rPr>
              <w:t>Коррекционные  программы</w:t>
            </w:r>
          </w:p>
          <w:p w:rsidR="00EB3EC1" w:rsidRPr="0018405E" w:rsidRDefault="00921E33" w:rsidP="00EB3EC1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 xml:space="preserve">- Комплексная образовательная программа дошкольного образования для детей с тяжелыми нарушениями речи с 3 до 7 лет», Н.В. </w:t>
            </w:r>
            <w:proofErr w:type="spellStart"/>
            <w:r w:rsidRPr="0018405E">
              <w:rPr>
                <w:szCs w:val="24"/>
              </w:rPr>
              <w:t>Нищева</w:t>
            </w:r>
            <w:proofErr w:type="spellEnd"/>
            <w:r w:rsidRPr="0018405E">
              <w:rPr>
                <w:szCs w:val="24"/>
              </w:rPr>
              <w:t>, 2015.</w:t>
            </w:r>
          </w:p>
          <w:p w:rsidR="00EB3EC1" w:rsidRPr="0018405E" w:rsidRDefault="00EB3EC1" w:rsidP="00EB3EC1">
            <w:pPr>
              <w:ind w:firstLine="0"/>
              <w:rPr>
                <w:szCs w:val="24"/>
              </w:rPr>
            </w:pPr>
            <w:r w:rsidRPr="0018405E">
              <w:rPr>
                <w:szCs w:val="24"/>
              </w:rPr>
              <w:t xml:space="preserve">- Программа воспитания и обучения дошкольников с задержкой психического развития, под редакцией доктора педагогических наук Л. Б. </w:t>
            </w:r>
            <w:proofErr w:type="spellStart"/>
            <w:r w:rsidRPr="0018405E">
              <w:rPr>
                <w:szCs w:val="24"/>
              </w:rPr>
              <w:t>Баряевой</w:t>
            </w:r>
            <w:proofErr w:type="spellEnd"/>
            <w:r w:rsidRPr="0018405E">
              <w:rPr>
                <w:szCs w:val="24"/>
              </w:rPr>
              <w:t>, кандидата педагогических наук Е. А. Логиновой; СПб</w:t>
            </w:r>
            <w:proofErr w:type="gramStart"/>
            <w:r w:rsidRPr="0018405E">
              <w:rPr>
                <w:szCs w:val="24"/>
              </w:rPr>
              <w:t xml:space="preserve">., </w:t>
            </w:r>
            <w:proofErr w:type="gramEnd"/>
            <w:r w:rsidRPr="0018405E">
              <w:rPr>
                <w:szCs w:val="24"/>
              </w:rPr>
              <w:t xml:space="preserve">2014. </w:t>
            </w:r>
          </w:p>
          <w:p w:rsidR="009D5637" w:rsidRPr="0018405E" w:rsidRDefault="009D5637" w:rsidP="00D44822">
            <w:pPr>
              <w:ind w:firstLine="0"/>
              <w:rPr>
                <w:szCs w:val="24"/>
              </w:rPr>
            </w:pPr>
          </w:p>
        </w:tc>
        <w:tc>
          <w:tcPr>
            <w:tcW w:w="6379" w:type="dxa"/>
            <w:gridSpan w:val="3"/>
          </w:tcPr>
          <w:p w:rsidR="00921E33" w:rsidRPr="0018405E" w:rsidRDefault="00921E33" w:rsidP="00921E33">
            <w:pPr>
              <w:ind w:left="353" w:firstLine="0"/>
              <w:rPr>
                <w:b/>
              </w:rPr>
            </w:pPr>
          </w:p>
          <w:p w:rsidR="00921E33" w:rsidRPr="0018405E" w:rsidRDefault="00921E33" w:rsidP="007D4F3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BA17FA" w:rsidRDefault="00921E33" w:rsidP="00C005B1">
            <w:pPr>
              <w:ind w:firstLine="0"/>
              <w:jc w:val="left"/>
              <w:rPr>
                <w:b/>
              </w:rPr>
            </w:pPr>
            <w:r w:rsidRPr="0018405E">
              <w:rPr>
                <w:b/>
              </w:rPr>
              <w:t xml:space="preserve"> </w:t>
            </w:r>
          </w:p>
          <w:p w:rsidR="00921E33" w:rsidRPr="0018405E" w:rsidRDefault="00921E33" w:rsidP="00C005B1">
            <w:pPr>
              <w:ind w:firstLine="0"/>
              <w:jc w:val="left"/>
              <w:rPr>
                <w:b/>
              </w:rPr>
            </w:pPr>
            <w:r w:rsidRPr="0018405E">
              <w:rPr>
                <w:b/>
              </w:rPr>
              <w:t xml:space="preserve"> </w:t>
            </w:r>
            <w:r w:rsidR="00BA17FA">
              <w:rPr>
                <w:b/>
              </w:rPr>
              <w:t xml:space="preserve">      </w:t>
            </w:r>
            <w:r w:rsidRPr="0018405E">
              <w:rPr>
                <w:b/>
              </w:rPr>
              <w:t>1</w:t>
            </w:r>
          </w:p>
          <w:p w:rsidR="00EB3EC1" w:rsidRPr="0018405E" w:rsidRDefault="00EB3EC1" w:rsidP="00C005B1">
            <w:pPr>
              <w:ind w:firstLine="0"/>
              <w:jc w:val="left"/>
              <w:rPr>
                <w:b/>
              </w:rPr>
            </w:pPr>
          </w:p>
          <w:p w:rsidR="00EB3EC1" w:rsidRPr="0018405E" w:rsidRDefault="00EB3EC1" w:rsidP="00C005B1">
            <w:pPr>
              <w:ind w:firstLine="0"/>
              <w:jc w:val="left"/>
              <w:rPr>
                <w:b/>
              </w:rPr>
            </w:pPr>
          </w:p>
          <w:p w:rsidR="00EB3EC1" w:rsidRPr="0018405E" w:rsidRDefault="00EB3EC1" w:rsidP="00C005B1">
            <w:pPr>
              <w:ind w:firstLine="0"/>
              <w:jc w:val="left"/>
              <w:rPr>
                <w:b/>
              </w:rPr>
            </w:pPr>
          </w:p>
          <w:p w:rsidR="00EB3EC1" w:rsidRPr="0018405E" w:rsidRDefault="00EB3EC1" w:rsidP="00C005B1">
            <w:pPr>
              <w:ind w:firstLine="0"/>
              <w:jc w:val="left"/>
              <w:rPr>
                <w:b/>
              </w:rPr>
            </w:pPr>
            <w:r w:rsidRPr="0018405E">
              <w:rPr>
                <w:b/>
              </w:rPr>
              <w:t xml:space="preserve">      </w:t>
            </w:r>
            <w:r w:rsidR="00BA17FA">
              <w:rPr>
                <w:b/>
              </w:rPr>
              <w:t xml:space="preserve"> </w:t>
            </w:r>
            <w:r w:rsidRPr="0018405E">
              <w:rPr>
                <w:b/>
              </w:rPr>
              <w:t>1</w:t>
            </w:r>
          </w:p>
        </w:tc>
      </w:tr>
    </w:tbl>
    <w:p w:rsidR="007D4F3D" w:rsidRDefault="007D4F3D" w:rsidP="00C80B71">
      <w:pPr>
        <w:widowControl/>
        <w:ind w:firstLine="0"/>
        <w:rPr>
          <w:b/>
          <w:i/>
          <w:szCs w:val="24"/>
        </w:rPr>
      </w:pPr>
    </w:p>
    <w:p w:rsidR="00C80B71" w:rsidRPr="003572BB" w:rsidRDefault="00A76EB9" w:rsidP="00C80B71">
      <w:pPr>
        <w:widowControl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>1.</w:t>
      </w:r>
      <w:r w:rsidR="003572BB" w:rsidRPr="003572BB">
        <w:rPr>
          <w:b/>
          <w:i/>
          <w:szCs w:val="24"/>
        </w:rPr>
        <w:t>4. Обеспечение охраны и укрепления физического и психического здоровья детей, в том числе их эмоционального благополучия (ФГОС ДО п.1.6)</w:t>
      </w:r>
    </w:p>
    <w:p w:rsidR="00F80569" w:rsidRPr="0047324A" w:rsidRDefault="00BA17FA" w:rsidP="009C4B13">
      <w:pPr>
        <w:pStyle w:val="33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6EB9">
        <w:rPr>
          <w:sz w:val="24"/>
          <w:szCs w:val="24"/>
        </w:rPr>
        <w:t>В соответствии с основной образовательной программой дошкольного образования, адаптированной основной образовательной программой дошкольного образования для детей с тяжелыми нарушениями</w:t>
      </w:r>
      <w:r w:rsidR="005A1583">
        <w:rPr>
          <w:sz w:val="24"/>
          <w:szCs w:val="24"/>
        </w:rPr>
        <w:t xml:space="preserve">, адаптированной основной образовательной программой дошкольного образования детей с задержкой психического развития </w:t>
      </w:r>
      <w:r w:rsidR="00A76EB9">
        <w:rPr>
          <w:sz w:val="24"/>
          <w:szCs w:val="24"/>
        </w:rPr>
        <w:t xml:space="preserve"> задача охраны</w:t>
      </w:r>
      <w:r w:rsidR="003572BB" w:rsidRPr="003572BB">
        <w:rPr>
          <w:sz w:val="24"/>
          <w:szCs w:val="24"/>
        </w:rPr>
        <w:t xml:space="preserve"> жизни и здоровья детей, сохранен</w:t>
      </w:r>
      <w:r w:rsidR="005E66F0">
        <w:rPr>
          <w:sz w:val="24"/>
          <w:szCs w:val="24"/>
        </w:rPr>
        <w:t>ие и укрепление их физического,</w:t>
      </w:r>
      <w:r w:rsidR="003572BB" w:rsidRPr="003572BB">
        <w:rPr>
          <w:sz w:val="24"/>
          <w:szCs w:val="24"/>
        </w:rPr>
        <w:t xml:space="preserve"> психического здоровья</w:t>
      </w:r>
      <w:r w:rsidR="005E66F0">
        <w:rPr>
          <w:sz w:val="24"/>
          <w:szCs w:val="24"/>
        </w:rPr>
        <w:t>, эмоционального благополучия</w:t>
      </w:r>
      <w:r w:rsidR="004E44ED">
        <w:rPr>
          <w:sz w:val="24"/>
          <w:szCs w:val="24"/>
        </w:rPr>
        <w:t xml:space="preserve"> являла</w:t>
      </w:r>
      <w:r w:rsidR="00A76EB9">
        <w:rPr>
          <w:sz w:val="24"/>
          <w:szCs w:val="24"/>
        </w:rPr>
        <w:t>сь первостепенной</w:t>
      </w:r>
      <w:r w:rsidR="003572BB" w:rsidRPr="003572BB">
        <w:rPr>
          <w:sz w:val="24"/>
          <w:szCs w:val="24"/>
        </w:rPr>
        <w:t xml:space="preserve">. Для реализации данного  направления в ДОО  были созданы </w:t>
      </w:r>
      <w:r w:rsidR="005A1583">
        <w:rPr>
          <w:sz w:val="24"/>
          <w:szCs w:val="24"/>
        </w:rPr>
        <w:t xml:space="preserve">соответствующие </w:t>
      </w:r>
      <w:r w:rsidR="009C4B13">
        <w:rPr>
          <w:sz w:val="24"/>
          <w:szCs w:val="24"/>
        </w:rPr>
        <w:t xml:space="preserve">психолого-педагогические, </w:t>
      </w:r>
      <w:r w:rsidR="005A1583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="009C4B13">
        <w:rPr>
          <w:sz w:val="24"/>
          <w:szCs w:val="24"/>
        </w:rPr>
        <w:t xml:space="preserve">и кадровые </w:t>
      </w:r>
      <w:r w:rsidR="003572BB" w:rsidRPr="003572BB">
        <w:rPr>
          <w:sz w:val="24"/>
          <w:szCs w:val="24"/>
        </w:rPr>
        <w:t>условия</w:t>
      </w:r>
      <w:r w:rsidR="009C4B13">
        <w:rPr>
          <w:sz w:val="24"/>
          <w:szCs w:val="24"/>
        </w:rPr>
        <w:t xml:space="preserve"> в соответствии с требованиями ФГОС </w:t>
      </w:r>
      <w:proofErr w:type="gramStart"/>
      <w:r w:rsidR="009C4B13">
        <w:rPr>
          <w:sz w:val="24"/>
          <w:szCs w:val="24"/>
        </w:rPr>
        <w:t>ДО</w:t>
      </w:r>
      <w:proofErr w:type="gramEnd"/>
      <w:r w:rsidR="009C4B13">
        <w:rPr>
          <w:sz w:val="24"/>
          <w:szCs w:val="24"/>
        </w:rPr>
        <w:t>. В</w:t>
      </w:r>
      <w:r w:rsidR="003572BB" w:rsidRPr="003572BB">
        <w:rPr>
          <w:sz w:val="24"/>
          <w:szCs w:val="24"/>
        </w:rPr>
        <w:t xml:space="preserve"> штат специалистов, осуществляю</w:t>
      </w:r>
      <w:r w:rsidR="009C4B13">
        <w:rPr>
          <w:sz w:val="24"/>
          <w:szCs w:val="24"/>
        </w:rPr>
        <w:t xml:space="preserve">щих </w:t>
      </w:r>
      <w:r w:rsidR="003572BB" w:rsidRPr="003572BB">
        <w:rPr>
          <w:sz w:val="24"/>
          <w:szCs w:val="24"/>
        </w:rPr>
        <w:t xml:space="preserve"> работу</w:t>
      </w:r>
      <w:r w:rsidR="009C4B13">
        <w:rPr>
          <w:sz w:val="24"/>
          <w:szCs w:val="24"/>
        </w:rPr>
        <w:t xml:space="preserve"> в данном направлении</w:t>
      </w:r>
      <w:r w:rsidR="003572BB" w:rsidRPr="003572BB">
        <w:rPr>
          <w:sz w:val="24"/>
          <w:szCs w:val="24"/>
        </w:rPr>
        <w:t>,  входили:</w:t>
      </w:r>
      <w:r w:rsidR="009C4B13">
        <w:rPr>
          <w:sz w:val="24"/>
          <w:szCs w:val="24"/>
        </w:rPr>
        <w:t xml:space="preserve"> воспитатели,</w:t>
      </w:r>
      <w:r>
        <w:rPr>
          <w:sz w:val="24"/>
          <w:szCs w:val="24"/>
        </w:rPr>
        <w:t xml:space="preserve"> </w:t>
      </w:r>
      <w:r w:rsidR="00892221">
        <w:rPr>
          <w:sz w:val="24"/>
          <w:szCs w:val="24"/>
        </w:rPr>
        <w:t>старшая</w:t>
      </w:r>
      <w:r w:rsidR="003572BB" w:rsidRPr="003572BB">
        <w:rPr>
          <w:sz w:val="24"/>
          <w:szCs w:val="24"/>
        </w:rPr>
        <w:t xml:space="preserve"> ме</w:t>
      </w:r>
      <w:r w:rsidR="00892221">
        <w:rPr>
          <w:sz w:val="24"/>
          <w:szCs w:val="24"/>
        </w:rPr>
        <w:t xml:space="preserve">дицинская сестра </w:t>
      </w:r>
      <w:proofErr w:type="spellStart"/>
      <w:r w:rsidR="00A76EB9">
        <w:rPr>
          <w:sz w:val="24"/>
          <w:szCs w:val="24"/>
        </w:rPr>
        <w:t>Бухтоярова</w:t>
      </w:r>
      <w:proofErr w:type="spellEnd"/>
      <w:r w:rsidR="00A76EB9">
        <w:rPr>
          <w:sz w:val="24"/>
          <w:szCs w:val="24"/>
        </w:rPr>
        <w:t xml:space="preserve"> Ю.А.</w:t>
      </w:r>
      <w:r w:rsidR="003572BB" w:rsidRPr="003572BB">
        <w:rPr>
          <w:sz w:val="24"/>
          <w:szCs w:val="24"/>
        </w:rPr>
        <w:t>,  инструктор по физической культуре Ю.В. Калашникова</w:t>
      </w:r>
      <w:r w:rsidR="009646B0" w:rsidRPr="009646B0">
        <w:rPr>
          <w:sz w:val="24"/>
          <w:szCs w:val="24"/>
        </w:rPr>
        <w:t xml:space="preserve">, </w:t>
      </w:r>
      <w:r w:rsidR="009C4B13">
        <w:rPr>
          <w:sz w:val="24"/>
          <w:szCs w:val="24"/>
        </w:rPr>
        <w:t xml:space="preserve">музыкальный руководитель </w:t>
      </w:r>
      <w:proofErr w:type="spellStart"/>
      <w:r w:rsidR="009C4B13">
        <w:rPr>
          <w:sz w:val="24"/>
          <w:szCs w:val="24"/>
        </w:rPr>
        <w:t>Русакова</w:t>
      </w:r>
      <w:proofErr w:type="spellEnd"/>
      <w:r w:rsidR="009C4B13">
        <w:rPr>
          <w:sz w:val="24"/>
          <w:szCs w:val="24"/>
        </w:rPr>
        <w:t xml:space="preserve"> Н.С., учитель </w:t>
      </w:r>
      <w:proofErr w:type="gramStart"/>
      <w:r w:rsidR="009C4B13">
        <w:rPr>
          <w:sz w:val="24"/>
          <w:szCs w:val="24"/>
        </w:rPr>
        <w:t>–л</w:t>
      </w:r>
      <w:proofErr w:type="gramEnd"/>
      <w:r w:rsidR="009C4B13">
        <w:rPr>
          <w:sz w:val="24"/>
          <w:szCs w:val="24"/>
        </w:rPr>
        <w:t xml:space="preserve">огопед Макарова Л.Н., учитель-дефектолог </w:t>
      </w:r>
      <w:proofErr w:type="spellStart"/>
      <w:r w:rsidR="009C4B13">
        <w:rPr>
          <w:sz w:val="24"/>
          <w:szCs w:val="24"/>
        </w:rPr>
        <w:t>Кохан</w:t>
      </w:r>
      <w:proofErr w:type="spellEnd"/>
      <w:r w:rsidR="009C4B13">
        <w:rPr>
          <w:sz w:val="24"/>
          <w:szCs w:val="24"/>
        </w:rPr>
        <w:t xml:space="preserve"> Г.Ю., психологическое сопровождение осуществляла</w:t>
      </w:r>
      <w:r>
        <w:rPr>
          <w:sz w:val="24"/>
          <w:szCs w:val="24"/>
        </w:rPr>
        <w:t xml:space="preserve"> </w:t>
      </w:r>
      <w:proofErr w:type="spellStart"/>
      <w:r w:rsidR="009646B0" w:rsidRPr="009646B0">
        <w:rPr>
          <w:sz w:val="24"/>
          <w:szCs w:val="24"/>
        </w:rPr>
        <w:t>Кохан</w:t>
      </w:r>
      <w:proofErr w:type="spellEnd"/>
      <w:r w:rsidR="009646B0" w:rsidRPr="009646B0">
        <w:rPr>
          <w:sz w:val="24"/>
          <w:szCs w:val="24"/>
        </w:rPr>
        <w:t xml:space="preserve"> Г.Ю., педагог - психолог</w:t>
      </w:r>
      <w:r w:rsidR="003572BB" w:rsidRPr="0047324A">
        <w:rPr>
          <w:color w:val="FF0000"/>
          <w:sz w:val="24"/>
          <w:szCs w:val="24"/>
        </w:rPr>
        <w:t xml:space="preserve">. </w:t>
      </w:r>
      <w:r w:rsidR="003572BB" w:rsidRPr="007B258E">
        <w:rPr>
          <w:sz w:val="24"/>
          <w:szCs w:val="24"/>
        </w:rPr>
        <w:t>Заключен договор на организацию медици</w:t>
      </w:r>
      <w:r w:rsidR="00892221" w:rsidRPr="007B258E">
        <w:rPr>
          <w:sz w:val="24"/>
          <w:szCs w:val="24"/>
        </w:rPr>
        <w:t>нского обслуживания воспитанников</w:t>
      </w:r>
      <w:r w:rsidR="003572BB" w:rsidRPr="007B258E">
        <w:rPr>
          <w:sz w:val="24"/>
          <w:szCs w:val="24"/>
        </w:rPr>
        <w:t xml:space="preserve"> с ОГБУЗ «</w:t>
      </w:r>
      <w:proofErr w:type="gramStart"/>
      <w:r w:rsidR="003572BB" w:rsidRPr="007B258E">
        <w:rPr>
          <w:sz w:val="24"/>
          <w:szCs w:val="24"/>
        </w:rPr>
        <w:t>Белгородская</w:t>
      </w:r>
      <w:proofErr w:type="gramEnd"/>
      <w:r w:rsidR="003572BB" w:rsidRPr="007B258E">
        <w:rPr>
          <w:sz w:val="24"/>
          <w:szCs w:val="24"/>
        </w:rPr>
        <w:t xml:space="preserve"> ЦРБ»</w:t>
      </w:r>
      <w:r w:rsidR="00BE15AA" w:rsidRPr="007B258E">
        <w:rPr>
          <w:sz w:val="24"/>
          <w:szCs w:val="24"/>
        </w:rPr>
        <w:t xml:space="preserve">, разработан план оздоровительных мероприятий с </w:t>
      </w:r>
      <w:proofErr w:type="spellStart"/>
      <w:r w:rsidR="00BE15AA" w:rsidRPr="007B258E">
        <w:rPr>
          <w:sz w:val="24"/>
          <w:szCs w:val="24"/>
        </w:rPr>
        <w:t>Разуменской</w:t>
      </w:r>
      <w:proofErr w:type="spellEnd"/>
      <w:r w:rsidR="00BE15AA" w:rsidRPr="007B258E">
        <w:rPr>
          <w:sz w:val="24"/>
          <w:szCs w:val="24"/>
        </w:rPr>
        <w:t xml:space="preserve"> поликлиникой</w:t>
      </w:r>
      <w:r w:rsidR="003572BB" w:rsidRPr="00BA17FA">
        <w:rPr>
          <w:color w:val="FF0000"/>
          <w:sz w:val="24"/>
          <w:szCs w:val="24"/>
        </w:rPr>
        <w:t>.</w:t>
      </w:r>
    </w:p>
    <w:p w:rsidR="00F80569" w:rsidRPr="009471CC" w:rsidRDefault="00BA17FA" w:rsidP="00F80569">
      <w:pPr>
        <w:pStyle w:val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44ED" w:rsidRPr="009471CC">
        <w:rPr>
          <w:sz w:val="24"/>
          <w:szCs w:val="24"/>
        </w:rPr>
        <w:t xml:space="preserve">Максимальный объем учебной нагрузки воспитанников регламентирован схемой распределения образовательной деятельности, учебным планом в соответствии с  требованиями СанПиН 2.4.13049-13. </w:t>
      </w:r>
    </w:p>
    <w:p w:rsidR="009646B0" w:rsidRPr="009471CC" w:rsidRDefault="00BA17FA" w:rsidP="009646B0">
      <w:pPr>
        <w:shd w:val="clear" w:color="auto" w:fill="FFFFFF"/>
        <w:ind w:left="5" w:right="10" w:firstLine="461"/>
        <w:rPr>
          <w:szCs w:val="24"/>
        </w:rPr>
      </w:pPr>
      <w:r>
        <w:rPr>
          <w:szCs w:val="24"/>
        </w:rPr>
        <w:t xml:space="preserve">  </w:t>
      </w:r>
      <w:r w:rsidR="009646B0" w:rsidRPr="009471CC">
        <w:rPr>
          <w:szCs w:val="24"/>
        </w:rPr>
        <w:t xml:space="preserve">Система  оздоровительных и профилактических мероприятий была выстроена с учетом индивидуальных и возрастных особенностей воспитанников на основе  результатов   мониторинга  состояния здоровья и ориентирована на включение спектра закаливающих, </w:t>
      </w:r>
      <w:proofErr w:type="spellStart"/>
      <w:r w:rsidR="009646B0" w:rsidRPr="009471CC">
        <w:rPr>
          <w:szCs w:val="24"/>
        </w:rPr>
        <w:t>лечебно</w:t>
      </w:r>
      <w:proofErr w:type="spellEnd"/>
      <w:r w:rsidR="009646B0" w:rsidRPr="009471CC">
        <w:rPr>
          <w:szCs w:val="24"/>
        </w:rPr>
        <w:t xml:space="preserve"> – профилактических, оздоровительных мероприятий.   </w:t>
      </w:r>
    </w:p>
    <w:p w:rsidR="003572BB" w:rsidRPr="009471CC" w:rsidRDefault="003572BB" w:rsidP="003572BB">
      <w:pPr>
        <w:ind w:firstLine="540"/>
        <w:rPr>
          <w:b/>
          <w:szCs w:val="24"/>
        </w:rPr>
      </w:pPr>
      <w:r w:rsidRPr="009471CC">
        <w:rPr>
          <w:b/>
          <w:szCs w:val="24"/>
        </w:rPr>
        <w:t>Распределение воспитанников по группам здоровья:</w:t>
      </w:r>
    </w:p>
    <w:p w:rsidR="007B258E" w:rsidRPr="009471CC" w:rsidRDefault="007B258E" w:rsidP="007B258E">
      <w:pPr>
        <w:ind w:firstLine="540"/>
        <w:jc w:val="right"/>
        <w:rPr>
          <w:b/>
          <w:szCs w:val="24"/>
        </w:rPr>
      </w:pPr>
      <w:r w:rsidRPr="009471CC">
        <w:rPr>
          <w:b/>
          <w:szCs w:val="24"/>
        </w:rPr>
        <w:t>Таблица 4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686"/>
        <w:gridCol w:w="3686"/>
        <w:gridCol w:w="3686"/>
      </w:tblGrid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Группы здоровья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 xml:space="preserve">2017 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2018</w:t>
            </w:r>
          </w:p>
        </w:tc>
        <w:tc>
          <w:tcPr>
            <w:tcW w:w="3686" w:type="dxa"/>
          </w:tcPr>
          <w:p w:rsidR="00B76993" w:rsidRPr="009471CC" w:rsidRDefault="00B76993" w:rsidP="009634C5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2019</w:t>
            </w:r>
          </w:p>
        </w:tc>
      </w:tr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szCs w:val="24"/>
              </w:rPr>
            </w:pPr>
            <w:r w:rsidRPr="009471CC">
              <w:rPr>
                <w:szCs w:val="24"/>
              </w:rPr>
              <w:t>Списочный состав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106 (100%)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103 (100%)</w:t>
            </w:r>
          </w:p>
        </w:tc>
        <w:tc>
          <w:tcPr>
            <w:tcW w:w="3686" w:type="dxa"/>
          </w:tcPr>
          <w:p w:rsidR="00B76993" w:rsidRPr="009471CC" w:rsidRDefault="0047324A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6</w:t>
            </w:r>
            <w:r w:rsidR="00B76993" w:rsidRPr="009471CC">
              <w:rPr>
                <w:szCs w:val="24"/>
              </w:rPr>
              <w:t>3 (100%)</w:t>
            </w:r>
          </w:p>
        </w:tc>
      </w:tr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szCs w:val="24"/>
              </w:rPr>
            </w:pPr>
            <w:r w:rsidRPr="009471CC">
              <w:rPr>
                <w:szCs w:val="24"/>
                <w:lang w:val="en-US"/>
              </w:rPr>
              <w:t>I</w:t>
            </w:r>
            <w:r w:rsidRPr="009471CC">
              <w:rPr>
                <w:szCs w:val="24"/>
              </w:rPr>
              <w:t xml:space="preserve"> группа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57 (54%)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61 (59%)</w:t>
            </w:r>
          </w:p>
        </w:tc>
        <w:tc>
          <w:tcPr>
            <w:tcW w:w="3686" w:type="dxa"/>
          </w:tcPr>
          <w:p w:rsidR="00B76993" w:rsidRPr="009471CC" w:rsidRDefault="0047324A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26</w:t>
            </w:r>
            <w:r w:rsidR="00B76993" w:rsidRPr="009471CC">
              <w:rPr>
                <w:szCs w:val="24"/>
              </w:rPr>
              <w:t xml:space="preserve"> (</w:t>
            </w:r>
            <w:r w:rsidRPr="009471CC">
              <w:rPr>
                <w:szCs w:val="24"/>
              </w:rPr>
              <w:t>41%)</w:t>
            </w:r>
          </w:p>
        </w:tc>
      </w:tr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szCs w:val="24"/>
                <w:lang w:val="en-US"/>
              </w:rPr>
            </w:pPr>
            <w:r w:rsidRPr="009471CC">
              <w:rPr>
                <w:szCs w:val="24"/>
                <w:lang w:val="en-US"/>
              </w:rPr>
              <w:t>II</w:t>
            </w:r>
            <w:r w:rsidRPr="009471CC">
              <w:rPr>
                <w:szCs w:val="24"/>
              </w:rPr>
              <w:t xml:space="preserve"> группа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46 (43%)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40 (39%)</w:t>
            </w:r>
          </w:p>
        </w:tc>
        <w:tc>
          <w:tcPr>
            <w:tcW w:w="3686" w:type="dxa"/>
          </w:tcPr>
          <w:p w:rsidR="00B76993" w:rsidRPr="009471CC" w:rsidRDefault="0047324A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35 (56)</w:t>
            </w:r>
          </w:p>
        </w:tc>
      </w:tr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szCs w:val="24"/>
                <w:lang w:val="en-US"/>
              </w:rPr>
            </w:pPr>
            <w:r w:rsidRPr="009471CC">
              <w:rPr>
                <w:szCs w:val="24"/>
                <w:lang w:val="en-US"/>
              </w:rPr>
              <w:t>III</w:t>
            </w:r>
            <w:r w:rsidRPr="009471CC">
              <w:rPr>
                <w:szCs w:val="24"/>
              </w:rPr>
              <w:t xml:space="preserve"> группа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3 (3%)</w:t>
            </w:r>
          </w:p>
        </w:tc>
        <w:tc>
          <w:tcPr>
            <w:tcW w:w="3686" w:type="dxa"/>
          </w:tcPr>
          <w:p w:rsidR="00B76993" w:rsidRPr="009471CC" w:rsidRDefault="00B76993" w:rsidP="004E36B1">
            <w:pPr>
              <w:rPr>
                <w:szCs w:val="24"/>
              </w:rPr>
            </w:pPr>
            <w:r w:rsidRPr="009471CC">
              <w:rPr>
                <w:szCs w:val="24"/>
              </w:rPr>
              <w:t>2  (2%)</w:t>
            </w:r>
          </w:p>
        </w:tc>
        <w:tc>
          <w:tcPr>
            <w:tcW w:w="3686" w:type="dxa"/>
          </w:tcPr>
          <w:p w:rsidR="00B76993" w:rsidRPr="009471CC" w:rsidRDefault="00B76993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2(</w:t>
            </w:r>
            <w:r w:rsidR="0047324A" w:rsidRPr="009471CC">
              <w:rPr>
                <w:szCs w:val="24"/>
              </w:rPr>
              <w:t>3%)</w:t>
            </w:r>
          </w:p>
        </w:tc>
      </w:tr>
      <w:tr w:rsidR="00B76993" w:rsidRPr="009471CC" w:rsidTr="007B258E">
        <w:tc>
          <w:tcPr>
            <w:tcW w:w="4077" w:type="dxa"/>
          </w:tcPr>
          <w:p w:rsidR="00B76993" w:rsidRPr="009471CC" w:rsidRDefault="00B76993" w:rsidP="003572BB">
            <w:pPr>
              <w:rPr>
                <w:szCs w:val="24"/>
                <w:lang w:val="en-US"/>
              </w:rPr>
            </w:pPr>
            <w:r w:rsidRPr="009471CC">
              <w:rPr>
                <w:szCs w:val="24"/>
                <w:lang w:val="en-US"/>
              </w:rPr>
              <w:t>IV</w:t>
            </w:r>
            <w:r w:rsidRPr="009471CC">
              <w:rPr>
                <w:szCs w:val="24"/>
              </w:rPr>
              <w:t xml:space="preserve"> группа</w:t>
            </w:r>
          </w:p>
        </w:tc>
        <w:tc>
          <w:tcPr>
            <w:tcW w:w="3686" w:type="dxa"/>
          </w:tcPr>
          <w:p w:rsidR="00B76993" w:rsidRPr="009471CC" w:rsidRDefault="00B76993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-</w:t>
            </w:r>
          </w:p>
        </w:tc>
        <w:tc>
          <w:tcPr>
            <w:tcW w:w="3686" w:type="dxa"/>
          </w:tcPr>
          <w:p w:rsidR="00B76993" w:rsidRPr="009471CC" w:rsidRDefault="00B76993" w:rsidP="0081676D">
            <w:pPr>
              <w:rPr>
                <w:szCs w:val="24"/>
              </w:rPr>
            </w:pPr>
            <w:r w:rsidRPr="009471CC">
              <w:rPr>
                <w:szCs w:val="24"/>
              </w:rPr>
              <w:t>-</w:t>
            </w:r>
          </w:p>
        </w:tc>
        <w:tc>
          <w:tcPr>
            <w:tcW w:w="3686" w:type="dxa"/>
          </w:tcPr>
          <w:p w:rsidR="00B76993" w:rsidRPr="009471CC" w:rsidRDefault="00B76993" w:rsidP="009634C5">
            <w:pPr>
              <w:rPr>
                <w:szCs w:val="24"/>
              </w:rPr>
            </w:pPr>
            <w:r w:rsidRPr="009471CC">
              <w:rPr>
                <w:szCs w:val="24"/>
              </w:rPr>
              <w:t>-</w:t>
            </w:r>
          </w:p>
        </w:tc>
      </w:tr>
    </w:tbl>
    <w:p w:rsidR="009646B0" w:rsidRPr="009471CC" w:rsidRDefault="0047324A" w:rsidP="00226B39">
      <w:pPr>
        <w:ind w:firstLine="540"/>
        <w:rPr>
          <w:szCs w:val="24"/>
        </w:rPr>
      </w:pPr>
      <w:r w:rsidRPr="009471CC">
        <w:rPr>
          <w:szCs w:val="24"/>
        </w:rPr>
        <w:t xml:space="preserve">Пропуск по болезни одним ребенком </w:t>
      </w:r>
      <w:r w:rsidR="00226B39" w:rsidRPr="009471CC">
        <w:rPr>
          <w:szCs w:val="24"/>
        </w:rPr>
        <w:t xml:space="preserve"> по сравнению с преды</w:t>
      </w:r>
      <w:r w:rsidR="007B258E" w:rsidRPr="009471CC">
        <w:rPr>
          <w:szCs w:val="24"/>
        </w:rPr>
        <w:t>дущим годом  имеет отрицательную динамику</w:t>
      </w:r>
      <w:r w:rsidRPr="009471CC">
        <w:rPr>
          <w:szCs w:val="24"/>
        </w:rPr>
        <w:t>, это связано с увеличением количества случаев заболевания воспитанниками средней разновозрастной группы в осенне-зимний период</w:t>
      </w:r>
      <w:r w:rsidR="00226B39" w:rsidRPr="009471CC">
        <w:rPr>
          <w:szCs w:val="24"/>
        </w:rPr>
        <w:t>.</w:t>
      </w:r>
    </w:p>
    <w:p w:rsidR="009646B0" w:rsidRPr="009471CC" w:rsidRDefault="009646B0" w:rsidP="009646B0">
      <w:pPr>
        <w:ind w:firstLine="540"/>
        <w:rPr>
          <w:szCs w:val="24"/>
        </w:rPr>
      </w:pPr>
      <w:r w:rsidRPr="009471CC">
        <w:rPr>
          <w:b/>
          <w:szCs w:val="24"/>
        </w:rPr>
        <w:t>Заболеваемость на одного ребенка составила:</w:t>
      </w:r>
    </w:p>
    <w:p w:rsidR="003572BB" w:rsidRPr="009471CC" w:rsidRDefault="007B258E" w:rsidP="007B258E">
      <w:pPr>
        <w:ind w:firstLine="540"/>
        <w:jc w:val="right"/>
        <w:rPr>
          <w:b/>
          <w:szCs w:val="24"/>
        </w:rPr>
      </w:pPr>
      <w:r w:rsidRPr="009471CC">
        <w:rPr>
          <w:b/>
          <w:szCs w:val="24"/>
        </w:rPr>
        <w:t>Таблица 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046"/>
      </w:tblGrid>
      <w:tr w:rsidR="00002657" w:rsidRPr="009471CC" w:rsidTr="00002657">
        <w:tc>
          <w:tcPr>
            <w:tcW w:w="2088" w:type="dxa"/>
          </w:tcPr>
          <w:p w:rsidR="00002657" w:rsidRPr="009471CC" w:rsidRDefault="00002657" w:rsidP="003572BB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Год</w:t>
            </w:r>
          </w:p>
        </w:tc>
        <w:tc>
          <w:tcPr>
            <w:tcW w:w="13046" w:type="dxa"/>
          </w:tcPr>
          <w:p w:rsidR="00002657" w:rsidRPr="009471CC" w:rsidRDefault="00002657" w:rsidP="003572BB">
            <w:pPr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Количество дней, пропущенных по болезни 1 ребенком</w:t>
            </w:r>
          </w:p>
        </w:tc>
      </w:tr>
      <w:tr w:rsidR="00141491" w:rsidRPr="009471CC" w:rsidTr="00002657">
        <w:trPr>
          <w:trHeight w:val="309"/>
        </w:trPr>
        <w:tc>
          <w:tcPr>
            <w:tcW w:w="2088" w:type="dxa"/>
          </w:tcPr>
          <w:p w:rsidR="00141491" w:rsidRPr="009471CC" w:rsidRDefault="00141491" w:rsidP="004D0F84">
            <w:pPr>
              <w:rPr>
                <w:szCs w:val="24"/>
              </w:rPr>
            </w:pPr>
            <w:r w:rsidRPr="009471CC">
              <w:rPr>
                <w:szCs w:val="24"/>
              </w:rPr>
              <w:t>2017</w:t>
            </w:r>
          </w:p>
        </w:tc>
        <w:tc>
          <w:tcPr>
            <w:tcW w:w="13046" w:type="dxa"/>
          </w:tcPr>
          <w:p w:rsidR="00141491" w:rsidRPr="009471CC" w:rsidRDefault="00141491" w:rsidP="004D0F84">
            <w:pPr>
              <w:rPr>
                <w:szCs w:val="24"/>
              </w:rPr>
            </w:pPr>
            <w:r w:rsidRPr="009471CC">
              <w:rPr>
                <w:szCs w:val="24"/>
              </w:rPr>
              <w:t>8,2</w:t>
            </w:r>
          </w:p>
        </w:tc>
      </w:tr>
      <w:tr w:rsidR="00141491" w:rsidRPr="009471CC" w:rsidTr="00002657">
        <w:tc>
          <w:tcPr>
            <w:tcW w:w="2088" w:type="dxa"/>
          </w:tcPr>
          <w:p w:rsidR="00141491" w:rsidRPr="009471CC" w:rsidRDefault="00141491" w:rsidP="001241D6">
            <w:pPr>
              <w:rPr>
                <w:szCs w:val="24"/>
              </w:rPr>
            </w:pPr>
            <w:r w:rsidRPr="009471CC">
              <w:rPr>
                <w:szCs w:val="24"/>
              </w:rPr>
              <w:t>2018</w:t>
            </w:r>
          </w:p>
        </w:tc>
        <w:tc>
          <w:tcPr>
            <w:tcW w:w="13046" w:type="dxa"/>
          </w:tcPr>
          <w:p w:rsidR="00141491" w:rsidRPr="009471CC" w:rsidRDefault="002C6A08" w:rsidP="003572BB">
            <w:pPr>
              <w:rPr>
                <w:szCs w:val="24"/>
              </w:rPr>
            </w:pPr>
            <w:r w:rsidRPr="009471CC">
              <w:rPr>
                <w:szCs w:val="24"/>
              </w:rPr>
              <w:t>4,39</w:t>
            </w:r>
          </w:p>
        </w:tc>
      </w:tr>
      <w:tr w:rsidR="00226B39" w:rsidRPr="009471CC" w:rsidTr="00002657">
        <w:tc>
          <w:tcPr>
            <w:tcW w:w="2088" w:type="dxa"/>
          </w:tcPr>
          <w:p w:rsidR="00226B39" w:rsidRPr="009471CC" w:rsidRDefault="00226B39" w:rsidP="001241D6">
            <w:pPr>
              <w:rPr>
                <w:szCs w:val="24"/>
              </w:rPr>
            </w:pPr>
            <w:r w:rsidRPr="009471CC">
              <w:rPr>
                <w:szCs w:val="24"/>
              </w:rPr>
              <w:t>2019</w:t>
            </w:r>
          </w:p>
        </w:tc>
        <w:tc>
          <w:tcPr>
            <w:tcW w:w="13046" w:type="dxa"/>
          </w:tcPr>
          <w:p w:rsidR="00226B39" w:rsidRPr="009471CC" w:rsidRDefault="00226B39" w:rsidP="003572BB">
            <w:pPr>
              <w:rPr>
                <w:szCs w:val="24"/>
              </w:rPr>
            </w:pPr>
            <w:r w:rsidRPr="009471CC">
              <w:rPr>
                <w:szCs w:val="24"/>
              </w:rPr>
              <w:t>12,77</w:t>
            </w:r>
          </w:p>
        </w:tc>
      </w:tr>
    </w:tbl>
    <w:p w:rsidR="00226B39" w:rsidRPr="009471CC" w:rsidRDefault="00226B39" w:rsidP="00145041">
      <w:pPr>
        <w:ind w:firstLine="0"/>
        <w:rPr>
          <w:szCs w:val="24"/>
        </w:rPr>
      </w:pPr>
    </w:p>
    <w:p w:rsidR="009313E0" w:rsidRPr="009471CC" w:rsidRDefault="00A13569" w:rsidP="00A61D3F">
      <w:pPr>
        <w:ind w:firstLine="540"/>
        <w:rPr>
          <w:szCs w:val="24"/>
        </w:rPr>
      </w:pPr>
      <w:r w:rsidRPr="009471CC">
        <w:rPr>
          <w:szCs w:val="24"/>
        </w:rPr>
        <w:t xml:space="preserve">В </w:t>
      </w:r>
      <w:r w:rsidR="0047324A" w:rsidRPr="009471CC">
        <w:rPr>
          <w:szCs w:val="24"/>
        </w:rPr>
        <w:t xml:space="preserve">2019 году в детском саду </w:t>
      </w:r>
      <w:r w:rsidR="00E15A52" w:rsidRPr="009471CC">
        <w:rPr>
          <w:szCs w:val="24"/>
        </w:rPr>
        <w:t xml:space="preserve">совместно с </w:t>
      </w:r>
      <w:proofErr w:type="spellStart"/>
      <w:r w:rsidR="00E15A52" w:rsidRPr="009471CC">
        <w:rPr>
          <w:szCs w:val="24"/>
        </w:rPr>
        <w:t>Раз</w:t>
      </w:r>
      <w:r w:rsidR="0047324A" w:rsidRPr="009471CC">
        <w:rPr>
          <w:szCs w:val="24"/>
        </w:rPr>
        <w:t>уменской</w:t>
      </w:r>
      <w:proofErr w:type="spellEnd"/>
      <w:r w:rsidR="0047324A" w:rsidRPr="009471CC">
        <w:rPr>
          <w:szCs w:val="24"/>
        </w:rPr>
        <w:t xml:space="preserve"> поликлиникой был разработан и реализован</w:t>
      </w:r>
      <w:r w:rsidR="00E15A52" w:rsidRPr="009471CC">
        <w:rPr>
          <w:szCs w:val="24"/>
        </w:rPr>
        <w:t xml:space="preserve"> план оздоровительных мероприятий, включающий в себя просветительские  и профилактические мероприятия, направленные на снижение заболеваемости в период повышенной заболеваемости гриппом, ОРВИ. Старшей медицинской сестрой </w:t>
      </w:r>
      <w:proofErr w:type="spellStart"/>
      <w:r w:rsidR="00E15A52" w:rsidRPr="009471CC">
        <w:rPr>
          <w:szCs w:val="24"/>
        </w:rPr>
        <w:t>Бухтояровой</w:t>
      </w:r>
      <w:proofErr w:type="spellEnd"/>
      <w:r w:rsidR="00E15A52" w:rsidRPr="009471CC">
        <w:rPr>
          <w:szCs w:val="24"/>
        </w:rPr>
        <w:t xml:space="preserve"> Ю.А. совместно с врачом – педиатром </w:t>
      </w:r>
      <w:r w:rsidR="00AA0D79" w:rsidRPr="009471CC">
        <w:rPr>
          <w:szCs w:val="24"/>
        </w:rPr>
        <w:t>Нагорной О.В.</w:t>
      </w:r>
      <w:r w:rsidR="00145041" w:rsidRPr="009471CC">
        <w:rPr>
          <w:szCs w:val="24"/>
        </w:rPr>
        <w:t xml:space="preserve"> в рамках </w:t>
      </w:r>
      <w:r w:rsidR="00145041" w:rsidRPr="009471CC">
        <w:rPr>
          <w:szCs w:val="24"/>
        </w:rPr>
        <w:lastRenderedPageBreak/>
        <w:t>реализации образовательной технологии «Гость группы»</w:t>
      </w:r>
      <w:r w:rsidR="00BA17FA">
        <w:rPr>
          <w:szCs w:val="24"/>
        </w:rPr>
        <w:t xml:space="preserve"> </w:t>
      </w:r>
      <w:r w:rsidR="00145041" w:rsidRPr="009471CC">
        <w:rPr>
          <w:szCs w:val="24"/>
        </w:rPr>
        <w:t>с воспитанниками были проведены практические занятия, мастер-классы, направленные на формирование культурно-гигиенических навыков, соблюдение режима дня, формирование основ здорового образа жизни. Вопросы профилактики простудных заболеваний, иммунизации, организации закаливающих мероприятий</w:t>
      </w:r>
      <w:r w:rsidR="00860543" w:rsidRPr="009471CC">
        <w:rPr>
          <w:szCs w:val="24"/>
        </w:rPr>
        <w:t xml:space="preserve"> обсуждены с родителями на групповых родительских собраниях</w:t>
      </w:r>
      <w:r w:rsidR="00145041" w:rsidRPr="009471CC">
        <w:rPr>
          <w:szCs w:val="24"/>
        </w:rPr>
        <w:t>, индивидуальных встреч</w:t>
      </w:r>
      <w:r w:rsidR="00860543" w:rsidRPr="009471CC">
        <w:rPr>
          <w:szCs w:val="24"/>
        </w:rPr>
        <w:t>ах</w:t>
      </w:r>
      <w:r w:rsidR="007B258E" w:rsidRPr="009471CC">
        <w:rPr>
          <w:szCs w:val="24"/>
        </w:rPr>
        <w:t>, размещены на сайте ДОО.</w:t>
      </w:r>
      <w:r w:rsidR="00145041" w:rsidRPr="009471CC">
        <w:rPr>
          <w:szCs w:val="24"/>
        </w:rPr>
        <w:t xml:space="preserve"> Разработаны памятки по иммунизации детей. В рамках недели иммунизации проведены конкурсы выставки детских рисунков «Я прививки не боюсь», презентация мини-проектов «Зачем нужна прививка».</w:t>
      </w:r>
    </w:p>
    <w:p w:rsidR="00491B93" w:rsidRPr="009471CC" w:rsidRDefault="009313E0" w:rsidP="00A61D3F">
      <w:pPr>
        <w:ind w:firstLine="540"/>
        <w:rPr>
          <w:szCs w:val="24"/>
        </w:rPr>
      </w:pPr>
      <w:r w:rsidRPr="009471CC">
        <w:rPr>
          <w:szCs w:val="24"/>
        </w:rPr>
        <w:t xml:space="preserve">В 2019 году 100% педагогам проведена вакцинация против гриппа. </w:t>
      </w:r>
      <w:r w:rsidR="00A61D3F" w:rsidRPr="009471CC">
        <w:rPr>
          <w:szCs w:val="24"/>
        </w:rPr>
        <w:t>По результатам проведенного мониторинга н</w:t>
      </w:r>
      <w:r w:rsidR="00BA17FA">
        <w:rPr>
          <w:szCs w:val="24"/>
        </w:rPr>
        <w:t>аблюдается</w:t>
      </w:r>
      <w:r w:rsidRPr="009471CC">
        <w:rPr>
          <w:szCs w:val="24"/>
        </w:rPr>
        <w:t xml:space="preserve"> </w:t>
      </w:r>
      <w:r w:rsidR="00331BFB" w:rsidRPr="009471CC">
        <w:rPr>
          <w:szCs w:val="24"/>
        </w:rPr>
        <w:t xml:space="preserve">положительная динамика  </w:t>
      </w:r>
      <w:r w:rsidR="00491B93" w:rsidRPr="009471CC">
        <w:rPr>
          <w:szCs w:val="24"/>
        </w:rPr>
        <w:t xml:space="preserve"> по вакцинации детей в период подъема </w:t>
      </w:r>
      <w:r w:rsidR="00A61D3F" w:rsidRPr="009471CC">
        <w:rPr>
          <w:szCs w:val="24"/>
        </w:rPr>
        <w:t xml:space="preserve">острых </w:t>
      </w:r>
      <w:r w:rsidR="00491B93" w:rsidRPr="009471CC">
        <w:rPr>
          <w:szCs w:val="24"/>
        </w:rPr>
        <w:t>респираторных заболеваний, гриппа</w:t>
      </w:r>
      <w:r w:rsidR="00331BFB" w:rsidRPr="009471CC">
        <w:rPr>
          <w:szCs w:val="24"/>
        </w:rPr>
        <w:t xml:space="preserve">. </w:t>
      </w:r>
    </w:p>
    <w:p w:rsidR="00491B93" w:rsidRPr="009471CC" w:rsidRDefault="00331BFB" w:rsidP="00491B93">
      <w:pPr>
        <w:ind w:firstLine="540"/>
        <w:rPr>
          <w:szCs w:val="24"/>
        </w:rPr>
      </w:pPr>
      <w:r w:rsidRPr="009471CC">
        <w:rPr>
          <w:szCs w:val="24"/>
        </w:rPr>
        <w:t xml:space="preserve"> В </w:t>
      </w:r>
      <w:r w:rsidR="00BC0624" w:rsidRPr="009471CC">
        <w:rPr>
          <w:szCs w:val="24"/>
        </w:rPr>
        <w:t>феврале  2019 года</w:t>
      </w:r>
      <w:r w:rsidR="00BA17FA">
        <w:rPr>
          <w:szCs w:val="24"/>
        </w:rPr>
        <w:t xml:space="preserve"> </w:t>
      </w:r>
      <w:r w:rsidR="00491B93" w:rsidRPr="009471CC">
        <w:rPr>
          <w:szCs w:val="24"/>
        </w:rPr>
        <w:t xml:space="preserve">в период повышенной заболеваемости гриппом, ОРВИ на карантин была закрыта </w:t>
      </w:r>
      <w:r w:rsidR="00BC0624" w:rsidRPr="009471CC">
        <w:rPr>
          <w:szCs w:val="24"/>
        </w:rPr>
        <w:t>младшая</w:t>
      </w:r>
      <w:r w:rsidR="00491B93" w:rsidRPr="009471CC">
        <w:rPr>
          <w:szCs w:val="24"/>
        </w:rPr>
        <w:t xml:space="preserve"> разновозрастная  группа</w:t>
      </w:r>
      <w:r w:rsidRPr="009471CC">
        <w:rPr>
          <w:szCs w:val="24"/>
        </w:rPr>
        <w:t>, в остальных</w:t>
      </w:r>
      <w:r w:rsidR="00491B93" w:rsidRPr="009471CC">
        <w:rPr>
          <w:szCs w:val="24"/>
        </w:rPr>
        <w:t xml:space="preserve"> группах порог не был </w:t>
      </w:r>
      <w:r w:rsidR="00335D4E" w:rsidRPr="009471CC">
        <w:rPr>
          <w:szCs w:val="24"/>
        </w:rPr>
        <w:t>превышен</w:t>
      </w:r>
      <w:r w:rsidR="00491B93" w:rsidRPr="009471CC">
        <w:rPr>
          <w:szCs w:val="24"/>
        </w:rPr>
        <w:t xml:space="preserve">. </w:t>
      </w:r>
    </w:p>
    <w:p w:rsidR="00E15A52" w:rsidRPr="009471CC" w:rsidRDefault="00491B93" w:rsidP="00491B93">
      <w:pPr>
        <w:ind w:firstLine="540"/>
        <w:rPr>
          <w:szCs w:val="24"/>
        </w:rPr>
      </w:pPr>
      <w:r w:rsidRPr="009471CC">
        <w:rPr>
          <w:szCs w:val="24"/>
        </w:rPr>
        <w:t xml:space="preserve">В течение учебного года со стороны администрации, старшей медицинской сестры осуществлялся плановый </w:t>
      </w:r>
      <w:proofErr w:type="gramStart"/>
      <w:r w:rsidRPr="009471CC">
        <w:rPr>
          <w:szCs w:val="24"/>
        </w:rPr>
        <w:t>контроль за</w:t>
      </w:r>
      <w:proofErr w:type="gramEnd"/>
      <w:r w:rsidRPr="009471CC">
        <w:rPr>
          <w:szCs w:val="24"/>
        </w:rPr>
        <w:t xml:space="preserve"> организацией закаливающих мероприятий</w:t>
      </w:r>
      <w:r w:rsidR="002C6A08" w:rsidRPr="009471CC">
        <w:rPr>
          <w:szCs w:val="24"/>
        </w:rPr>
        <w:t>, проветривания, мониторингом</w:t>
      </w:r>
      <w:r w:rsidRPr="009471CC">
        <w:rPr>
          <w:szCs w:val="24"/>
        </w:rPr>
        <w:t xml:space="preserve"> прогулки, двигательной активности, </w:t>
      </w:r>
      <w:r w:rsidR="002C6A08" w:rsidRPr="009471CC">
        <w:rPr>
          <w:szCs w:val="24"/>
        </w:rPr>
        <w:t xml:space="preserve">посещаемости, </w:t>
      </w:r>
      <w:r w:rsidRPr="009471CC">
        <w:rPr>
          <w:szCs w:val="24"/>
        </w:rPr>
        <w:t xml:space="preserve"> </w:t>
      </w:r>
      <w:proofErr w:type="spellStart"/>
      <w:r w:rsidRPr="009471CC">
        <w:rPr>
          <w:szCs w:val="24"/>
        </w:rPr>
        <w:t>санитарно</w:t>
      </w:r>
      <w:proofErr w:type="spellEnd"/>
      <w:r w:rsidRPr="009471CC">
        <w:rPr>
          <w:szCs w:val="24"/>
        </w:rPr>
        <w:t xml:space="preserve"> – эпидемиологического режима, организацией питания. Вопросы анализа заболеваемости и посещаемости детей</w:t>
      </w:r>
      <w:r w:rsidR="005127DA" w:rsidRPr="009471CC">
        <w:rPr>
          <w:szCs w:val="24"/>
        </w:rPr>
        <w:t>, формирования основ здорового образа жизни</w:t>
      </w:r>
      <w:r w:rsidRPr="009471CC">
        <w:rPr>
          <w:szCs w:val="24"/>
        </w:rPr>
        <w:t xml:space="preserve">  ра</w:t>
      </w:r>
      <w:r w:rsidR="002C6A08" w:rsidRPr="009471CC">
        <w:rPr>
          <w:szCs w:val="24"/>
        </w:rPr>
        <w:t>ссматривались  на Педагогических</w:t>
      </w:r>
      <w:r w:rsidR="00E15A52" w:rsidRPr="009471CC">
        <w:rPr>
          <w:szCs w:val="24"/>
        </w:rPr>
        <w:t xml:space="preserve"> советах:</w:t>
      </w:r>
    </w:p>
    <w:p w:rsidR="00BC0624" w:rsidRPr="009471CC" w:rsidRDefault="00BC0624" w:rsidP="00491B93">
      <w:pPr>
        <w:ind w:firstLine="540"/>
        <w:rPr>
          <w:szCs w:val="24"/>
        </w:rPr>
      </w:pPr>
      <w:r w:rsidRPr="009471CC">
        <w:rPr>
          <w:szCs w:val="24"/>
        </w:rPr>
        <w:t>- «Итоги реализации плана деятельности региональной инновационной площадки «Комплексное сопровождение развития игровой деятельности дошколь</w:t>
      </w:r>
      <w:r w:rsidR="00860543" w:rsidRPr="009471CC">
        <w:rPr>
          <w:szCs w:val="24"/>
        </w:rPr>
        <w:t>ников» за 2018 год» (</w:t>
      </w:r>
      <w:r w:rsidR="00A2349B" w:rsidRPr="009471CC">
        <w:rPr>
          <w:szCs w:val="24"/>
        </w:rPr>
        <w:t>22.01.2019 г.)</w:t>
      </w:r>
    </w:p>
    <w:p w:rsidR="00E15A52" w:rsidRPr="009471CC" w:rsidRDefault="00E15A52" w:rsidP="00491B93">
      <w:pPr>
        <w:ind w:firstLine="540"/>
        <w:rPr>
          <w:szCs w:val="24"/>
        </w:rPr>
      </w:pPr>
      <w:r w:rsidRPr="009471CC">
        <w:rPr>
          <w:szCs w:val="24"/>
        </w:rPr>
        <w:t>- «</w:t>
      </w:r>
      <w:r w:rsidR="00BC0624" w:rsidRPr="009471CC">
        <w:rPr>
          <w:szCs w:val="24"/>
        </w:rPr>
        <w:t>Итоги работы педагогического коллектива за 2018-2019 учебный год» (30.05.2019</w:t>
      </w:r>
      <w:r w:rsidRPr="009471CC">
        <w:rPr>
          <w:szCs w:val="24"/>
        </w:rPr>
        <w:t xml:space="preserve"> г.);</w:t>
      </w:r>
    </w:p>
    <w:p w:rsidR="00E15A52" w:rsidRPr="009471CC" w:rsidRDefault="00BC0624" w:rsidP="00491B93">
      <w:pPr>
        <w:ind w:firstLine="540"/>
        <w:rPr>
          <w:szCs w:val="24"/>
        </w:rPr>
      </w:pPr>
      <w:r w:rsidRPr="009471CC">
        <w:rPr>
          <w:szCs w:val="24"/>
        </w:rPr>
        <w:t>- «</w:t>
      </w:r>
      <w:r w:rsidR="009F6C1E" w:rsidRPr="009471CC">
        <w:rPr>
          <w:szCs w:val="24"/>
        </w:rPr>
        <w:t>Основные направления развития учреждения в 2019-2020 году в условиях реализации ФГОС ДО  и основных задач региональной стр</w:t>
      </w:r>
      <w:r w:rsidR="00860543" w:rsidRPr="009471CC">
        <w:rPr>
          <w:szCs w:val="24"/>
        </w:rPr>
        <w:t>атегии «Доброжелательная школа»</w:t>
      </w:r>
      <w:r w:rsidR="009F6C1E" w:rsidRPr="009471CC">
        <w:rPr>
          <w:szCs w:val="24"/>
        </w:rPr>
        <w:t xml:space="preserve"> (29.08.2019 </w:t>
      </w:r>
      <w:r w:rsidR="00E15A52" w:rsidRPr="009471CC">
        <w:rPr>
          <w:szCs w:val="24"/>
        </w:rPr>
        <w:t xml:space="preserve"> г.);</w:t>
      </w:r>
    </w:p>
    <w:p w:rsidR="00E15A52" w:rsidRPr="009471CC" w:rsidRDefault="00E15A52" w:rsidP="00491B93">
      <w:pPr>
        <w:ind w:firstLine="540"/>
        <w:rPr>
          <w:szCs w:val="24"/>
        </w:rPr>
      </w:pPr>
      <w:r w:rsidRPr="009471CC">
        <w:rPr>
          <w:szCs w:val="24"/>
        </w:rPr>
        <w:t>- «</w:t>
      </w:r>
      <w:r w:rsidR="009F6C1E" w:rsidRPr="009471CC">
        <w:rPr>
          <w:szCs w:val="24"/>
        </w:rPr>
        <w:t>О рассмотрении и принятии рабочей программы учителя-дефектолога» (09.09.2019</w:t>
      </w:r>
      <w:r w:rsidRPr="009471CC">
        <w:rPr>
          <w:szCs w:val="24"/>
        </w:rPr>
        <w:t xml:space="preserve"> г.);</w:t>
      </w:r>
    </w:p>
    <w:p w:rsidR="00E15A52" w:rsidRPr="009471CC" w:rsidRDefault="009F6C1E" w:rsidP="00491B93">
      <w:pPr>
        <w:ind w:firstLine="540"/>
        <w:rPr>
          <w:szCs w:val="24"/>
        </w:rPr>
      </w:pPr>
      <w:r w:rsidRPr="009471CC">
        <w:rPr>
          <w:szCs w:val="24"/>
        </w:rPr>
        <w:t>- «О рассмотрении и принятии адаптированных образовательных программ</w:t>
      </w:r>
      <w:r w:rsidR="00860543" w:rsidRPr="009471CC">
        <w:rPr>
          <w:szCs w:val="24"/>
        </w:rPr>
        <w:t>»</w:t>
      </w:r>
      <w:r w:rsidR="00C302ED" w:rsidRPr="009471CC">
        <w:rPr>
          <w:szCs w:val="24"/>
        </w:rPr>
        <w:t>(</w:t>
      </w:r>
      <w:r w:rsidRPr="009471CC">
        <w:rPr>
          <w:szCs w:val="24"/>
        </w:rPr>
        <w:t>26.09.2019</w:t>
      </w:r>
      <w:r w:rsidR="00E15A52" w:rsidRPr="009471CC">
        <w:rPr>
          <w:szCs w:val="24"/>
        </w:rPr>
        <w:t xml:space="preserve"> г.);</w:t>
      </w:r>
    </w:p>
    <w:p w:rsidR="00A61D3F" w:rsidRPr="009471CC" w:rsidRDefault="009F6C1E" w:rsidP="00A61D3F">
      <w:pPr>
        <w:ind w:firstLine="540"/>
        <w:rPr>
          <w:szCs w:val="24"/>
        </w:rPr>
      </w:pPr>
      <w:r w:rsidRPr="009471CC">
        <w:rPr>
          <w:szCs w:val="24"/>
        </w:rPr>
        <w:t>- «Педагогическое проектирование как инструмент повышения профессиональной компетентности педагога в условиях реализации ФГОС ДО (26.11. 2019</w:t>
      </w:r>
      <w:r w:rsidR="00E15A52" w:rsidRPr="009471CC">
        <w:rPr>
          <w:szCs w:val="24"/>
        </w:rPr>
        <w:t xml:space="preserve"> г.), а также </w:t>
      </w:r>
      <w:r w:rsidR="00491B93" w:rsidRPr="009471CC">
        <w:rPr>
          <w:szCs w:val="24"/>
        </w:rPr>
        <w:t xml:space="preserve"> педагогических часах,  групповых родительских собраниях.  </w:t>
      </w:r>
    </w:p>
    <w:p w:rsidR="00491B93" w:rsidRPr="009471CC" w:rsidRDefault="00491B93" w:rsidP="00491B93">
      <w:pPr>
        <w:ind w:firstLine="540"/>
        <w:rPr>
          <w:szCs w:val="24"/>
        </w:rPr>
      </w:pPr>
    </w:p>
    <w:p w:rsidR="00BE42CC" w:rsidRPr="009471CC" w:rsidRDefault="00BE42CC" w:rsidP="00491B93">
      <w:pPr>
        <w:ind w:firstLine="540"/>
        <w:rPr>
          <w:b/>
          <w:szCs w:val="24"/>
        </w:rPr>
      </w:pPr>
      <w:r w:rsidRPr="009471CC">
        <w:rPr>
          <w:b/>
          <w:szCs w:val="24"/>
        </w:rPr>
        <w:t>Функционирование:</w:t>
      </w:r>
    </w:p>
    <w:p w:rsidR="007B258E" w:rsidRPr="009471CC" w:rsidRDefault="007B258E" w:rsidP="007B258E">
      <w:pPr>
        <w:ind w:firstLine="540"/>
        <w:jc w:val="right"/>
        <w:rPr>
          <w:b/>
          <w:szCs w:val="24"/>
        </w:rPr>
      </w:pPr>
      <w:r w:rsidRPr="009471CC">
        <w:rPr>
          <w:b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041"/>
      </w:tblGrid>
      <w:tr w:rsidR="00BE42CC" w:rsidRPr="009471CC" w:rsidTr="00BF0784">
        <w:tc>
          <w:tcPr>
            <w:tcW w:w="2093" w:type="dxa"/>
          </w:tcPr>
          <w:p w:rsidR="00BE42CC" w:rsidRPr="009471CC" w:rsidRDefault="0025590B" w:rsidP="00BF0784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Год</w:t>
            </w:r>
          </w:p>
        </w:tc>
        <w:tc>
          <w:tcPr>
            <w:tcW w:w="13041" w:type="dxa"/>
          </w:tcPr>
          <w:p w:rsidR="00BE42CC" w:rsidRPr="009471CC" w:rsidRDefault="0025590B" w:rsidP="00BF0784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%</w:t>
            </w:r>
          </w:p>
        </w:tc>
      </w:tr>
      <w:tr w:rsidR="00BC0624" w:rsidRPr="009471CC" w:rsidTr="00BF0784">
        <w:tc>
          <w:tcPr>
            <w:tcW w:w="2093" w:type="dxa"/>
          </w:tcPr>
          <w:p w:rsidR="00BC0624" w:rsidRPr="009471CC" w:rsidRDefault="00BC0624" w:rsidP="004E36B1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2017</w:t>
            </w:r>
          </w:p>
        </w:tc>
        <w:tc>
          <w:tcPr>
            <w:tcW w:w="13041" w:type="dxa"/>
          </w:tcPr>
          <w:p w:rsidR="00BC0624" w:rsidRPr="009471CC" w:rsidRDefault="00BC0624" w:rsidP="004E36B1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82,1</w:t>
            </w:r>
          </w:p>
        </w:tc>
      </w:tr>
      <w:tr w:rsidR="00BC0624" w:rsidRPr="009471CC" w:rsidTr="00BF0784">
        <w:tc>
          <w:tcPr>
            <w:tcW w:w="2093" w:type="dxa"/>
          </w:tcPr>
          <w:p w:rsidR="00BC0624" w:rsidRPr="009471CC" w:rsidRDefault="00BC0624" w:rsidP="004E36B1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2018</w:t>
            </w:r>
          </w:p>
        </w:tc>
        <w:tc>
          <w:tcPr>
            <w:tcW w:w="13041" w:type="dxa"/>
          </w:tcPr>
          <w:p w:rsidR="00BC0624" w:rsidRPr="009471CC" w:rsidRDefault="00BC0624" w:rsidP="004E36B1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84%</w:t>
            </w:r>
          </w:p>
        </w:tc>
      </w:tr>
      <w:tr w:rsidR="00BC0624" w:rsidRPr="009471CC" w:rsidTr="00BF0784">
        <w:tc>
          <w:tcPr>
            <w:tcW w:w="2093" w:type="dxa"/>
          </w:tcPr>
          <w:p w:rsidR="00BC0624" w:rsidRPr="009471CC" w:rsidRDefault="00BC0624" w:rsidP="00BF0784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2019</w:t>
            </w:r>
          </w:p>
        </w:tc>
        <w:tc>
          <w:tcPr>
            <w:tcW w:w="13041" w:type="dxa"/>
          </w:tcPr>
          <w:p w:rsidR="00BC0624" w:rsidRPr="009471CC" w:rsidRDefault="00BC0624" w:rsidP="00BF0784">
            <w:pPr>
              <w:ind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80,4</w:t>
            </w:r>
          </w:p>
        </w:tc>
      </w:tr>
    </w:tbl>
    <w:p w:rsidR="00491B93" w:rsidRPr="009471CC" w:rsidRDefault="00491B93" w:rsidP="002D3A20">
      <w:pPr>
        <w:shd w:val="clear" w:color="auto" w:fill="FFFFFF"/>
        <w:ind w:right="5" w:firstLine="0"/>
        <w:rPr>
          <w:szCs w:val="24"/>
        </w:rPr>
      </w:pPr>
    </w:p>
    <w:p w:rsidR="007F51C0" w:rsidRPr="009471CC" w:rsidRDefault="005127DA" w:rsidP="00335D4E">
      <w:pPr>
        <w:shd w:val="clear" w:color="auto" w:fill="FFFFFF"/>
        <w:ind w:left="5" w:right="5" w:firstLine="446"/>
        <w:rPr>
          <w:szCs w:val="24"/>
        </w:rPr>
      </w:pPr>
      <w:r w:rsidRPr="009471CC">
        <w:rPr>
          <w:szCs w:val="24"/>
        </w:rPr>
        <w:t xml:space="preserve">В  </w:t>
      </w:r>
      <w:r w:rsidR="00860543" w:rsidRPr="009471CC">
        <w:rPr>
          <w:szCs w:val="24"/>
        </w:rPr>
        <w:t xml:space="preserve">группах продолжена работа по модернизации развивающей предметно-пространственной среды, созданию условий для обеспечения эмоционального благополучия и комфорта. В рамках тематического контроля </w:t>
      </w:r>
      <w:r w:rsidR="001A4D3E" w:rsidRPr="009471CC">
        <w:rPr>
          <w:szCs w:val="24"/>
        </w:rPr>
        <w:t xml:space="preserve">«Создание условий в ДОО для сохранения и поддержки физического и психического здоровья детей через организацию </w:t>
      </w:r>
      <w:proofErr w:type="spellStart"/>
      <w:r w:rsidR="001A4D3E" w:rsidRPr="009471CC">
        <w:rPr>
          <w:szCs w:val="24"/>
        </w:rPr>
        <w:t>здоровьесберегающей</w:t>
      </w:r>
      <w:proofErr w:type="spellEnd"/>
      <w:r w:rsidR="001A4D3E" w:rsidRPr="009471CC">
        <w:rPr>
          <w:szCs w:val="24"/>
        </w:rPr>
        <w:t xml:space="preserve"> среды и внедрение </w:t>
      </w:r>
      <w:proofErr w:type="spellStart"/>
      <w:r w:rsidR="001A4D3E" w:rsidRPr="009471CC">
        <w:rPr>
          <w:szCs w:val="24"/>
        </w:rPr>
        <w:t>здоровьесберегающих</w:t>
      </w:r>
      <w:proofErr w:type="spellEnd"/>
      <w:r w:rsidR="001A4D3E" w:rsidRPr="009471CC">
        <w:rPr>
          <w:szCs w:val="24"/>
        </w:rPr>
        <w:t xml:space="preserve"> технологий» были разработаны рекомендации по созданию </w:t>
      </w:r>
      <w:proofErr w:type="spellStart"/>
      <w:r w:rsidR="001A4D3E" w:rsidRPr="009471CC">
        <w:rPr>
          <w:szCs w:val="24"/>
        </w:rPr>
        <w:t>здоровьесберегающей</w:t>
      </w:r>
      <w:proofErr w:type="spellEnd"/>
      <w:r w:rsidR="001A4D3E" w:rsidRPr="009471CC">
        <w:rPr>
          <w:szCs w:val="24"/>
        </w:rPr>
        <w:t xml:space="preserve"> среды в группах, в том числе для детей с ОВЗ. </w:t>
      </w:r>
      <w:r w:rsidRPr="009471CC">
        <w:rPr>
          <w:szCs w:val="24"/>
        </w:rPr>
        <w:t xml:space="preserve"> Педагогом – психологом </w:t>
      </w:r>
      <w:proofErr w:type="spellStart"/>
      <w:r w:rsidRPr="009471CC">
        <w:rPr>
          <w:szCs w:val="24"/>
        </w:rPr>
        <w:t>Кохан</w:t>
      </w:r>
      <w:proofErr w:type="spellEnd"/>
      <w:r w:rsidRPr="009471CC">
        <w:rPr>
          <w:szCs w:val="24"/>
        </w:rPr>
        <w:t xml:space="preserve"> Г.Ю. в течение учебного года продолжена работа по индивидуальному консультированию педагогов по</w:t>
      </w:r>
      <w:r w:rsidR="001A4D3E" w:rsidRPr="009471CC">
        <w:rPr>
          <w:szCs w:val="24"/>
        </w:rPr>
        <w:t xml:space="preserve"> обеспечению эмоционального благополучия воспитанников через непосредстве</w:t>
      </w:r>
      <w:r w:rsidR="007F51C0" w:rsidRPr="009471CC">
        <w:rPr>
          <w:szCs w:val="24"/>
        </w:rPr>
        <w:t>нное общение</w:t>
      </w:r>
      <w:r w:rsidR="001A4D3E" w:rsidRPr="009471CC">
        <w:rPr>
          <w:szCs w:val="24"/>
        </w:rPr>
        <w:t xml:space="preserve">. Были проведены следующие мероприятия: </w:t>
      </w:r>
      <w:proofErr w:type="spellStart"/>
      <w:r w:rsidR="001A4D3E" w:rsidRPr="009471CC">
        <w:rPr>
          <w:szCs w:val="24"/>
        </w:rPr>
        <w:t>тренинговое</w:t>
      </w:r>
      <w:proofErr w:type="spellEnd"/>
      <w:r w:rsidR="001A4D3E" w:rsidRPr="009471CC">
        <w:rPr>
          <w:szCs w:val="24"/>
        </w:rPr>
        <w:t xml:space="preserve"> занятие «Мое ресурсное состояние», </w:t>
      </w:r>
      <w:r w:rsidR="007F51C0" w:rsidRPr="009471CC">
        <w:rPr>
          <w:szCs w:val="24"/>
        </w:rPr>
        <w:t xml:space="preserve">психологический </w:t>
      </w:r>
      <w:r w:rsidR="007F51C0" w:rsidRPr="009471CC">
        <w:rPr>
          <w:szCs w:val="24"/>
        </w:rPr>
        <w:lastRenderedPageBreak/>
        <w:t>практику</w:t>
      </w:r>
      <w:proofErr w:type="gramStart"/>
      <w:r w:rsidR="007F51C0" w:rsidRPr="009471CC">
        <w:rPr>
          <w:szCs w:val="24"/>
        </w:rPr>
        <w:t>м-</w:t>
      </w:r>
      <w:proofErr w:type="gramEnd"/>
      <w:r w:rsidR="007F51C0" w:rsidRPr="009471CC">
        <w:rPr>
          <w:szCs w:val="24"/>
        </w:rPr>
        <w:t xml:space="preserve"> тренинг «Работа с Я-концепцией», разработаны памятки-рекомендации. В рамках деятельности Консультационного центра продолжена работа с родителями воспитанников, имеющих трудности в личностном общении.</w:t>
      </w:r>
    </w:p>
    <w:p w:rsidR="00491B93" w:rsidRPr="009471CC" w:rsidRDefault="005127DA" w:rsidP="00335D4E">
      <w:pPr>
        <w:shd w:val="clear" w:color="auto" w:fill="FFFFFF"/>
        <w:ind w:left="5" w:right="5" w:firstLine="446"/>
        <w:rPr>
          <w:szCs w:val="24"/>
        </w:rPr>
      </w:pPr>
      <w:r w:rsidRPr="009471CC">
        <w:rPr>
          <w:szCs w:val="24"/>
        </w:rPr>
        <w:t xml:space="preserve"> </w:t>
      </w:r>
      <w:proofErr w:type="gramStart"/>
      <w:r w:rsidRPr="009471CC">
        <w:rPr>
          <w:szCs w:val="24"/>
        </w:rPr>
        <w:t>Для родителей вновь поступивших детей  в период адаптации проведен</w:t>
      </w:r>
      <w:r w:rsidR="007F51C0" w:rsidRPr="009471CC">
        <w:rPr>
          <w:szCs w:val="24"/>
        </w:rPr>
        <w:t xml:space="preserve">ы: </w:t>
      </w:r>
      <w:r w:rsidRPr="009471CC">
        <w:rPr>
          <w:szCs w:val="24"/>
        </w:rPr>
        <w:t xml:space="preserve"> тренинг</w:t>
      </w:r>
      <w:r w:rsidR="007F51C0" w:rsidRPr="009471CC">
        <w:rPr>
          <w:szCs w:val="24"/>
        </w:rPr>
        <w:t>-практикум  «Играем в</w:t>
      </w:r>
      <w:r w:rsidRPr="009471CC">
        <w:rPr>
          <w:szCs w:val="24"/>
        </w:rPr>
        <w:t xml:space="preserve">месте с мамой, </w:t>
      </w:r>
      <w:r w:rsidR="007F51C0" w:rsidRPr="009471CC">
        <w:rPr>
          <w:szCs w:val="24"/>
        </w:rPr>
        <w:t xml:space="preserve">играем </w:t>
      </w:r>
      <w:r w:rsidRPr="009471CC">
        <w:rPr>
          <w:szCs w:val="24"/>
        </w:rPr>
        <w:t xml:space="preserve">вместе с папой», </w:t>
      </w:r>
      <w:r w:rsidR="007F51C0" w:rsidRPr="009471CC">
        <w:rPr>
          <w:szCs w:val="24"/>
        </w:rPr>
        <w:t xml:space="preserve">консультации «Как подготовить ребенка к детскому саду», «Режим дня, его особенности в детском саду и дома», «Воспитание самостоятельности у ребенка раннего возраста» и др. Вопросы адаптации были обсуждены на заседании </w:t>
      </w:r>
      <w:proofErr w:type="spellStart"/>
      <w:r w:rsidR="007F51C0" w:rsidRPr="009471CC">
        <w:rPr>
          <w:szCs w:val="24"/>
        </w:rPr>
        <w:t>ПМПк</w:t>
      </w:r>
      <w:proofErr w:type="spellEnd"/>
      <w:r w:rsidR="007F51C0" w:rsidRPr="009471CC">
        <w:rPr>
          <w:szCs w:val="24"/>
        </w:rPr>
        <w:t xml:space="preserve"> ДОО, педагогическом совете.</w:t>
      </w:r>
      <w:proofErr w:type="gramEnd"/>
    </w:p>
    <w:p w:rsidR="00491B93" w:rsidRPr="009471CC" w:rsidRDefault="00D60253" w:rsidP="00491B93">
      <w:pPr>
        <w:shd w:val="clear" w:color="auto" w:fill="FFFFFF"/>
        <w:ind w:left="5" w:right="5" w:firstLine="446"/>
        <w:rPr>
          <w:szCs w:val="24"/>
        </w:rPr>
      </w:pPr>
      <w:r w:rsidRPr="009471CC">
        <w:rPr>
          <w:szCs w:val="24"/>
        </w:rPr>
        <w:t>В 2019</w:t>
      </w:r>
      <w:r w:rsidR="00491B93" w:rsidRPr="009471CC">
        <w:rPr>
          <w:szCs w:val="24"/>
        </w:rPr>
        <w:t xml:space="preserve"> году </w:t>
      </w:r>
      <w:r w:rsidR="0025590B" w:rsidRPr="009471CC">
        <w:rPr>
          <w:szCs w:val="24"/>
        </w:rPr>
        <w:t>в дошкольную образовательную организацию</w:t>
      </w:r>
      <w:r w:rsidR="00E548BB" w:rsidRPr="009471CC">
        <w:rPr>
          <w:szCs w:val="24"/>
        </w:rPr>
        <w:t xml:space="preserve"> поступил</w:t>
      </w:r>
      <w:r w:rsidR="00D11C41" w:rsidRPr="009471CC">
        <w:rPr>
          <w:szCs w:val="24"/>
        </w:rPr>
        <w:t xml:space="preserve">о  </w:t>
      </w:r>
      <w:r w:rsidR="00E26B33" w:rsidRPr="009471CC">
        <w:rPr>
          <w:szCs w:val="24"/>
        </w:rPr>
        <w:t xml:space="preserve"> 13 </w:t>
      </w:r>
      <w:r w:rsidR="0025590B" w:rsidRPr="009471CC">
        <w:rPr>
          <w:szCs w:val="24"/>
        </w:rPr>
        <w:t xml:space="preserve"> детей: их них в группу кратковременно</w:t>
      </w:r>
      <w:r w:rsidR="001B056A" w:rsidRPr="009471CC">
        <w:rPr>
          <w:szCs w:val="24"/>
        </w:rPr>
        <w:t>го пребывания – 1</w:t>
      </w:r>
      <w:r w:rsidR="00E26B33" w:rsidRPr="009471CC">
        <w:rPr>
          <w:szCs w:val="24"/>
        </w:rPr>
        <w:t xml:space="preserve">0 детей, подготовительную </w:t>
      </w:r>
      <w:r w:rsidR="0025590B" w:rsidRPr="009471CC">
        <w:rPr>
          <w:szCs w:val="24"/>
        </w:rPr>
        <w:t xml:space="preserve"> разновозрастную группу </w:t>
      </w:r>
      <w:r w:rsidR="00E26B33" w:rsidRPr="009471CC">
        <w:rPr>
          <w:szCs w:val="24"/>
        </w:rPr>
        <w:t>– 3 ребенка</w:t>
      </w:r>
      <w:r w:rsidR="0025590B" w:rsidRPr="009471CC">
        <w:rPr>
          <w:szCs w:val="24"/>
        </w:rPr>
        <w:t>.</w:t>
      </w:r>
    </w:p>
    <w:p w:rsidR="00B83633" w:rsidRPr="009471CC" w:rsidRDefault="00B83633" w:rsidP="00B83633">
      <w:pPr>
        <w:shd w:val="clear" w:color="auto" w:fill="FFFFFF"/>
        <w:ind w:left="5" w:right="5" w:firstLine="446"/>
        <w:rPr>
          <w:b/>
          <w:szCs w:val="24"/>
        </w:rPr>
      </w:pPr>
      <w:r w:rsidRPr="009471CC">
        <w:rPr>
          <w:b/>
          <w:szCs w:val="24"/>
        </w:rPr>
        <w:t>Мониторинг адаптации</w:t>
      </w:r>
      <w:r w:rsidR="00E26B33" w:rsidRPr="009471CC">
        <w:rPr>
          <w:b/>
          <w:szCs w:val="24"/>
        </w:rPr>
        <w:t xml:space="preserve"> воспитанников  в 2019</w:t>
      </w:r>
      <w:r w:rsidRPr="009471CC">
        <w:rPr>
          <w:b/>
          <w:szCs w:val="24"/>
        </w:rPr>
        <w:t xml:space="preserve"> году:</w:t>
      </w:r>
    </w:p>
    <w:p w:rsidR="007B258E" w:rsidRPr="009471CC" w:rsidRDefault="007B258E" w:rsidP="007B258E">
      <w:pPr>
        <w:shd w:val="clear" w:color="auto" w:fill="FFFFFF"/>
        <w:ind w:left="5" w:right="5" w:firstLine="446"/>
        <w:jc w:val="right"/>
        <w:rPr>
          <w:b/>
          <w:szCs w:val="24"/>
        </w:rPr>
      </w:pPr>
      <w:r w:rsidRPr="009471CC">
        <w:rPr>
          <w:b/>
          <w:szCs w:val="24"/>
        </w:rPr>
        <w:t>Таблица 7</w:t>
      </w:r>
    </w:p>
    <w:p w:rsidR="00B83633" w:rsidRPr="009471CC" w:rsidRDefault="00B83633" w:rsidP="009471CC">
      <w:pPr>
        <w:shd w:val="clear" w:color="auto" w:fill="FFFFFF"/>
        <w:ind w:right="5"/>
        <w:rPr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698"/>
        <w:gridCol w:w="2693"/>
        <w:gridCol w:w="3544"/>
        <w:gridCol w:w="4086"/>
      </w:tblGrid>
      <w:tr w:rsidR="009471CC" w:rsidRPr="009471CC" w:rsidTr="009471CC">
        <w:trPr>
          <w:trHeight w:val="380"/>
        </w:trPr>
        <w:tc>
          <w:tcPr>
            <w:tcW w:w="2108" w:type="dxa"/>
            <w:vMerge w:val="restart"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Группа</w:t>
            </w:r>
          </w:p>
        </w:tc>
        <w:tc>
          <w:tcPr>
            <w:tcW w:w="2698" w:type="dxa"/>
            <w:vMerge w:val="restart"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Количество принятых  детей</w:t>
            </w:r>
          </w:p>
        </w:tc>
        <w:tc>
          <w:tcPr>
            <w:tcW w:w="10323" w:type="dxa"/>
            <w:gridSpan w:val="3"/>
          </w:tcPr>
          <w:p w:rsidR="00B83633" w:rsidRPr="009471CC" w:rsidRDefault="00B83633" w:rsidP="004517BB">
            <w:pPr>
              <w:ind w:right="5"/>
              <w:jc w:val="center"/>
              <w:rPr>
                <w:b/>
                <w:szCs w:val="24"/>
              </w:rPr>
            </w:pPr>
            <w:r w:rsidRPr="009471CC">
              <w:rPr>
                <w:szCs w:val="24"/>
              </w:rPr>
              <w:t>Степень протекания адаптации</w:t>
            </w:r>
          </w:p>
        </w:tc>
      </w:tr>
      <w:tr w:rsidR="009471CC" w:rsidRPr="009471CC" w:rsidTr="009471CC">
        <w:trPr>
          <w:trHeight w:val="258"/>
        </w:trPr>
        <w:tc>
          <w:tcPr>
            <w:tcW w:w="2108" w:type="dxa"/>
            <w:vMerge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</w:p>
        </w:tc>
        <w:tc>
          <w:tcPr>
            <w:tcW w:w="2698" w:type="dxa"/>
            <w:vMerge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83633" w:rsidRPr="009471CC" w:rsidRDefault="00B83633" w:rsidP="004517BB">
            <w:pPr>
              <w:ind w:right="5" w:firstLine="0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легкая</w:t>
            </w:r>
          </w:p>
        </w:tc>
        <w:tc>
          <w:tcPr>
            <w:tcW w:w="3544" w:type="dxa"/>
          </w:tcPr>
          <w:p w:rsidR="00B83633" w:rsidRPr="009471CC" w:rsidRDefault="00B83633" w:rsidP="004517BB">
            <w:pPr>
              <w:ind w:right="5"/>
              <w:jc w:val="center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средняя</w:t>
            </w:r>
          </w:p>
        </w:tc>
        <w:tc>
          <w:tcPr>
            <w:tcW w:w="4086" w:type="dxa"/>
          </w:tcPr>
          <w:p w:rsidR="00B83633" w:rsidRPr="009471CC" w:rsidRDefault="00B83633" w:rsidP="004517BB">
            <w:pPr>
              <w:ind w:right="5"/>
              <w:jc w:val="center"/>
              <w:rPr>
                <w:b/>
                <w:szCs w:val="24"/>
              </w:rPr>
            </w:pPr>
            <w:r w:rsidRPr="009471CC">
              <w:rPr>
                <w:b/>
                <w:szCs w:val="24"/>
              </w:rPr>
              <w:t>тяжелая</w:t>
            </w:r>
          </w:p>
        </w:tc>
      </w:tr>
      <w:tr w:rsidR="009471CC" w:rsidRPr="009471CC" w:rsidTr="009471CC">
        <w:tc>
          <w:tcPr>
            <w:tcW w:w="2108" w:type="dxa"/>
          </w:tcPr>
          <w:p w:rsidR="00B83633" w:rsidRPr="009471CC" w:rsidRDefault="00B83633" w:rsidP="004517BB">
            <w:pPr>
              <w:ind w:right="5" w:firstLine="0"/>
              <w:rPr>
                <w:szCs w:val="24"/>
              </w:rPr>
            </w:pPr>
            <w:r w:rsidRPr="009471CC">
              <w:rPr>
                <w:szCs w:val="24"/>
              </w:rPr>
              <w:t>Группа кратковременного пребывания</w:t>
            </w:r>
          </w:p>
        </w:tc>
        <w:tc>
          <w:tcPr>
            <w:tcW w:w="2698" w:type="dxa"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1</w:t>
            </w:r>
            <w:r w:rsidR="00E26B33" w:rsidRPr="009471CC">
              <w:rPr>
                <w:szCs w:val="24"/>
              </w:rPr>
              <w:t>0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3"/>
              </w:tabs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6</w:t>
            </w:r>
            <w:r w:rsidR="00B83633" w:rsidRPr="009471CC">
              <w:rPr>
                <w:szCs w:val="24"/>
              </w:rPr>
              <w:tab/>
            </w:r>
          </w:p>
          <w:p w:rsidR="00B83633" w:rsidRPr="009471CC" w:rsidRDefault="00E26B33" w:rsidP="004517BB">
            <w:pPr>
              <w:tabs>
                <w:tab w:val="right" w:pos="1863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60</w:t>
            </w:r>
            <w:r w:rsidR="00B83633" w:rsidRPr="009471CC">
              <w:rPr>
                <w:szCs w:val="24"/>
              </w:rPr>
              <w:t>%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4</w:t>
            </w:r>
            <w:r w:rsidR="00B83633" w:rsidRPr="009471CC">
              <w:rPr>
                <w:szCs w:val="24"/>
              </w:rPr>
              <w:tab/>
            </w:r>
          </w:p>
          <w:p w:rsidR="00B83633" w:rsidRPr="009471CC" w:rsidRDefault="00E26B33" w:rsidP="004517BB">
            <w:pPr>
              <w:tabs>
                <w:tab w:val="right" w:pos="1862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4</w:t>
            </w:r>
            <w:r w:rsidR="00B83633" w:rsidRPr="009471CC">
              <w:rPr>
                <w:szCs w:val="24"/>
              </w:rPr>
              <w:t>0%</w:t>
            </w:r>
          </w:p>
        </w:tc>
        <w:tc>
          <w:tcPr>
            <w:tcW w:w="4086" w:type="dxa"/>
            <w:tcBorders>
              <w:tr2bl w:val="single" w:sz="4" w:space="0" w:color="auto"/>
            </w:tcBorders>
          </w:tcPr>
          <w:p w:rsidR="00B83633" w:rsidRPr="009471CC" w:rsidRDefault="00B83633" w:rsidP="004517BB">
            <w:pPr>
              <w:tabs>
                <w:tab w:val="left" w:pos="1698"/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0</w:t>
            </w:r>
            <w:r w:rsidRPr="009471CC">
              <w:rPr>
                <w:szCs w:val="24"/>
              </w:rPr>
              <w:tab/>
            </w:r>
          </w:p>
          <w:p w:rsidR="00B83633" w:rsidRPr="009471CC" w:rsidRDefault="00B83633" w:rsidP="004517BB">
            <w:pPr>
              <w:tabs>
                <w:tab w:val="left" w:pos="1698"/>
                <w:tab w:val="right" w:pos="1862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0%</w:t>
            </w:r>
          </w:p>
        </w:tc>
      </w:tr>
      <w:tr w:rsidR="009471CC" w:rsidRPr="009471CC" w:rsidTr="009471CC">
        <w:tc>
          <w:tcPr>
            <w:tcW w:w="2108" w:type="dxa"/>
          </w:tcPr>
          <w:p w:rsidR="00B83633" w:rsidRPr="009471CC" w:rsidRDefault="00E26B33" w:rsidP="004517BB">
            <w:pPr>
              <w:ind w:right="5" w:firstLine="0"/>
              <w:rPr>
                <w:szCs w:val="24"/>
              </w:rPr>
            </w:pPr>
            <w:r w:rsidRPr="009471CC">
              <w:rPr>
                <w:szCs w:val="24"/>
              </w:rPr>
              <w:t xml:space="preserve">Подготовительная </w:t>
            </w:r>
            <w:r w:rsidR="00B83633" w:rsidRPr="009471CC">
              <w:rPr>
                <w:szCs w:val="24"/>
              </w:rPr>
              <w:t>разновозрастная группа</w:t>
            </w:r>
          </w:p>
        </w:tc>
        <w:tc>
          <w:tcPr>
            <w:tcW w:w="2698" w:type="dxa"/>
          </w:tcPr>
          <w:p w:rsidR="00B83633" w:rsidRPr="009471CC" w:rsidRDefault="00B83633" w:rsidP="004517BB">
            <w:pPr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3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3</w:t>
            </w:r>
            <w:r w:rsidR="00B83633" w:rsidRPr="009471CC">
              <w:rPr>
                <w:szCs w:val="24"/>
              </w:rPr>
              <w:tab/>
            </w:r>
          </w:p>
          <w:p w:rsidR="00B83633" w:rsidRPr="009471CC" w:rsidRDefault="00E26B33" w:rsidP="004517BB">
            <w:pPr>
              <w:tabs>
                <w:tab w:val="right" w:pos="1863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100</w:t>
            </w:r>
            <w:r w:rsidR="00B83633" w:rsidRPr="009471CC">
              <w:rPr>
                <w:szCs w:val="24"/>
              </w:rPr>
              <w:t>%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0</w:t>
            </w:r>
            <w:r w:rsidR="00B83633" w:rsidRPr="009471CC">
              <w:rPr>
                <w:szCs w:val="24"/>
              </w:rPr>
              <w:tab/>
            </w:r>
          </w:p>
          <w:p w:rsidR="00B83633" w:rsidRPr="009471CC" w:rsidRDefault="00E26B33" w:rsidP="004517BB">
            <w:pPr>
              <w:tabs>
                <w:tab w:val="right" w:pos="1862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0</w:t>
            </w:r>
            <w:r w:rsidR="00B83633" w:rsidRPr="009471CC">
              <w:rPr>
                <w:szCs w:val="24"/>
              </w:rPr>
              <w:t>%</w:t>
            </w:r>
          </w:p>
        </w:tc>
        <w:tc>
          <w:tcPr>
            <w:tcW w:w="4086" w:type="dxa"/>
            <w:tcBorders>
              <w:tr2bl w:val="single" w:sz="4" w:space="0" w:color="auto"/>
            </w:tcBorders>
          </w:tcPr>
          <w:p w:rsidR="00B83633" w:rsidRPr="009471CC" w:rsidRDefault="00B83633" w:rsidP="004517BB">
            <w:pPr>
              <w:tabs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0</w:t>
            </w:r>
            <w:r w:rsidRPr="009471CC">
              <w:rPr>
                <w:szCs w:val="24"/>
              </w:rPr>
              <w:tab/>
            </w:r>
          </w:p>
          <w:p w:rsidR="00B83633" w:rsidRPr="009471CC" w:rsidRDefault="00B83633" w:rsidP="004517BB">
            <w:pPr>
              <w:tabs>
                <w:tab w:val="right" w:pos="1862"/>
              </w:tabs>
              <w:ind w:right="5"/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0%</w:t>
            </w:r>
          </w:p>
        </w:tc>
      </w:tr>
      <w:tr w:rsidR="009471CC" w:rsidRPr="009471CC" w:rsidTr="009471CC">
        <w:tc>
          <w:tcPr>
            <w:tcW w:w="2108" w:type="dxa"/>
          </w:tcPr>
          <w:p w:rsidR="00B83633" w:rsidRPr="009471CC" w:rsidRDefault="00B83633" w:rsidP="004517BB">
            <w:pPr>
              <w:ind w:right="5" w:firstLine="0"/>
              <w:rPr>
                <w:szCs w:val="24"/>
              </w:rPr>
            </w:pPr>
            <w:r w:rsidRPr="009471CC">
              <w:rPr>
                <w:szCs w:val="24"/>
              </w:rPr>
              <w:t>Всего</w:t>
            </w:r>
          </w:p>
        </w:tc>
        <w:tc>
          <w:tcPr>
            <w:tcW w:w="2698" w:type="dxa"/>
          </w:tcPr>
          <w:p w:rsidR="00B83633" w:rsidRPr="009471CC" w:rsidRDefault="00E26B33" w:rsidP="004517BB">
            <w:pPr>
              <w:ind w:right="5"/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3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9</w:t>
            </w:r>
          </w:p>
          <w:p w:rsidR="00B83633" w:rsidRPr="009471CC" w:rsidRDefault="00E26B33" w:rsidP="004517BB">
            <w:pPr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70</w:t>
            </w:r>
            <w:r w:rsidR="00B83633" w:rsidRPr="009471CC">
              <w:rPr>
                <w:szCs w:val="24"/>
              </w:rPr>
              <w:t>%</w:t>
            </w:r>
          </w:p>
        </w:tc>
        <w:tc>
          <w:tcPr>
            <w:tcW w:w="3544" w:type="dxa"/>
            <w:tcBorders>
              <w:tr2bl w:val="single" w:sz="4" w:space="0" w:color="auto"/>
            </w:tcBorders>
          </w:tcPr>
          <w:p w:rsidR="00B83633" w:rsidRPr="009471CC" w:rsidRDefault="00E26B33" w:rsidP="004517BB">
            <w:pPr>
              <w:tabs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4</w:t>
            </w:r>
          </w:p>
          <w:p w:rsidR="00B83633" w:rsidRPr="009471CC" w:rsidRDefault="00B83633" w:rsidP="004517BB">
            <w:pPr>
              <w:jc w:val="center"/>
              <w:rPr>
                <w:szCs w:val="24"/>
              </w:rPr>
            </w:pPr>
          </w:p>
          <w:p w:rsidR="00B83633" w:rsidRPr="009471CC" w:rsidRDefault="002E1D3A" w:rsidP="004517BB">
            <w:pPr>
              <w:jc w:val="center"/>
              <w:rPr>
                <w:szCs w:val="24"/>
              </w:rPr>
            </w:pPr>
            <w:r w:rsidRPr="009471CC">
              <w:rPr>
                <w:szCs w:val="24"/>
              </w:rPr>
              <w:t>30</w:t>
            </w:r>
            <w:r w:rsidR="00B83633" w:rsidRPr="009471CC">
              <w:rPr>
                <w:szCs w:val="24"/>
              </w:rPr>
              <w:t>%</w:t>
            </w:r>
          </w:p>
        </w:tc>
        <w:tc>
          <w:tcPr>
            <w:tcW w:w="4086" w:type="dxa"/>
            <w:tcBorders>
              <w:tr2bl w:val="single" w:sz="4" w:space="0" w:color="auto"/>
            </w:tcBorders>
          </w:tcPr>
          <w:p w:rsidR="00B83633" w:rsidRPr="009471CC" w:rsidRDefault="00B83633" w:rsidP="004517BB">
            <w:pPr>
              <w:tabs>
                <w:tab w:val="right" w:pos="1862"/>
              </w:tabs>
              <w:ind w:right="5"/>
              <w:rPr>
                <w:szCs w:val="24"/>
              </w:rPr>
            </w:pPr>
            <w:r w:rsidRPr="009471CC">
              <w:rPr>
                <w:szCs w:val="24"/>
              </w:rPr>
              <w:t>0</w:t>
            </w:r>
          </w:p>
          <w:p w:rsidR="00B83633" w:rsidRPr="009471CC" w:rsidRDefault="00B83633" w:rsidP="004517BB">
            <w:pPr>
              <w:jc w:val="right"/>
              <w:rPr>
                <w:szCs w:val="24"/>
              </w:rPr>
            </w:pPr>
            <w:r w:rsidRPr="009471CC">
              <w:rPr>
                <w:szCs w:val="24"/>
              </w:rPr>
              <w:t>0%</w:t>
            </w:r>
          </w:p>
        </w:tc>
      </w:tr>
    </w:tbl>
    <w:p w:rsidR="00B83633" w:rsidRPr="009471CC" w:rsidRDefault="00B83633" w:rsidP="001B056A">
      <w:pPr>
        <w:shd w:val="clear" w:color="auto" w:fill="FFFFFF"/>
        <w:ind w:right="5" w:firstLine="0"/>
        <w:rPr>
          <w:szCs w:val="24"/>
        </w:rPr>
      </w:pPr>
    </w:p>
    <w:p w:rsidR="00491B93" w:rsidRPr="009471CC" w:rsidRDefault="001B056A" w:rsidP="001B056A">
      <w:pPr>
        <w:shd w:val="clear" w:color="auto" w:fill="FFFFFF"/>
        <w:ind w:left="5" w:right="5" w:firstLine="446"/>
        <w:rPr>
          <w:szCs w:val="24"/>
        </w:rPr>
      </w:pPr>
      <w:r w:rsidRPr="009471CC">
        <w:rPr>
          <w:szCs w:val="24"/>
        </w:rPr>
        <w:t xml:space="preserve">По результатам диагностических данных, анкетирования </w:t>
      </w:r>
      <w:proofErr w:type="gramStart"/>
      <w:r w:rsidRPr="009471CC">
        <w:rPr>
          <w:szCs w:val="24"/>
        </w:rPr>
        <w:t>родителей, проведенных наблюд</w:t>
      </w:r>
      <w:r w:rsidR="00274132" w:rsidRPr="009471CC">
        <w:rPr>
          <w:szCs w:val="24"/>
        </w:rPr>
        <w:t>ений в период адаптации отмечена</w:t>
      </w:r>
      <w:proofErr w:type="gramEnd"/>
      <w:r w:rsidRPr="009471CC">
        <w:rPr>
          <w:szCs w:val="24"/>
        </w:rPr>
        <w:t xml:space="preserve"> положительная динамика. Детей с тяжелой адаптацией не выявлено. В целом следует отметить согласованную деятельность всех педагогов детского сада по обеспечению безболезненной адаптации воспитанников.</w:t>
      </w:r>
    </w:p>
    <w:p w:rsidR="00985B2F" w:rsidRPr="009471CC" w:rsidRDefault="00BA17FA" w:rsidP="00594654">
      <w:pPr>
        <w:pStyle w:val="a9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91B93" w:rsidRPr="009471CC">
        <w:rPr>
          <w:b w:val="0"/>
          <w:sz w:val="24"/>
          <w:szCs w:val="24"/>
        </w:rPr>
        <w:t xml:space="preserve">Одним из важных составляющих компонентов организации </w:t>
      </w:r>
      <w:proofErr w:type="spellStart"/>
      <w:r w:rsidR="00491B93" w:rsidRPr="009471CC">
        <w:rPr>
          <w:b w:val="0"/>
          <w:sz w:val="24"/>
          <w:szCs w:val="24"/>
        </w:rPr>
        <w:t>здоровьесбережения</w:t>
      </w:r>
      <w:proofErr w:type="spellEnd"/>
      <w:r w:rsidR="00491B93" w:rsidRPr="009471CC">
        <w:rPr>
          <w:b w:val="0"/>
          <w:sz w:val="24"/>
          <w:szCs w:val="24"/>
        </w:rPr>
        <w:t xml:space="preserve"> является организация рационального питания.  В ДОО в соответствии с требованиями СанПиН организовано  сбалансированное четырехразовое питание, отвечающее физиологическим потребностям растущего организма. Разработано сезонное 10-дневное меню</w:t>
      </w:r>
      <w:r w:rsidR="001B056A" w:rsidRPr="009471CC">
        <w:rPr>
          <w:b w:val="0"/>
          <w:sz w:val="24"/>
          <w:szCs w:val="24"/>
        </w:rPr>
        <w:t>, технологические карты</w:t>
      </w:r>
      <w:r w:rsidR="00491B93" w:rsidRPr="009471CC">
        <w:rPr>
          <w:b w:val="0"/>
          <w:sz w:val="24"/>
          <w:szCs w:val="24"/>
        </w:rPr>
        <w:t>. При составлении меню учитывался подбор продуктов, обеспечивающих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</w:t>
      </w:r>
      <w:r w:rsidR="007B258E" w:rsidRPr="009471CC">
        <w:rPr>
          <w:b w:val="0"/>
          <w:sz w:val="24"/>
          <w:szCs w:val="24"/>
        </w:rPr>
        <w:t>овий хранения продуктов за 2019</w:t>
      </w:r>
      <w:r w:rsidR="00491B93" w:rsidRPr="009471CC">
        <w:rPr>
          <w:b w:val="0"/>
          <w:sz w:val="24"/>
          <w:szCs w:val="24"/>
        </w:rPr>
        <w:t xml:space="preserve"> год не выявлено. Все продукты, поступающие в учреждение, имели необходимые  сопроводительные документы.</w:t>
      </w:r>
      <w:r w:rsidR="007B258E" w:rsidRPr="009471CC">
        <w:rPr>
          <w:b w:val="0"/>
          <w:sz w:val="24"/>
          <w:szCs w:val="24"/>
        </w:rPr>
        <w:t xml:space="preserve"> Администрацией учреждения, комиссией  по контролю качества, получаемых продуктов питания и соответствия цен, осуществлялся</w:t>
      </w:r>
      <w:r w:rsidR="00491B93" w:rsidRPr="009471CC">
        <w:rPr>
          <w:b w:val="0"/>
          <w:sz w:val="24"/>
          <w:szCs w:val="24"/>
        </w:rPr>
        <w:t xml:space="preserve"> ежедневный </w:t>
      </w:r>
      <w:proofErr w:type="gramStart"/>
      <w:r w:rsidR="00491B93" w:rsidRPr="009471CC">
        <w:rPr>
          <w:b w:val="0"/>
          <w:sz w:val="24"/>
          <w:szCs w:val="24"/>
        </w:rPr>
        <w:t>контроль за</w:t>
      </w:r>
      <w:proofErr w:type="gramEnd"/>
      <w:r w:rsidR="00491B93" w:rsidRPr="009471CC">
        <w:rPr>
          <w:b w:val="0"/>
          <w:sz w:val="24"/>
          <w:szCs w:val="24"/>
        </w:rPr>
        <w:t xml:space="preserve"> качеством поступающих продуктов, сроками реализаци</w:t>
      </w:r>
      <w:r w:rsidR="001B056A" w:rsidRPr="009471CC">
        <w:rPr>
          <w:b w:val="0"/>
          <w:sz w:val="24"/>
          <w:szCs w:val="24"/>
        </w:rPr>
        <w:t>и</w:t>
      </w:r>
      <w:r w:rsidR="007B258E" w:rsidRPr="009471CC">
        <w:rPr>
          <w:b w:val="0"/>
          <w:sz w:val="24"/>
          <w:szCs w:val="24"/>
        </w:rPr>
        <w:t>.   В марте 2019 года</w:t>
      </w:r>
      <w:r w:rsidR="001B056A" w:rsidRPr="009471CC">
        <w:rPr>
          <w:b w:val="0"/>
          <w:sz w:val="24"/>
          <w:szCs w:val="24"/>
        </w:rPr>
        <w:t xml:space="preserve"> проведено анкетирование родителей с целью изучения уровня удовлетворенности организацией питания. В </w:t>
      </w:r>
      <w:r w:rsidR="007B258E" w:rsidRPr="009471CC">
        <w:rPr>
          <w:b w:val="0"/>
          <w:sz w:val="24"/>
          <w:szCs w:val="24"/>
        </w:rPr>
        <w:t xml:space="preserve">анкетировании приняло участие </w:t>
      </w:r>
      <w:r w:rsidR="000A2CFC" w:rsidRPr="009471CC">
        <w:rPr>
          <w:b w:val="0"/>
          <w:sz w:val="24"/>
          <w:szCs w:val="24"/>
        </w:rPr>
        <w:t>79 человек  (78</w:t>
      </w:r>
      <w:r w:rsidR="007B258E" w:rsidRPr="009471CC">
        <w:rPr>
          <w:b w:val="0"/>
          <w:sz w:val="24"/>
          <w:szCs w:val="24"/>
        </w:rPr>
        <w:t>%)</w:t>
      </w:r>
      <w:r w:rsidR="001B056A" w:rsidRPr="009471CC">
        <w:rPr>
          <w:b w:val="0"/>
          <w:sz w:val="24"/>
          <w:szCs w:val="24"/>
        </w:rPr>
        <w:t>. Отмечено, что в целом род</w:t>
      </w:r>
      <w:r w:rsidR="000A2CFC" w:rsidRPr="009471CC">
        <w:rPr>
          <w:b w:val="0"/>
          <w:sz w:val="24"/>
          <w:szCs w:val="24"/>
        </w:rPr>
        <w:t>ители удовлетворены питанием (94</w:t>
      </w:r>
      <w:r w:rsidR="001B056A" w:rsidRPr="009471CC">
        <w:rPr>
          <w:b w:val="0"/>
          <w:sz w:val="24"/>
          <w:szCs w:val="24"/>
        </w:rPr>
        <w:t>%), качество приготовления</w:t>
      </w:r>
      <w:r w:rsidR="000A2CFC" w:rsidRPr="009471CC">
        <w:rPr>
          <w:b w:val="0"/>
          <w:sz w:val="24"/>
          <w:szCs w:val="24"/>
        </w:rPr>
        <w:t xml:space="preserve"> блюд устраивает  82%, 15</w:t>
      </w:r>
      <w:r w:rsidR="001B056A" w:rsidRPr="009471CC">
        <w:rPr>
          <w:b w:val="0"/>
          <w:sz w:val="24"/>
          <w:szCs w:val="24"/>
        </w:rPr>
        <w:t>% родителей высказали пожелание вве</w:t>
      </w:r>
      <w:r w:rsidR="000A2CFC" w:rsidRPr="009471CC">
        <w:rPr>
          <w:b w:val="0"/>
          <w:sz w:val="24"/>
          <w:szCs w:val="24"/>
        </w:rPr>
        <w:t xml:space="preserve">сти в меню ужин. 67 </w:t>
      </w:r>
      <w:r w:rsidR="001B056A" w:rsidRPr="009471CC">
        <w:rPr>
          <w:b w:val="0"/>
          <w:sz w:val="24"/>
          <w:szCs w:val="24"/>
        </w:rPr>
        <w:t>% родителей оценили органи</w:t>
      </w:r>
      <w:r w:rsidR="000A2CFC" w:rsidRPr="009471CC">
        <w:rPr>
          <w:b w:val="0"/>
          <w:sz w:val="24"/>
          <w:szCs w:val="24"/>
        </w:rPr>
        <w:t>зацию питания на 5 баллов, 30</w:t>
      </w:r>
      <w:r w:rsidR="001B056A" w:rsidRPr="009471CC">
        <w:rPr>
          <w:b w:val="0"/>
          <w:sz w:val="24"/>
          <w:szCs w:val="24"/>
        </w:rPr>
        <w:t>% - на 4 балла</w:t>
      </w:r>
      <w:r w:rsidR="000A2CFC" w:rsidRPr="009471CC">
        <w:rPr>
          <w:b w:val="0"/>
          <w:sz w:val="24"/>
          <w:szCs w:val="24"/>
        </w:rPr>
        <w:t>, 3% - затруднились ответить</w:t>
      </w:r>
      <w:r w:rsidR="001B056A" w:rsidRPr="009471CC">
        <w:rPr>
          <w:b w:val="0"/>
          <w:sz w:val="24"/>
          <w:szCs w:val="24"/>
        </w:rPr>
        <w:t>. Результаты данного мониторинга были обсуждены на заседании Управляющего</w:t>
      </w:r>
      <w:r w:rsidR="000A2CFC" w:rsidRPr="009471CC">
        <w:rPr>
          <w:b w:val="0"/>
          <w:sz w:val="24"/>
          <w:szCs w:val="24"/>
        </w:rPr>
        <w:t xml:space="preserve"> совета  в мае 2019</w:t>
      </w:r>
      <w:r w:rsidR="00594654" w:rsidRPr="009471CC">
        <w:rPr>
          <w:b w:val="0"/>
          <w:sz w:val="24"/>
          <w:szCs w:val="24"/>
        </w:rPr>
        <w:t xml:space="preserve"> года.</w:t>
      </w:r>
    </w:p>
    <w:p w:rsidR="002D6C44" w:rsidRPr="009471CC" w:rsidRDefault="002D6C44" w:rsidP="002D6C44">
      <w:pPr>
        <w:pStyle w:val="Default0"/>
        <w:spacing w:after="21"/>
        <w:jc w:val="both"/>
        <w:rPr>
          <w:color w:val="auto"/>
        </w:rPr>
      </w:pPr>
      <w:r w:rsidRPr="009471CC">
        <w:rPr>
          <w:b/>
          <w:color w:val="auto"/>
        </w:rPr>
        <w:lastRenderedPageBreak/>
        <w:t xml:space="preserve">      Вывод</w:t>
      </w:r>
      <w:r w:rsidRPr="009471CC">
        <w:rPr>
          <w:color w:val="auto"/>
        </w:rPr>
        <w:t>:</w:t>
      </w:r>
      <w:r w:rsidR="00242BB5" w:rsidRPr="009471CC">
        <w:rPr>
          <w:color w:val="auto"/>
        </w:rPr>
        <w:t xml:space="preserve"> по результ</w:t>
      </w:r>
      <w:r w:rsidR="00BD22CC" w:rsidRPr="009471CC">
        <w:rPr>
          <w:color w:val="auto"/>
        </w:rPr>
        <w:t>атам пров</w:t>
      </w:r>
      <w:r w:rsidR="00594654" w:rsidRPr="009471CC">
        <w:rPr>
          <w:color w:val="auto"/>
        </w:rPr>
        <w:t>еденной работы в 2019</w:t>
      </w:r>
      <w:r w:rsidR="00242BB5" w:rsidRPr="009471CC">
        <w:rPr>
          <w:color w:val="auto"/>
        </w:rPr>
        <w:t xml:space="preserve"> году,  наблюдается положительная динамика  по </w:t>
      </w:r>
      <w:r w:rsidR="00594654" w:rsidRPr="009471CC">
        <w:rPr>
          <w:color w:val="auto"/>
        </w:rPr>
        <w:t>вакцинации сотрудников ДОО и воспитанников в период подъема гриппа, ОРВИ. Результаты мониторинга адаптации воспитанников к детскому саду на протяжении последних двух лет имеют положительную динамику. Педагоги ДОО большое внимание уделяют формированию основ здорового образа жизни посредством</w:t>
      </w:r>
      <w:r w:rsidRPr="009471CC">
        <w:rPr>
          <w:color w:val="auto"/>
        </w:rPr>
        <w:t xml:space="preserve"> включения детей, родителей в  проектную</w:t>
      </w:r>
      <w:r w:rsidR="00594654" w:rsidRPr="009471CC">
        <w:rPr>
          <w:color w:val="auto"/>
        </w:rPr>
        <w:t xml:space="preserve"> деятел</w:t>
      </w:r>
      <w:r w:rsidRPr="009471CC">
        <w:rPr>
          <w:color w:val="auto"/>
        </w:rPr>
        <w:t>ьность</w:t>
      </w:r>
      <w:r w:rsidR="00242BB5" w:rsidRPr="009471CC">
        <w:rPr>
          <w:color w:val="auto"/>
        </w:rPr>
        <w:t>.</w:t>
      </w:r>
      <w:r w:rsidR="00BB43C1">
        <w:rPr>
          <w:color w:val="auto"/>
        </w:rPr>
        <w:t xml:space="preserve"> </w:t>
      </w:r>
      <w:r w:rsidRPr="009471CC">
        <w:rPr>
          <w:color w:val="auto"/>
        </w:rPr>
        <w:t>Реализован институциональный проект «Здоровая семья».</w:t>
      </w:r>
    </w:p>
    <w:p w:rsidR="002D6C44" w:rsidRPr="009471CC" w:rsidRDefault="00EF61F4" w:rsidP="002D6C44">
      <w:pPr>
        <w:pStyle w:val="Default0"/>
        <w:spacing w:after="21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     </w:t>
      </w:r>
      <w:proofErr w:type="gramStart"/>
      <w:r w:rsidR="00242BB5" w:rsidRPr="009471CC">
        <w:rPr>
          <w:b/>
          <w:bCs/>
          <w:color w:val="auto"/>
        </w:rPr>
        <w:t>Исходя из результат</w:t>
      </w:r>
      <w:r w:rsidR="002D6C44" w:rsidRPr="009471CC">
        <w:rPr>
          <w:b/>
          <w:bCs/>
          <w:color w:val="auto"/>
        </w:rPr>
        <w:t>ов анализа определены</w:t>
      </w:r>
      <w:proofErr w:type="gramEnd"/>
      <w:r w:rsidR="002D6C44" w:rsidRPr="009471CC">
        <w:rPr>
          <w:b/>
          <w:bCs/>
          <w:color w:val="auto"/>
        </w:rPr>
        <w:t xml:space="preserve"> направления на 2020 год</w:t>
      </w:r>
      <w:r w:rsidR="00242BB5" w:rsidRPr="009471CC">
        <w:rPr>
          <w:b/>
          <w:bCs/>
          <w:color w:val="auto"/>
        </w:rPr>
        <w:t>:</w:t>
      </w:r>
    </w:p>
    <w:p w:rsidR="002D6C44" w:rsidRDefault="002D6C44" w:rsidP="00617C17">
      <w:pPr>
        <w:pStyle w:val="Default0"/>
        <w:spacing w:after="21"/>
        <w:jc w:val="both"/>
        <w:rPr>
          <w:rFonts w:eastAsia="Calibri"/>
        </w:rPr>
      </w:pPr>
      <w:r w:rsidRPr="009471CC">
        <w:rPr>
          <w:color w:val="auto"/>
        </w:rPr>
        <w:t xml:space="preserve">- </w:t>
      </w:r>
      <w:r w:rsidRPr="009471CC">
        <w:rPr>
          <w:rFonts w:eastAsia="Calibri"/>
          <w:color w:val="auto"/>
        </w:rPr>
        <w:t xml:space="preserve">продолжить работу коллектива ДОО, направленную на снижение уровня заболеваемости детей, сохранение и укрепление здоровья воспитанников, физическую подготовку  через создание оптимального </w:t>
      </w:r>
      <w:proofErr w:type="spellStart"/>
      <w:r w:rsidRPr="009471CC">
        <w:rPr>
          <w:rFonts w:eastAsia="Calibri"/>
          <w:color w:val="auto"/>
        </w:rPr>
        <w:t>здоровьесберегающего</w:t>
      </w:r>
      <w:proofErr w:type="spellEnd"/>
      <w:r w:rsidRPr="009471CC">
        <w:rPr>
          <w:rFonts w:eastAsia="Calibri"/>
          <w:color w:val="auto"/>
        </w:rPr>
        <w:t xml:space="preserve">  пространства в ДОО</w:t>
      </w:r>
      <w:r w:rsidR="00617C17" w:rsidRPr="009471CC">
        <w:rPr>
          <w:rFonts w:eastAsia="Calibri"/>
          <w:color w:val="auto"/>
        </w:rPr>
        <w:t xml:space="preserve"> и внедрение </w:t>
      </w:r>
      <w:proofErr w:type="spellStart"/>
      <w:r w:rsidR="00617C17" w:rsidRPr="009471CC">
        <w:rPr>
          <w:rFonts w:eastAsia="Calibri"/>
          <w:color w:val="auto"/>
        </w:rPr>
        <w:t>здоровьесберегающих</w:t>
      </w:r>
      <w:proofErr w:type="spellEnd"/>
      <w:r w:rsidR="00617C17" w:rsidRPr="009471CC">
        <w:rPr>
          <w:rFonts w:eastAsia="Calibri"/>
          <w:color w:val="auto"/>
        </w:rPr>
        <w:t xml:space="preserve"> технологий</w:t>
      </w:r>
      <w:r w:rsidR="00617C17">
        <w:rPr>
          <w:rFonts w:eastAsia="Calibri"/>
        </w:rPr>
        <w:t>.</w:t>
      </w:r>
    </w:p>
    <w:p w:rsidR="003572BB" w:rsidRPr="003572BB" w:rsidRDefault="003572BB" w:rsidP="00640A52">
      <w:pPr>
        <w:pStyle w:val="afc"/>
        <w:ind w:firstLine="0"/>
        <w:rPr>
          <w:szCs w:val="24"/>
        </w:rPr>
      </w:pPr>
    </w:p>
    <w:p w:rsidR="00C80B71" w:rsidRPr="007D4F3D" w:rsidRDefault="00DB1F30" w:rsidP="00AB2760">
      <w:pPr>
        <w:widowControl/>
        <w:ind w:left="180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AB2760" w:rsidRPr="00F373C6">
        <w:rPr>
          <w:b/>
          <w:sz w:val="28"/>
          <w:szCs w:val="28"/>
        </w:rPr>
        <w:t xml:space="preserve">. </w:t>
      </w:r>
      <w:r w:rsidR="00C80B71" w:rsidRPr="007D4F3D">
        <w:rPr>
          <w:b/>
          <w:sz w:val="26"/>
          <w:szCs w:val="26"/>
        </w:rPr>
        <w:t xml:space="preserve">Система управления </w:t>
      </w:r>
      <w:r w:rsidR="00584D16" w:rsidRPr="007D4F3D">
        <w:rPr>
          <w:b/>
          <w:sz w:val="26"/>
          <w:szCs w:val="26"/>
        </w:rPr>
        <w:t xml:space="preserve"> образовательной </w:t>
      </w:r>
      <w:r w:rsidR="00C80B71" w:rsidRPr="007D4F3D">
        <w:rPr>
          <w:b/>
          <w:sz w:val="26"/>
          <w:szCs w:val="26"/>
        </w:rPr>
        <w:t>организации</w:t>
      </w:r>
    </w:p>
    <w:p w:rsidR="00C80B71" w:rsidRPr="007D4F3D" w:rsidRDefault="00DB1F30" w:rsidP="00C80B71">
      <w:pPr>
        <w:widowControl/>
        <w:ind w:left="540" w:firstLine="0"/>
        <w:jc w:val="left"/>
        <w:rPr>
          <w:szCs w:val="24"/>
        </w:rPr>
      </w:pPr>
      <w:r>
        <w:rPr>
          <w:b/>
          <w:i/>
          <w:szCs w:val="24"/>
        </w:rPr>
        <w:t>2</w:t>
      </w:r>
      <w:r w:rsidR="00C80B71" w:rsidRPr="007D4F3D">
        <w:rPr>
          <w:b/>
          <w:i/>
          <w:szCs w:val="24"/>
        </w:rPr>
        <w:t>.1. Структура управления</w:t>
      </w:r>
      <w:r w:rsidR="00584D16" w:rsidRPr="007D4F3D">
        <w:rPr>
          <w:b/>
          <w:i/>
          <w:szCs w:val="24"/>
        </w:rPr>
        <w:t xml:space="preserve"> ДОО</w:t>
      </w:r>
    </w:p>
    <w:p w:rsidR="00C80B71" w:rsidRPr="007D4F3D" w:rsidRDefault="00C80B71" w:rsidP="00C80B71">
      <w:pPr>
        <w:shd w:val="clear" w:color="auto" w:fill="FFFFFF"/>
        <w:ind w:left="5" w:firstLine="535"/>
        <w:rPr>
          <w:szCs w:val="24"/>
        </w:rPr>
      </w:pPr>
      <w:r w:rsidRPr="007D4F3D">
        <w:rPr>
          <w:szCs w:val="24"/>
        </w:rPr>
        <w:t xml:space="preserve">В учреждении создана и функционирует оптимальная  структура управления в соответствии с целями, задачами и содержанием работы, направленной на реализацию основных направлений Федерального государственного образовательного стандарта дошкольного образования. </w:t>
      </w:r>
    </w:p>
    <w:p w:rsidR="00C80B71" w:rsidRPr="00AB2760" w:rsidRDefault="00C80B71" w:rsidP="00C80B71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D4F3D">
        <w:rPr>
          <w:sz w:val="24"/>
          <w:szCs w:val="24"/>
        </w:rPr>
        <w:t xml:space="preserve">Структура управления включает: </w:t>
      </w:r>
      <w:r w:rsidR="006B37C8" w:rsidRPr="007D4F3D">
        <w:rPr>
          <w:sz w:val="24"/>
          <w:szCs w:val="24"/>
        </w:rPr>
        <w:t>Общее собрание работников</w:t>
      </w:r>
      <w:r w:rsidRPr="007D4F3D">
        <w:rPr>
          <w:sz w:val="24"/>
          <w:szCs w:val="24"/>
        </w:rPr>
        <w:t>, Педагогический совет</w:t>
      </w:r>
      <w:r w:rsidR="006B37C8" w:rsidRPr="007D4F3D">
        <w:rPr>
          <w:sz w:val="24"/>
          <w:szCs w:val="24"/>
        </w:rPr>
        <w:t>, Управляющий совет</w:t>
      </w:r>
      <w:r w:rsidR="00584D16" w:rsidRPr="007D4F3D">
        <w:rPr>
          <w:sz w:val="24"/>
          <w:szCs w:val="24"/>
        </w:rPr>
        <w:t xml:space="preserve"> ДОО</w:t>
      </w:r>
      <w:r w:rsidRPr="007D4F3D">
        <w:rPr>
          <w:sz w:val="24"/>
          <w:szCs w:val="24"/>
        </w:rPr>
        <w:t>. Управле</w:t>
      </w:r>
      <w:r w:rsidR="00584D16" w:rsidRPr="007D4F3D">
        <w:rPr>
          <w:sz w:val="24"/>
          <w:szCs w:val="24"/>
        </w:rPr>
        <w:t xml:space="preserve">ние  </w:t>
      </w:r>
      <w:r w:rsidRPr="007D4F3D">
        <w:rPr>
          <w:sz w:val="24"/>
          <w:szCs w:val="24"/>
        </w:rPr>
        <w:t xml:space="preserve"> осуществляется в соответствии с действующим законодательством РФ</w:t>
      </w:r>
      <w:r w:rsidRPr="00AB2760">
        <w:rPr>
          <w:sz w:val="24"/>
          <w:szCs w:val="24"/>
        </w:rPr>
        <w:t xml:space="preserve">  на принципах единоначалия и самоуправления</w:t>
      </w:r>
      <w:r w:rsidR="002D31CF" w:rsidRPr="00AB2760">
        <w:rPr>
          <w:sz w:val="24"/>
          <w:szCs w:val="24"/>
        </w:rPr>
        <w:t>, обеспечивающих государственно – общественный</w:t>
      </w:r>
      <w:r w:rsidR="00584D16">
        <w:rPr>
          <w:sz w:val="24"/>
          <w:szCs w:val="24"/>
        </w:rPr>
        <w:t xml:space="preserve"> характер управления образовательной организации</w:t>
      </w:r>
      <w:r w:rsidRPr="00AB2760">
        <w:rPr>
          <w:sz w:val="24"/>
          <w:szCs w:val="24"/>
        </w:rPr>
        <w:t xml:space="preserve">. </w:t>
      </w:r>
    </w:p>
    <w:p w:rsidR="00C80B71" w:rsidRDefault="002D31CF" w:rsidP="00C80B71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2760">
        <w:rPr>
          <w:sz w:val="24"/>
          <w:szCs w:val="24"/>
        </w:rPr>
        <w:t>Высшим органом</w:t>
      </w:r>
      <w:r w:rsidR="006B37C8">
        <w:rPr>
          <w:sz w:val="24"/>
          <w:szCs w:val="24"/>
        </w:rPr>
        <w:t xml:space="preserve"> коллегиального </w:t>
      </w:r>
      <w:r w:rsidRPr="00AB2760">
        <w:rPr>
          <w:sz w:val="24"/>
          <w:szCs w:val="24"/>
        </w:rPr>
        <w:t>управления является</w:t>
      </w:r>
      <w:r w:rsidR="00EF61F4">
        <w:rPr>
          <w:sz w:val="24"/>
          <w:szCs w:val="24"/>
        </w:rPr>
        <w:t xml:space="preserve"> </w:t>
      </w:r>
      <w:r w:rsidR="00C80B71" w:rsidRPr="00AB2760">
        <w:rPr>
          <w:b/>
          <w:sz w:val="24"/>
          <w:szCs w:val="24"/>
        </w:rPr>
        <w:t xml:space="preserve">Общее собрание </w:t>
      </w:r>
      <w:r w:rsidR="006B37C8">
        <w:rPr>
          <w:b/>
          <w:sz w:val="24"/>
          <w:szCs w:val="24"/>
        </w:rPr>
        <w:t>работников</w:t>
      </w:r>
      <w:r w:rsidR="006B37C8">
        <w:rPr>
          <w:sz w:val="24"/>
          <w:szCs w:val="24"/>
        </w:rPr>
        <w:t>, к  компетенции</w:t>
      </w:r>
      <w:r w:rsidR="00C80B71" w:rsidRPr="00AB2760">
        <w:rPr>
          <w:sz w:val="24"/>
          <w:szCs w:val="24"/>
        </w:rPr>
        <w:t xml:space="preserve"> которого </w:t>
      </w:r>
      <w:r w:rsidR="006B37C8">
        <w:rPr>
          <w:sz w:val="24"/>
          <w:szCs w:val="24"/>
        </w:rPr>
        <w:t xml:space="preserve">относится  определение приоритетных направлений деятельности Учреждения, разработка и принятие локальных актов, регламентирующих правовое положение работников Учреждения и воспитанников, рассмотрение и обсуждение вопросов материально – технического обеспечения и оснащения, избрание членов Управляющего совета из числа работников Учреждения. </w:t>
      </w:r>
      <w:r w:rsidR="00001D59">
        <w:rPr>
          <w:sz w:val="24"/>
          <w:szCs w:val="24"/>
        </w:rPr>
        <w:t xml:space="preserve"> Возглавляет О</w:t>
      </w:r>
      <w:r w:rsidR="006B37C8">
        <w:rPr>
          <w:sz w:val="24"/>
          <w:szCs w:val="24"/>
        </w:rPr>
        <w:t>бщее собрание работников</w:t>
      </w:r>
      <w:r w:rsidRPr="00AB2760">
        <w:rPr>
          <w:sz w:val="24"/>
          <w:szCs w:val="24"/>
        </w:rPr>
        <w:t xml:space="preserve"> председатель</w:t>
      </w:r>
      <w:r w:rsidR="00CD2240">
        <w:rPr>
          <w:sz w:val="24"/>
          <w:szCs w:val="24"/>
        </w:rPr>
        <w:t xml:space="preserve"> – Коваль К.В., заведующий</w:t>
      </w:r>
      <w:r w:rsidRPr="00AB2760">
        <w:rPr>
          <w:sz w:val="24"/>
          <w:szCs w:val="24"/>
        </w:rPr>
        <w:t xml:space="preserve">, </w:t>
      </w:r>
      <w:r w:rsidR="006B37C8">
        <w:rPr>
          <w:sz w:val="24"/>
          <w:szCs w:val="24"/>
        </w:rPr>
        <w:t>срок его полномочий – 5 лет.</w:t>
      </w:r>
    </w:p>
    <w:p w:rsidR="00C270B3" w:rsidRPr="009471CC" w:rsidRDefault="00C270B3" w:rsidP="00C80B71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9471CC">
        <w:rPr>
          <w:b/>
          <w:sz w:val="24"/>
          <w:szCs w:val="24"/>
        </w:rPr>
        <w:t>Направления деятельности Общего собрания работников и рассматриваемые вопросы</w:t>
      </w:r>
      <w:r w:rsidR="00EF61F4">
        <w:rPr>
          <w:b/>
          <w:sz w:val="24"/>
          <w:szCs w:val="24"/>
        </w:rPr>
        <w:t xml:space="preserve"> за 2019 год</w:t>
      </w:r>
      <w:r w:rsidRPr="009471CC">
        <w:rPr>
          <w:b/>
          <w:sz w:val="24"/>
          <w:szCs w:val="24"/>
        </w:rPr>
        <w:t>:</w:t>
      </w:r>
    </w:p>
    <w:p w:rsidR="00215510" w:rsidRPr="009471CC" w:rsidRDefault="009471CC" w:rsidP="009471CC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9471CC">
        <w:rPr>
          <w:b/>
          <w:sz w:val="24"/>
          <w:szCs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16"/>
        <w:gridCol w:w="3184"/>
        <w:gridCol w:w="3184"/>
      </w:tblGrid>
      <w:tr w:rsidR="00C270B3" w:rsidRPr="009471CC" w:rsidTr="004517BB">
        <w:tc>
          <w:tcPr>
            <w:tcW w:w="53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16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 протокола</w:t>
            </w:r>
          </w:p>
        </w:tc>
      </w:tr>
      <w:tr w:rsidR="00C270B3" w:rsidRPr="009471CC" w:rsidTr="004517BB">
        <w:tc>
          <w:tcPr>
            <w:tcW w:w="534" w:type="dxa"/>
            <w:shd w:val="clear" w:color="auto" w:fill="auto"/>
          </w:tcPr>
          <w:p w:rsidR="00C270B3" w:rsidRPr="009471CC" w:rsidRDefault="007C6184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270B3" w:rsidRPr="009471CC" w:rsidRDefault="00D137A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30.05.2019 г.</w:t>
            </w:r>
          </w:p>
        </w:tc>
        <w:tc>
          <w:tcPr>
            <w:tcW w:w="5616" w:type="dxa"/>
            <w:shd w:val="clear" w:color="auto" w:fill="auto"/>
          </w:tcPr>
          <w:p w:rsidR="00D137A7" w:rsidRPr="009471CC" w:rsidRDefault="00D137A7" w:rsidP="00D137A7">
            <w:pPr>
              <w:pStyle w:val="afc"/>
              <w:ind w:firstLine="0"/>
              <w:rPr>
                <w:rFonts w:eastAsia="Arial Unicode MS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szCs w:val="24"/>
                <w:lang w:eastAsia="zh-CN" w:bidi="hi-IN"/>
              </w:rPr>
              <w:t>1. Инструктаж по пожарной безопасности, комплексной безопасности и охране труда сотрудников ДОУ.</w:t>
            </w:r>
          </w:p>
          <w:p w:rsidR="00D137A7" w:rsidRPr="009471CC" w:rsidRDefault="00D137A7" w:rsidP="00D137A7">
            <w:pPr>
              <w:pStyle w:val="afc"/>
              <w:ind w:firstLine="0"/>
              <w:rPr>
                <w:rFonts w:eastAsia="Arial Unicode MS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szCs w:val="24"/>
                <w:lang w:eastAsia="zh-CN" w:bidi="hi-IN"/>
              </w:rPr>
              <w:t>2. Отчет о выполнении соглашени</w:t>
            </w:r>
            <w:r w:rsidR="009471CC" w:rsidRPr="009471CC">
              <w:rPr>
                <w:rFonts w:eastAsia="Arial Unicode MS"/>
                <w:szCs w:val="24"/>
                <w:lang w:eastAsia="zh-CN" w:bidi="hi-IN"/>
              </w:rPr>
              <w:t xml:space="preserve">я по охране труда за первое    </w:t>
            </w:r>
            <w:r w:rsidRPr="009471CC">
              <w:rPr>
                <w:rFonts w:eastAsia="Arial Unicode MS"/>
                <w:szCs w:val="24"/>
                <w:lang w:eastAsia="zh-CN" w:bidi="hi-IN"/>
              </w:rPr>
              <w:t>полугодие 2019 г.</w:t>
            </w:r>
          </w:p>
          <w:p w:rsidR="00D137A7" w:rsidRDefault="00D137A7" w:rsidP="00D137A7">
            <w:pPr>
              <w:pStyle w:val="afc"/>
              <w:ind w:firstLine="0"/>
              <w:rPr>
                <w:rFonts w:eastAsia="Arial Unicode MS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szCs w:val="24"/>
                <w:lang w:eastAsia="zh-CN" w:bidi="hi-IN"/>
              </w:rPr>
              <w:t>3. О работе учреждения в летний оздоровительный период 2019 г.</w:t>
            </w:r>
          </w:p>
          <w:p w:rsidR="000512E4" w:rsidRPr="009471CC" w:rsidRDefault="000512E4" w:rsidP="00D137A7">
            <w:pPr>
              <w:pStyle w:val="afc"/>
              <w:ind w:firstLine="0"/>
              <w:rPr>
                <w:rFonts w:eastAsia="Arial Unicode MS"/>
                <w:szCs w:val="24"/>
                <w:lang w:eastAsia="zh-CN" w:bidi="hi-IN"/>
              </w:rPr>
            </w:pPr>
            <w:r>
              <w:rPr>
                <w:rFonts w:eastAsia="Arial Unicode MS"/>
                <w:szCs w:val="24"/>
                <w:lang w:eastAsia="zh-CN" w:bidi="hi-IN"/>
              </w:rPr>
              <w:t>4. Об итогах работы в 2018-2019 учебном году.</w:t>
            </w:r>
          </w:p>
          <w:p w:rsidR="007C6184" w:rsidRPr="009471CC" w:rsidRDefault="000512E4" w:rsidP="009471CC">
            <w:pPr>
              <w:pStyle w:val="afc"/>
              <w:ind w:firstLine="0"/>
              <w:rPr>
                <w:rFonts w:eastAsia="Arial Unicode MS"/>
                <w:szCs w:val="24"/>
                <w:lang w:eastAsia="zh-CN" w:bidi="hi-IN"/>
              </w:rPr>
            </w:pPr>
            <w:r>
              <w:rPr>
                <w:rFonts w:eastAsia="Arial Unicode MS"/>
                <w:szCs w:val="24"/>
                <w:lang w:eastAsia="zh-CN" w:bidi="hi-IN"/>
              </w:rPr>
              <w:t>5</w:t>
            </w:r>
            <w:r w:rsidR="00D137A7" w:rsidRPr="009471CC">
              <w:rPr>
                <w:rFonts w:eastAsia="Arial Unicode MS"/>
                <w:szCs w:val="24"/>
                <w:lang w:eastAsia="zh-CN" w:bidi="hi-IN"/>
              </w:rPr>
              <w:t>. Анализ работы ДОУ по организации питания.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D137A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27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7C6184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№01</w:t>
            </w:r>
          </w:p>
        </w:tc>
      </w:tr>
      <w:tr w:rsidR="00C270B3" w:rsidRPr="009471CC" w:rsidTr="004517BB">
        <w:tc>
          <w:tcPr>
            <w:tcW w:w="534" w:type="dxa"/>
            <w:shd w:val="clear" w:color="auto" w:fill="auto"/>
          </w:tcPr>
          <w:p w:rsidR="00C270B3" w:rsidRPr="009471CC" w:rsidRDefault="007C6184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270B3" w:rsidRPr="009471CC" w:rsidRDefault="00D137A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12.12.2019 г.</w:t>
            </w:r>
          </w:p>
        </w:tc>
        <w:tc>
          <w:tcPr>
            <w:tcW w:w="5616" w:type="dxa"/>
            <w:shd w:val="clear" w:color="auto" w:fill="auto"/>
          </w:tcPr>
          <w:p w:rsidR="00D137A7" w:rsidRPr="009471CC" w:rsidRDefault="00D137A7" w:rsidP="00D137A7">
            <w:pPr>
              <w:pStyle w:val="afc"/>
              <w:ind w:firstLine="0"/>
              <w:rPr>
                <w:rFonts w:eastAsia="Arial Unicode MS" w:cs="Mangal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lang w:eastAsia="zh-CN" w:bidi="hi-IN"/>
              </w:rPr>
              <w:t>1. О выполнении решения Общего собрания работников от 30.05.2019 г., протокол № 01.</w:t>
            </w:r>
          </w:p>
          <w:p w:rsidR="00D137A7" w:rsidRPr="009471CC" w:rsidRDefault="00D137A7" w:rsidP="00D137A7">
            <w:pPr>
              <w:pStyle w:val="afc"/>
              <w:ind w:firstLine="0"/>
              <w:rPr>
                <w:rFonts w:eastAsia="Arial Unicode MS" w:cs="Mangal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lang w:eastAsia="zh-CN" w:bidi="hi-IN"/>
              </w:rPr>
              <w:t xml:space="preserve">2.О рассмотрении и принятии графика отпусков </w:t>
            </w:r>
            <w:r w:rsidRPr="009471CC">
              <w:rPr>
                <w:rFonts w:eastAsia="Arial Unicode MS"/>
                <w:lang w:eastAsia="zh-CN" w:bidi="hi-IN"/>
              </w:rPr>
              <w:lastRenderedPageBreak/>
              <w:t>сотрудников на 2020 год.</w:t>
            </w:r>
          </w:p>
          <w:p w:rsidR="00D137A7" w:rsidRPr="009471CC" w:rsidRDefault="00D137A7" w:rsidP="00D137A7">
            <w:pPr>
              <w:pStyle w:val="afc"/>
              <w:ind w:firstLine="0"/>
              <w:rPr>
                <w:rFonts w:eastAsia="Arial Unicode MS" w:cs="Mangal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lang w:eastAsia="zh-CN" w:bidi="hi-IN"/>
              </w:rPr>
              <w:t>3.О соблюдении работниками правил охраны труда, техники безопасности и антитеррористической безопасности.</w:t>
            </w:r>
          </w:p>
          <w:p w:rsidR="00D137A7" w:rsidRPr="009471CC" w:rsidRDefault="00D137A7" w:rsidP="00D137A7">
            <w:pPr>
              <w:pStyle w:val="afc"/>
              <w:ind w:firstLine="0"/>
              <w:rPr>
                <w:rFonts w:eastAsia="Arial Unicode MS" w:cs="Mangal"/>
                <w:szCs w:val="24"/>
                <w:lang w:eastAsia="zh-CN" w:bidi="hi-IN"/>
              </w:rPr>
            </w:pPr>
            <w:r w:rsidRPr="009471CC">
              <w:rPr>
                <w:rFonts w:eastAsia="Arial Unicode MS"/>
                <w:lang w:eastAsia="zh-CN" w:bidi="hi-IN"/>
              </w:rPr>
              <w:t>4.О выполнении соглашения по охране труда за второе полугодие 2019 г.</w:t>
            </w:r>
          </w:p>
          <w:p w:rsidR="00D137A7" w:rsidRDefault="00D137A7" w:rsidP="00D137A7">
            <w:pPr>
              <w:pStyle w:val="afc"/>
              <w:ind w:firstLine="0"/>
              <w:rPr>
                <w:rFonts w:eastAsia="Arial Unicode MS"/>
                <w:lang w:eastAsia="zh-CN" w:bidi="hi-IN"/>
              </w:rPr>
            </w:pPr>
            <w:r w:rsidRPr="009471CC">
              <w:rPr>
                <w:rFonts w:eastAsia="Arial Unicode MS"/>
                <w:lang w:eastAsia="zh-CN" w:bidi="hi-IN"/>
              </w:rPr>
              <w:t>5.О профилактических мероприятиях вирусных и простудных заболеваний гриппом и ОРВИ.</w:t>
            </w:r>
          </w:p>
          <w:p w:rsidR="000512E4" w:rsidRPr="009471CC" w:rsidRDefault="000512E4" w:rsidP="00D137A7">
            <w:pPr>
              <w:pStyle w:val="afc"/>
              <w:ind w:firstLine="0"/>
              <w:rPr>
                <w:rFonts w:eastAsia="Arial Unicode MS" w:cs="Mangal"/>
                <w:szCs w:val="24"/>
                <w:lang w:eastAsia="zh-CN" w:bidi="hi-IN"/>
              </w:rPr>
            </w:pPr>
            <w:r>
              <w:rPr>
                <w:rFonts w:eastAsia="Arial Unicode MS"/>
                <w:lang w:eastAsia="zh-CN" w:bidi="hi-IN"/>
              </w:rPr>
              <w:t>6. О рассмотрении плана работы по благоустройству территории на 2020 год.</w:t>
            </w:r>
          </w:p>
          <w:p w:rsidR="007C6184" w:rsidRPr="009471CC" w:rsidRDefault="007C6184" w:rsidP="009471CC">
            <w:pPr>
              <w:pStyle w:val="afc"/>
              <w:rPr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C270B3" w:rsidRPr="009471CC" w:rsidRDefault="00D137A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7C6184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№02</w:t>
            </w:r>
          </w:p>
        </w:tc>
      </w:tr>
    </w:tbl>
    <w:p w:rsidR="00C270B3" w:rsidRPr="00AB2760" w:rsidRDefault="00C270B3" w:rsidP="00C80B71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80B71" w:rsidRPr="009471CC" w:rsidRDefault="00C80B71" w:rsidP="00C80B71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471CC">
        <w:rPr>
          <w:b/>
          <w:sz w:val="24"/>
          <w:szCs w:val="24"/>
        </w:rPr>
        <w:t>Педагогический совет</w:t>
      </w:r>
      <w:r w:rsidRPr="009471CC">
        <w:rPr>
          <w:sz w:val="24"/>
          <w:szCs w:val="24"/>
        </w:rPr>
        <w:t xml:space="preserve"> является постоянно действующим органом самоуправления</w:t>
      </w:r>
      <w:r w:rsidR="00910BB0" w:rsidRPr="009471CC">
        <w:rPr>
          <w:sz w:val="24"/>
          <w:szCs w:val="24"/>
        </w:rPr>
        <w:t>, созданным в целях организации</w:t>
      </w:r>
      <w:r w:rsidRPr="009471CC">
        <w:rPr>
          <w:sz w:val="24"/>
          <w:szCs w:val="24"/>
        </w:rPr>
        <w:t xml:space="preserve">  и совершенствования  образовательного  процесса, повышения  профессионального мастерства и творческого роста  педагогов. </w:t>
      </w:r>
      <w:r w:rsidR="002D31CF" w:rsidRPr="009471CC">
        <w:rPr>
          <w:sz w:val="24"/>
          <w:szCs w:val="24"/>
        </w:rPr>
        <w:t>В состав Педагогического совета вход</w:t>
      </w:r>
      <w:r w:rsidR="00C302ED" w:rsidRPr="009471CC">
        <w:rPr>
          <w:sz w:val="24"/>
          <w:szCs w:val="24"/>
        </w:rPr>
        <w:t>ят все педагогические работники</w:t>
      </w:r>
      <w:r w:rsidR="00910BB0" w:rsidRPr="009471CC">
        <w:rPr>
          <w:sz w:val="24"/>
          <w:szCs w:val="24"/>
        </w:rPr>
        <w:t xml:space="preserve">. В работе Педагогического совета  </w:t>
      </w:r>
      <w:r w:rsidR="00EF61F4">
        <w:rPr>
          <w:sz w:val="24"/>
          <w:szCs w:val="24"/>
        </w:rPr>
        <w:t>принимают участие</w:t>
      </w:r>
      <w:r w:rsidR="00910BB0" w:rsidRPr="009471CC">
        <w:rPr>
          <w:sz w:val="24"/>
          <w:szCs w:val="24"/>
        </w:rPr>
        <w:t xml:space="preserve"> представители Учредителя, </w:t>
      </w:r>
      <w:r w:rsidR="00851529" w:rsidRPr="009471CC">
        <w:rPr>
          <w:sz w:val="24"/>
          <w:szCs w:val="24"/>
        </w:rPr>
        <w:t xml:space="preserve">заведующий, </w:t>
      </w:r>
      <w:r w:rsidR="002D31CF" w:rsidRPr="009471CC">
        <w:rPr>
          <w:sz w:val="24"/>
          <w:szCs w:val="24"/>
        </w:rPr>
        <w:t>меди</w:t>
      </w:r>
      <w:r w:rsidR="00910BB0" w:rsidRPr="009471CC">
        <w:rPr>
          <w:sz w:val="24"/>
          <w:szCs w:val="24"/>
        </w:rPr>
        <w:t>цинский работник, заместитель заведующего п</w:t>
      </w:r>
      <w:r w:rsidR="00851529" w:rsidRPr="009471CC">
        <w:rPr>
          <w:sz w:val="24"/>
          <w:szCs w:val="24"/>
        </w:rPr>
        <w:t>о хозяйственной работ</w:t>
      </w:r>
      <w:r w:rsidR="00910BB0" w:rsidRPr="009471CC">
        <w:rPr>
          <w:sz w:val="24"/>
          <w:szCs w:val="24"/>
        </w:rPr>
        <w:t>е</w:t>
      </w:r>
      <w:r w:rsidR="002D31CF" w:rsidRPr="009471CC">
        <w:rPr>
          <w:sz w:val="24"/>
          <w:szCs w:val="24"/>
        </w:rPr>
        <w:t>. Возглавляет Педагогический совет председатель</w:t>
      </w:r>
      <w:r w:rsidR="00284B87" w:rsidRPr="009471CC">
        <w:rPr>
          <w:sz w:val="24"/>
          <w:szCs w:val="24"/>
        </w:rPr>
        <w:t xml:space="preserve"> – </w:t>
      </w:r>
      <w:proofErr w:type="spellStart"/>
      <w:r w:rsidR="00284B87" w:rsidRPr="009471CC">
        <w:rPr>
          <w:sz w:val="24"/>
          <w:szCs w:val="24"/>
        </w:rPr>
        <w:t>Шаповалова</w:t>
      </w:r>
      <w:proofErr w:type="spellEnd"/>
      <w:r w:rsidR="00284B87" w:rsidRPr="009471CC">
        <w:rPr>
          <w:sz w:val="24"/>
          <w:szCs w:val="24"/>
        </w:rPr>
        <w:t xml:space="preserve"> Т.И., старший воспитатель</w:t>
      </w:r>
      <w:r w:rsidR="002D31CF" w:rsidRPr="009471CC">
        <w:rPr>
          <w:sz w:val="24"/>
          <w:szCs w:val="24"/>
        </w:rPr>
        <w:t>, избираемый из числа его членов путем открытого голосования простым большинством голосов</w:t>
      </w:r>
      <w:r w:rsidRPr="009471CC">
        <w:rPr>
          <w:sz w:val="24"/>
          <w:szCs w:val="24"/>
        </w:rPr>
        <w:t>.</w:t>
      </w:r>
      <w:r w:rsidR="00EF61F4">
        <w:rPr>
          <w:sz w:val="24"/>
          <w:szCs w:val="24"/>
        </w:rPr>
        <w:t xml:space="preserve"> </w:t>
      </w:r>
      <w:r w:rsidR="00910BB0" w:rsidRPr="009471CC">
        <w:rPr>
          <w:sz w:val="24"/>
          <w:szCs w:val="24"/>
        </w:rPr>
        <w:t>Срок полномочий – три года</w:t>
      </w:r>
      <w:r w:rsidR="00AC05D5" w:rsidRPr="009471CC">
        <w:rPr>
          <w:sz w:val="24"/>
          <w:szCs w:val="24"/>
        </w:rPr>
        <w:t>.</w:t>
      </w:r>
      <w:r w:rsidR="00284B87" w:rsidRPr="009471CC">
        <w:rPr>
          <w:sz w:val="24"/>
          <w:szCs w:val="24"/>
        </w:rPr>
        <w:t xml:space="preserve"> Секретарь – Калашникова Ю.В., инструктор по физической культуре</w:t>
      </w:r>
      <w:r w:rsidR="00C270B3" w:rsidRPr="009471CC">
        <w:rPr>
          <w:sz w:val="24"/>
          <w:szCs w:val="24"/>
        </w:rPr>
        <w:t>.</w:t>
      </w:r>
    </w:p>
    <w:p w:rsidR="00215510" w:rsidRPr="009471CC" w:rsidRDefault="009471CC" w:rsidP="009471CC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 w:rsidRPr="009471CC">
        <w:rPr>
          <w:b/>
          <w:sz w:val="24"/>
          <w:szCs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467"/>
        <w:gridCol w:w="3184"/>
        <w:gridCol w:w="3184"/>
      </w:tblGrid>
      <w:tr w:rsidR="00C270B3" w:rsidRPr="009471CC" w:rsidTr="001377CD">
        <w:tc>
          <w:tcPr>
            <w:tcW w:w="53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C270B3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 протокола</w:t>
            </w:r>
          </w:p>
        </w:tc>
      </w:tr>
      <w:tr w:rsidR="001377CD" w:rsidRPr="009471CC" w:rsidTr="001377CD">
        <w:tc>
          <w:tcPr>
            <w:tcW w:w="534" w:type="dxa"/>
            <w:shd w:val="clear" w:color="auto" w:fill="auto"/>
          </w:tcPr>
          <w:p w:rsidR="001377CD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77CD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22.01.2019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1377CD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 xml:space="preserve">Итоги реализации плана </w:t>
            </w:r>
            <w:r w:rsidR="001377CD" w:rsidRPr="009471CC">
              <w:rPr>
                <w:sz w:val="24"/>
                <w:szCs w:val="24"/>
              </w:rPr>
              <w:t>деятельности региональной инновационной площадки «Комплексное сопровождение развития игровой деятельности дошкольников»</w:t>
            </w:r>
          </w:p>
        </w:tc>
        <w:tc>
          <w:tcPr>
            <w:tcW w:w="3184" w:type="dxa"/>
            <w:shd w:val="clear" w:color="auto" w:fill="auto"/>
          </w:tcPr>
          <w:p w:rsidR="001377CD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12</w:t>
            </w:r>
          </w:p>
        </w:tc>
        <w:tc>
          <w:tcPr>
            <w:tcW w:w="3184" w:type="dxa"/>
            <w:shd w:val="clear" w:color="auto" w:fill="auto"/>
          </w:tcPr>
          <w:p w:rsidR="001377CD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5A1C4D" w:rsidRPr="009471CC">
              <w:rPr>
                <w:sz w:val="24"/>
                <w:szCs w:val="24"/>
              </w:rPr>
              <w:t>3</w:t>
            </w:r>
          </w:p>
        </w:tc>
      </w:tr>
      <w:tr w:rsidR="00C270B3" w:rsidRPr="009471CC" w:rsidTr="001377CD">
        <w:tc>
          <w:tcPr>
            <w:tcW w:w="53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23.04.2019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Развитие речевой активности детей через театрализованную деятельность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12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5A1C4D" w:rsidRPr="009471CC">
              <w:rPr>
                <w:sz w:val="24"/>
                <w:szCs w:val="24"/>
              </w:rPr>
              <w:t>4</w:t>
            </w:r>
          </w:p>
        </w:tc>
      </w:tr>
      <w:tr w:rsidR="00C270B3" w:rsidRPr="009471CC" w:rsidTr="001377CD">
        <w:tc>
          <w:tcPr>
            <w:tcW w:w="53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30.05.2019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5A1C4D" w:rsidP="007C6184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bCs/>
                <w:szCs w:val="24"/>
              </w:rPr>
            </w:pPr>
            <w:r w:rsidRPr="009471CC">
              <w:rPr>
                <w:rFonts w:eastAsia="Calibri"/>
                <w:szCs w:val="24"/>
                <w:lang w:eastAsia="en-US"/>
              </w:rPr>
              <w:t>Итоги работы педагогического коллектива за 2018-2019 учебный год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</w:t>
            </w:r>
            <w:r w:rsidR="005A1C4D" w:rsidRPr="009471CC">
              <w:rPr>
                <w:sz w:val="24"/>
                <w:szCs w:val="24"/>
              </w:rPr>
              <w:t>3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5A1C4D" w:rsidRPr="009471CC">
              <w:rPr>
                <w:sz w:val="24"/>
                <w:szCs w:val="24"/>
              </w:rPr>
              <w:t>5</w:t>
            </w:r>
          </w:p>
        </w:tc>
      </w:tr>
      <w:tr w:rsidR="001377CD" w:rsidRPr="009471CC" w:rsidTr="001377CD">
        <w:tc>
          <w:tcPr>
            <w:tcW w:w="534" w:type="dxa"/>
            <w:shd w:val="clear" w:color="auto" w:fill="auto"/>
          </w:tcPr>
          <w:p w:rsidR="001377CD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377CD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29.08.2019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1377CD" w:rsidRPr="009471CC" w:rsidRDefault="005A1C4D" w:rsidP="004517BB">
            <w:pPr>
              <w:widowControl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bCs/>
                <w:szCs w:val="24"/>
              </w:rPr>
            </w:pPr>
            <w:r w:rsidRPr="009471CC">
              <w:rPr>
                <w:rFonts w:eastAsia="Calibri"/>
                <w:bCs/>
                <w:szCs w:val="24"/>
              </w:rPr>
              <w:t>Основные направления развития учреждения в 2019-2020 учебном году в условиях реализации ФГОС ДО и основных задач региональной стратегии «Доброжелательная школа»</w:t>
            </w:r>
          </w:p>
        </w:tc>
        <w:tc>
          <w:tcPr>
            <w:tcW w:w="3184" w:type="dxa"/>
            <w:shd w:val="clear" w:color="auto" w:fill="auto"/>
          </w:tcPr>
          <w:p w:rsidR="001377CD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1377CD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№01</w:t>
            </w:r>
          </w:p>
        </w:tc>
      </w:tr>
      <w:tr w:rsidR="00C270B3" w:rsidRPr="009471CC" w:rsidTr="001377CD">
        <w:trPr>
          <w:trHeight w:val="562"/>
        </w:trPr>
        <w:tc>
          <w:tcPr>
            <w:tcW w:w="53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5A1C4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09.09.2019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5A1C4D" w:rsidP="001377CD">
            <w:pPr>
              <w:widowControl/>
              <w:spacing w:after="200" w:line="276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9471CC">
              <w:rPr>
                <w:rFonts w:eastAsia="Calibri"/>
                <w:szCs w:val="24"/>
                <w:lang w:eastAsia="en-US"/>
              </w:rPr>
              <w:t>О рассмотрении и принятии рабочей программы учителя-дефектолога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235B16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235B16" w:rsidRPr="009471CC">
              <w:rPr>
                <w:sz w:val="24"/>
                <w:szCs w:val="24"/>
              </w:rPr>
              <w:t>2</w:t>
            </w:r>
          </w:p>
        </w:tc>
      </w:tr>
      <w:tr w:rsidR="00C270B3" w:rsidRPr="009471CC" w:rsidTr="001377CD">
        <w:tc>
          <w:tcPr>
            <w:tcW w:w="53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EE570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26.09.2019</w:t>
            </w:r>
            <w:r w:rsidR="001377CD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EE570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О рассмотрении и принятии адаптированных  образовательных программ дошкольного образования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EE570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9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EE5705" w:rsidRPr="009471CC">
              <w:rPr>
                <w:sz w:val="24"/>
                <w:szCs w:val="24"/>
              </w:rPr>
              <w:t>3</w:t>
            </w:r>
          </w:p>
        </w:tc>
      </w:tr>
      <w:tr w:rsidR="00C270B3" w:rsidRPr="009471CC" w:rsidTr="001377CD">
        <w:tc>
          <w:tcPr>
            <w:tcW w:w="53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C270B3" w:rsidRPr="009471CC" w:rsidRDefault="00EE570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06.11.2019 г.</w:t>
            </w:r>
          </w:p>
        </w:tc>
        <w:tc>
          <w:tcPr>
            <w:tcW w:w="6467" w:type="dxa"/>
            <w:shd w:val="clear" w:color="auto" w:fill="auto"/>
          </w:tcPr>
          <w:p w:rsidR="00C270B3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О сохранении и принятии локальных актов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</w:t>
            </w:r>
            <w:r w:rsidR="00284B87" w:rsidRPr="009471CC">
              <w:rPr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</w:tcPr>
          <w:p w:rsidR="00C270B3" w:rsidRPr="009471CC" w:rsidRDefault="001377CD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</w:t>
            </w:r>
            <w:r w:rsidR="00284B87" w:rsidRPr="009471CC">
              <w:rPr>
                <w:sz w:val="24"/>
                <w:szCs w:val="24"/>
              </w:rPr>
              <w:t>4</w:t>
            </w:r>
          </w:p>
        </w:tc>
      </w:tr>
      <w:tr w:rsidR="00284B87" w:rsidRPr="009471CC" w:rsidTr="001377CD">
        <w:tc>
          <w:tcPr>
            <w:tcW w:w="534" w:type="dxa"/>
            <w:shd w:val="clear" w:color="auto" w:fill="auto"/>
          </w:tcPr>
          <w:p w:rsidR="00284B87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84B87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26.11.2019 г.</w:t>
            </w:r>
          </w:p>
        </w:tc>
        <w:tc>
          <w:tcPr>
            <w:tcW w:w="6467" w:type="dxa"/>
            <w:shd w:val="clear" w:color="auto" w:fill="auto"/>
          </w:tcPr>
          <w:p w:rsidR="00284B87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 xml:space="preserve">Педагогическое проектирование как инструмент повышения профессиональной компетентности педагога в условиях реализации ФГОС </w:t>
            </w:r>
            <w:proofErr w:type="gramStart"/>
            <w:r w:rsidRPr="009471C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84" w:type="dxa"/>
            <w:shd w:val="clear" w:color="auto" w:fill="auto"/>
          </w:tcPr>
          <w:p w:rsidR="00284B87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10</w:t>
            </w:r>
          </w:p>
        </w:tc>
        <w:tc>
          <w:tcPr>
            <w:tcW w:w="3184" w:type="dxa"/>
            <w:shd w:val="clear" w:color="auto" w:fill="auto"/>
          </w:tcPr>
          <w:p w:rsidR="00284B87" w:rsidRPr="009471CC" w:rsidRDefault="00284B8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№05</w:t>
            </w:r>
          </w:p>
        </w:tc>
      </w:tr>
    </w:tbl>
    <w:p w:rsidR="00C270B3" w:rsidRPr="009471CC" w:rsidRDefault="00C270B3" w:rsidP="009471CC">
      <w:pPr>
        <w:pStyle w:val="a5"/>
        <w:widowControl w:val="0"/>
        <w:overflowPunct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1F2966" w:rsidRDefault="001F2966" w:rsidP="002D31CF">
      <w:pPr>
        <w:pStyle w:val="a5"/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Управляющий совет</w:t>
      </w:r>
      <w:r>
        <w:rPr>
          <w:sz w:val="24"/>
          <w:szCs w:val="24"/>
        </w:rPr>
        <w:t xml:space="preserve"> – коллегиальный орган управления</w:t>
      </w:r>
      <w:r w:rsidR="00C80B71" w:rsidRPr="00AB2760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В состав Управляющего совета входят: представители из числа родителей (законных представителей) – 3 человека, представители из </w:t>
      </w:r>
      <w:r w:rsidR="00630DCA">
        <w:rPr>
          <w:sz w:val="24"/>
          <w:szCs w:val="24"/>
        </w:rPr>
        <w:t>числа работников Учреждения  - 3</w:t>
      </w:r>
      <w:r>
        <w:rPr>
          <w:sz w:val="24"/>
          <w:szCs w:val="24"/>
        </w:rPr>
        <w:t xml:space="preserve"> человека, представитель Управления образования, </w:t>
      </w:r>
      <w:proofErr w:type="spellStart"/>
      <w:r>
        <w:rPr>
          <w:sz w:val="24"/>
          <w:szCs w:val="24"/>
        </w:rPr>
        <w:t>заведующий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полномочий членов Управляющего совета – 5 лет. </w:t>
      </w:r>
      <w:r w:rsidR="00CD2240">
        <w:rPr>
          <w:sz w:val="24"/>
          <w:szCs w:val="24"/>
        </w:rPr>
        <w:t xml:space="preserve"> Председатель Управляющего совета – Резников А.А., родитель (законный представитель). </w:t>
      </w:r>
      <w:r>
        <w:rPr>
          <w:sz w:val="24"/>
          <w:szCs w:val="24"/>
        </w:rPr>
        <w:t>Компетенцией Управляющего совета являются: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Программы развития;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привлечению внебюджетных</w:t>
      </w:r>
      <w:r w:rsidR="00EF61F4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средств;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правил внутреннего распорядка;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стимулирующей </w:t>
      </w:r>
      <w:proofErr w:type="gramStart"/>
      <w:r>
        <w:rPr>
          <w:sz w:val="24"/>
          <w:szCs w:val="24"/>
        </w:rPr>
        <w:t>части фонда оплаты труда работников</w:t>
      </w:r>
      <w:proofErr w:type="gramEnd"/>
      <w:r>
        <w:rPr>
          <w:sz w:val="24"/>
          <w:szCs w:val="24"/>
        </w:rPr>
        <w:t>;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заслушивание отчета заведующего по итогам учебного и финансового года, рассмотрение отчета по результатам </w:t>
      </w:r>
      <w:proofErr w:type="spellStart"/>
      <w:r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>;</w:t>
      </w:r>
    </w:p>
    <w:p w:rsidR="001F2966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и принятие локальных актов;</w:t>
      </w:r>
    </w:p>
    <w:p w:rsidR="00C80B71" w:rsidRDefault="001F2966" w:rsidP="00E176D5">
      <w:pPr>
        <w:pStyle w:val="a5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жалоб участников образовательного процесса и др.</w:t>
      </w:r>
    </w:p>
    <w:p w:rsidR="009471CC" w:rsidRPr="009471CC" w:rsidRDefault="009471CC" w:rsidP="009471CC">
      <w:pPr>
        <w:pStyle w:val="a5"/>
        <w:widowControl w:val="0"/>
        <w:overflowPunct w:val="0"/>
        <w:autoSpaceDE w:val="0"/>
        <w:autoSpaceDN w:val="0"/>
        <w:adjustRightInd w:val="0"/>
        <w:ind w:left="1440" w:firstLine="0"/>
        <w:jc w:val="center"/>
        <w:rPr>
          <w:b/>
          <w:sz w:val="24"/>
          <w:szCs w:val="24"/>
        </w:rPr>
      </w:pPr>
      <w:r w:rsidRPr="009471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Таблица 10</w:t>
      </w:r>
    </w:p>
    <w:p w:rsidR="001F2C65" w:rsidRDefault="001F2C65" w:rsidP="001F2C65">
      <w:pPr>
        <w:pStyle w:val="a5"/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953"/>
        <w:gridCol w:w="2847"/>
        <w:gridCol w:w="3184"/>
      </w:tblGrid>
      <w:tr w:rsidR="006B25B3" w:rsidRPr="009471CC" w:rsidTr="001377CD">
        <w:tc>
          <w:tcPr>
            <w:tcW w:w="534" w:type="dxa"/>
            <w:shd w:val="clear" w:color="auto" w:fill="auto"/>
          </w:tcPr>
          <w:p w:rsidR="001F2C65" w:rsidRPr="009471CC" w:rsidRDefault="001F2C6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1F2C65" w:rsidRPr="009471CC" w:rsidRDefault="001F2C6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  <w:shd w:val="clear" w:color="auto" w:fill="auto"/>
          </w:tcPr>
          <w:p w:rsidR="001F2C65" w:rsidRPr="009471CC" w:rsidRDefault="001F2C6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2847" w:type="dxa"/>
            <w:shd w:val="clear" w:color="auto" w:fill="auto"/>
          </w:tcPr>
          <w:p w:rsidR="001F2C65" w:rsidRPr="009471CC" w:rsidRDefault="001F2C6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184" w:type="dxa"/>
            <w:shd w:val="clear" w:color="auto" w:fill="auto"/>
          </w:tcPr>
          <w:p w:rsidR="001F2C65" w:rsidRPr="009471CC" w:rsidRDefault="001F2C65" w:rsidP="001377C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9471CC">
              <w:rPr>
                <w:b/>
                <w:sz w:val="24"/>
                <w:szCs w:val="24"/>
              </w:rPr>
              <w:t>№ протокола</w:t>
            </w:r>
          </w:p>
        </w:tc>
      </w:tr>
      <w:tr w:rsidR="006B25B3" w:rsidRPr="009471CC" w:rsidTr="001377CD">
        <w:tc>
          <w:tcPr>
            <w:tcW w:w="534" w:type="dxa"/>
            <w:shd w:val="clear" w:color="auto" w:fill="auto"/>
          </w:tcPr>
          <w:p w:rsidR="001F2C65" w:rsidRPr="009471CC" w:rsidRDefault="001F2C6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F2C65" w:rsidRPr="009471CC" w:rsidRDefault="00D137A7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04.04.2019</w:t>
            </w:r>
            <w:r w:rsidR="00AB3E2F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AB3E2F" w:rsidRPr="009471CC" w:rsidRDefault="00AE6DBA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1.</w:t>
            </w:r>
            <w:r w:rsidR="00AB3E2F" w:rsidRPr="009471CC">
              <w:rPr>
                <w:sz w:val="24"/>
                <w:szCs w:val="24"/>
              </w:rPr>
              <w:t>О рассмотрении отчета о резу</w:t>
            </w:r>
            <w:r w:rsidRPr="009471CC">
              <w:rPr>
                <w:sz w:val="24"/>
                <w:szCs w:val="24"/>
              </w:rPr>
              <w:t xml:space="preserve">льтатах </w:t>
            </w:r>
            <w:proofErr w:type="spellStart"/>
            <w:r w:rsidRPr="009471CC">
              <w:rPr>
                <w:sz w:val="24"/>
                <w:szCs w:val="24"/>
              </w:rPr>
              <w:t>самообследования</w:t>
            </w:r>
            <w:proofErr w:type="spellEnd"/>
            <w:r w:rsidRPr="009471CC">
              <w:rPr>
                <w:sz w:val="24"/>
                <w:szCs w:val="24"/>
              </w:rPr>
              <w:t xml:space="preserve"> за 2018</w:t>
            </w:r>
            <w:r w:rsidR="00AB3E2F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47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№01</w:t>
            </w:r>
          </w:p>
        </w:tc>
      </w:tr>
      <w:tr w:rsidR="006B25B3" w:rsidRPr="009471CC" w:rsidTr="001377CD">
        <w:tc>
          <w:tcPr>
            <w:tcW w:w="534" w:type="dxa"/>
            <w:shd w:val="clear" w:color="auto" w:fill="auto"/>
          </w:tcPr>
          <w:p w:rsidR="001F2C65" w:rsidRPr="009471CC" w:rsidRDefault="001F2C6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F2C65" w:rsidRPr="009471CC" w:rsidRDefault="00AE6DBA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31.05.2019</w:t>
            </w:r>
            <w:r w:rsidR="00AB3E2F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AE6DBA" w:rsidRPr="009471CC" w:rsidRDefault="00AE6DBA" w:rsidP="00AE6DBA">
            <w:pPr>
              <w:pStyle w:val="afc"/>
              <w:ind w:firstLine="0"/>
            </w:pPr>
            <w:r w:rsidRPr="009471CC">
              <w:t>1.Отчет об итогах работы ДОУ за 2018 - 2019 учебный год.</w:t>
            </w:r>
          </w:p>
          <w:p w:rsidR="00AE6DBA" w:rsidRPr="009471CC" w:rsidRDefault="00AE6DBA" w:rsidP="00AE6DBA">
            <w:pPr>
              <w:pStyle w:val="afc"/>
              <w:ind w:firstLine="0"/>
            </w:pPr>
            <w:r w:rsidRPr="009471CC">
              <w:t>2.Организация и проведение летнего оздоровительного периода 2019 г.</w:t>
            </w:r>
          </w:p>
          <w:p w:rsidR="00AB3E2F" w:rsidRPr="009471CC" w:rsidRDefault="00AE6DBA" w:rsidP="009471CC">
            <w:pPr>
              <w:pStyle w:val="afc"/>
              <w:ind w:firstLine="0"/>
            </w:pPr>
            <w:r w:rsidRPr="009471CC">
              <w:t>3.Об итогах анкетирования родителей «Ка</w:t>
            </w:r>
            <w:r w:rsidR="009471CC">
              <w:t>чество питания в детском саду».</w:t>
            </w:r>
          </w:p>
        </w:tc>
        <w:tc>
          <w:tcPr>
            <w:tcW w:w="2847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№02</w:t>
            </w:r>
          </w:p>
        </w:tc>
      </w:tr>
      <w:tr w:rsidR="006B25B3" w:rsidRPr="009471CC" w:rsidTr="001377CD">
        <w:tc>
          <w:tcPr>
            <w:tcW w:w="534" w:type="dxa"/>
            <w:shd w:val="clear" w:color="auto" w:fill="auto"/>
          </w:tcPr>
          <w:p w:rsidR="001F2C65" w:rsidRPr="009471CC" w:rsidRDefault="001F2C6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F2C65" w:rsidRPr="009471CC" w:rsidRDefault="00AE6DBA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30.08.2019</w:t>
            </w:r>
            <w:r w:rsidR="00AB3E2F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1F2C65" w:rsidRPr="009471CC" w:rsidRDefault="00AE6DBA" w:rsidP="00AE6DBA">
            <w:pPr>
              <w:widowControl/>
              <w:spacing w:after="200"/>
              <w:ind w:firstLine="0"/>
              <w:rPr>
                <w:bCs/>
                <w:szCs w:val="24"/>
              </w:rPr>
            </w:pPr>
            <w:r w:rsidRPr="009471CC">
              <w:rPr>
                <w:bCs/>
                <w:szCs w:val="24"/>
              </w:rPr>
              <w:t>1</w:t>
            </w:r>
            <w:r w:rsidRPr="009471CC">
              <w:rPr>
                <w:bCs/>
                <w:sz w:val="28"/>
                <w:szCs w:val="28"/>
              </w:rPr>
              <w:t>.</w:t>
            </w:r>
            <w:r w:rsidRPr="009471CC">
              <w:rPr>
                <w:bCs/>
                <w:szCs w:val="24"/>
              </w:rPr>
              <w:t xml:space="preserve">О распределении стимулирующей части фонда оплаты труда сотрудникам </w:t>
            </w:r>
            <w:proofErr w:type="gramStart"/>
            <w:r w:rsidRPr="009471CC">
              <w:rPr>
                <w:bCs/>
                <w:szCs w:val="24"/>
              </w:rPr>
              <w:t>ДО</w:t>
            </w:r>
            <w:proofErr w:type="gramEnd"/>
            <w:r w:rsidRPr="009471CC">
              <w:rPr>
                <w:bCs/>
                <w:szCs w:val="24"/>
              </w:rPr>
              <w:t xml:space="preserve"> </w:t>
            </w:r>
            <w:proofErr w:type="gramStart"/>
            <w:r w:rsidRPr="009471CC">
              <w:rPr>
                <w:bCs/>
                <w:szCs w:val="24"/>
              </w:rPr>
              <w:t>за</w:t>
            </w:r>
            <w:proofErr w:type="gramEnd"/>
            <w:r w:rsidRPr="009471CC">
              <w:rPr>
                <w:bCs/>
                <w:szCs w:val="24"/>
              </w:rPr>
              <w:t xml:space="preserve"> период с 01.01.2019 г. по 31.08.2019 г.</w:t>
            </w:r>
          </w:p>
        </w:tc>
        <w:tc>
          <w:tcPr>
            <w:tcW w:w="2847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№03</w:t>
            </w:r>
          </w:p>
        </w:tc>
      </w:tr>
      <w:tr w:rsidR="006B25B3" w:rsidRPr="009471CC" w:rsidTr="001377CD">
        <w:tc>
          <w:tcPr>
            <w:tcW w:w="534" w:type="dxa"/>
            <w:shd w:val="clear" w:color="auto" w:fill="auto"/>
          </w:tcPr>
          <w:p w:rsidR="001F2C65" w:rsidRPr="009471CC" w:rsidRDefault="001F2C6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F2C65" w:rsidRPr="009471CC" w:rsidRDefault="00AE6DBA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25.12.2019</w:t>
            </w:r>
            <w:r w:rsidR="00AB3E2F" w:rsidRPr="00947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shd w:val="clear" w:color="auto" w:fill="auto"/>
          </w:tcPr>
          <w:p w:rsidR="00AE6DBA" w:rsidRPr="009471CC" w:rsidRDefault="00AE6DBA" w:rsidP="00AE6DBA">
            <w:pPr>
              <w:pStyle w:val="afc"/>
              <w:ind w:firstLine="0"/>
            </w:pPr>
            <w:r w:rsidRPr="009471CC">
              <w:t xml:space="preserve">1. О внесении изменений и дополнений в Программу развития муниципального дошкольного </w:t>
            </w:r>
            <w:r w:rsidRPr="009471CC">
              <w:lastRenderedPageBreak/>
              <w:t xml:space="preserve">образовательного учреждения «Детский сад общеразвивающего вида № 27 п. </w:t>
            </w:r>
            <w:proofErr w:type="gramStart"/>
            <w:r w:rsidRPr="009471CC">
              <w:t>Разумное</w:t>
            </w:r>
            <w:proofErr w:type="gramEnd"/>
            <w:r w:rsidRPr="009471CC">
              <w:t xml:space="preserve"> Белгородского района Белгородской области» </w:t>
            </w:r>
          </w:p>
          <w:p w:rsidR="00AE6DBA" w:rsidRPr="009471CC" w:rsidRDefault="00AE6DBA" w:rsidP="00AE6DBA">
            <w:pPr>
              <w:pStyle w:val="afc"/>
              <w:ind w:firstLine="0"/>
            </w:pPr>
            <w:r w:rsidRPr="009471CC">
              <w:t xml:space="preserve">2. О распределении стимулирующей части фонда оплаты труда сотрудникам </w:t>
            </w:r>
            <w:proofErr w:type="gramStart"/>
            <w:r w:rsidRPr="009471CC">
              <w:t>ДО</w:t>
            </w:r>
            <w:proofErr w:type="gramEnd"/>
            <w:r w:rsidRPr="009471CC">
              <w:t xml:space="preserve"> </w:t>
            </w:r>
            <w:proofErr w:type="gramStart"/>
            <w:r w:rsidRPr="009471CC">
              <w:t>за</w:t>
            </w:r>
            <w:proofErr w:type="gramEnd"/>
            <w:r w:rsidRPr="009471CC">
              <w:t xml:space="preserve"> период с 01.09.2019 г. по 31.12.2019 г.</w:t>
            </w:r>
          </w:p>
          <w:p w:rsidR="001F2C65" w:rsidRPr="009471CC" w:rsidRDefault="001F2C65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4" w:type="dxa"/>
            <w:shd w:val="clear" w:color="auto" w:fill="auto"/>
          </w:tcPr>
          <w:p w:rsidR="001F2C65" w:rsidRPr="009471CC" w:rsidRDefault="00AB3E2F" w:rsidP="004517BB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471CC">
              <w:rPr>
                <w:sz w:val="24"/>
                <w:szCs w:val="24"/>
              </w:rPr>
              <w:t>№04</w:t>
            </w:r>
          </w:p>
        </w:tc>
      </w:tr>
    </w:tbl>
    <w:p w:rsidR="001F2C65" w:rsidRPr="00AB2760" w:rsidRDefault="001F2C65" w:rsidP="001F2C65">
      <w:pPr>
        <w:pStyle w:val="a5"/>
        <w:widowControl w:val="0"/>
        <w:overflowPunct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1F2C65" w:rsidRPr="000512E4" w:rsidRDefault="00C80B71" w:rsidP="001F2C65">
      <w:pPr>
        <w:pStyle w:val="a9"/>
        <w:ind w:right="-1" w:firstLine="709"/>
        <w:jc w:val="both"/>
        <w:rPr>
          <w:b w:val="0"/>
          <w:sz w:val="24"/>
          <w:szCs w:val="24"/>
        </w:rPr>
      </w:pPr>
      <w:r w:rsidRPr="000512E4">
        <w:rPr>
          <w:b w:val="0"/>
          <w:sz w:val="24"/>
          <w:szCs w:val="24"/>
        </w:rPr>
        <w:t xml:space="preserve">Непосредственное управление </w:t>
      </w:r>
      <w:r w:rsidR="001F2966" w:rsidRPr="000512E4">
        <w:rPr>
          <w:b w:val="0"/>
          <w:sz w:val="24"/>
          <w:szCs w:val="24"/>
        </w:rPr>
        <w:t>У</w:t>
      </w:r>
      <w:r w:rsidR="002D31CF" w:rsidRPr="000512E4">
        <w:rPr>
          <w:b w:val="0"/>
          <w:sz w:val="24"/>
          <w:szCs w:val="24"/>
        </w:rPr>
        <w:t xml:space="preserve">чреждением </w:t>
      </w:r>
      <w:r w:rsidRPr="000512E4">
        <w:rPr>
          <w:b w:val="0"/>
          <w:sz w:val="24"/>
          <w:szCs w:val="24"/>
        </w:rPr>
        <w:t>осуществляет заведующий</w:t>
      </w:r>
      <w:r w:rsidR="002D31CF" w:rsidRPr="000512E4">
        <w:rPr>
          <w:b w:val="0"/>
          <w:sz w:val="24"/>
          <w:szCs w:val="24"/>
        </w:rPr>
        <w:t xml:space="preserve"> Коваль К.В.</w:t>
      </w:r>
      <w:r w:rsidRPr="000512E4">
        <w:rPr>
          <w:b w:val="0"/>
          <w:sz w:val="24"/>
          <w:szCs w:val="24"/>
        </w:rPr>
        <w:t>, который является координаторо</w:t>
      </w:r>
      <w:r w:rsidR="001F2966" w:rsidRPr="000512E4">
        <w:rPr>
          <w:b w:val="0"/>
          <w:sz w:val="24"/>
          <w:szCs w:val="24"/>
        </w:rPr>
        <w:t xml:space="preserve">м </w:t>
      </w:r>
      <w:r w:rsidR="00001D59" w:rsidRPr="000512E4">
        <w:rPr>
          <w:b w:val="0"/>
          <w:sz w:val="24"/>
          <w:szCs w:val="24"/>
        </w:rPr>
        <w:t>управленческих структур ДОО</w:t>
      </w:r>
      <w:r w:rsidRPr="000512E4">
        <w:rPr>
          <w:b w:val="0"/>
          <w:sz w:val="24"/>
          <w:szCs w:val="24"/>
        </w:rPr>
        <w:t>.</w:t>
      </w:r>
    </w:p>
    <w:p w:rsidR="001F2C65" w:rsidRPr="000512E4" w:rsidRDefault="001F2C65" w:rsidP="001F2C65">
      <w:pPr>
        <w:pStyle w:val="a9"/>
        <w:ind w:right="-1" w:firstLine="709"/>
        <w:jc w:val="both"/>
        <w:rPr>
          <w:b w:val="0"/>
          <w:sz w:val="24"/>
          <w:szCs w:val="24"/>
        </w:rPr>
      </w:pPr>
      <w:r w:rsidRPr="000512E4">
        <w:rPr>
          <w:b w:val="0"/>
          <w:sz w:val="24"/>
          <w:szCs w:val="24"/>
        </w:rPr>
        <w:t>Нормативно – правовые документы   учреждения соответствуют   требованиям законодательства Российской Федерации</w:t>
      </w:r>
      <w:r w:rsidR="001377CD" w:rsidRPr="000512E4">
        <w:rPr>
          <w:b w:val="0"/>
          <w:sz w:val="24"/>
          <w:szCs w:val="24"/>
        </w:rPr>
        <w:t>, локальные акты разработаны в соответствии с Уставом</w:t>
      </w:r>
      <w:r w:rsidRPr="000512E4">
        <w:rPr>
          <w:b w:val="0"/>
          <w:sz w:val="24"/>
          <w:szCs w:val="24"/>
        </w:rPr>
        <w:t xml:space="preserve">. Учреждение имеет Устав, лицензию на </w:t>
      </w:r>
      <w:proofErr w:type="gramStart"/>
      <w:r w:rsidRPr="000512E4">
        <w:rPr>
          <w:b w:val="0"/>
          <w:sz w:val="24"/>
          <w:szCs w:val="24"/>
        </w:rPr>
        <w:t>право ведения</w:t>
      </w:r>
      <w:proofErr w:type="gramEnd"/>
      <w:r w:rsidRPr="000512E4">
        <w:rPr>
          <w:b w:val="0"/>
          <w:sz w:val="24"/>
          <w:szCs w:val="24"/>
        </w:rPr>
        <w:t xml:space="preserve"> образовательной и медицинской деятельности, договор с Учредителем, с родителями (законными представителями) детей, посещающих ДОО.</w:t>
      </w:r>
    </w:p>
    <w:p w:rsidR="000512E4" w:rsidRPr="000512E4" w:rsidRDefault="009471CC" w:rsidP="000512E4">
      <w:pPr>
        <w:shd w:val="clear" w:color="auto" w:fill="FFFFFF"/>
        <w:rPr>
          <w:rFonts w:eastAsiaTheme="minorEastAsia"/>
          <w:szCs w:val="24"/>
        </w:rPr>
      </w:pPr>
      <w:r w:rsidRPr="000512E4">
        <w:rPr>
          <w:b/>
          <w:szCs w:val="24"/>
        </w:rPr>
        <w:t xml:space="preserve">Вывод: </w:t>
      </w:r>
      <w:r w:rsidR="007605D9" w:rsidRPr="000512E4">
        <w:rPr>
          <w:rFonts w:eastAsia="Calibri"/>
          <w:sz w:val="23"/>
          <w:szCs w:val="23"/>
        </w:rPr>
        <w:t xml:space="preserve">система управления, </w:t>
      </w:r>
      <w:r w:rsidR="000512E4" w:rsidRPr="000512E4">
        <w:rPr>
          <w:rFonts w:eastAsia="Calibri"/>
          <w:sz w:val="23"/>
          <w:szCs w:val="23"/>
        </w:rPr>
        <w:t>выстроенная</w:t>
      </w:r>
      <w:r w:rsidR="007605D9" w:rsidRPr="000512E4">
        <w:rPr>
          <w:rFonts w:eastAsia="Calibri"/>
          <w:sz w:val="23"/>
          <w:szCs w:val="23"/>
        </w:rPr>
        <w:t xml:space="preserve"> в соответствии с действующим законодательством на принципах единоначалия и коллегиальности, обеспечивает эффективность и качество образовательной деятельности ДОО</w:t>
      </w:r>
      <w:r w:rsidR="000512E4" w:rsidRPr="000512E4">
        <w:rPr>
          <w:rFonts w:eastAsia="Calibri"/>
          <w:sz w:val="23"/>
          <w:szCs w:val="23"/>
        </w:rPr>
        <w:t>, способствует включению</w:t>
      </w:r>
      <w:r w:rsidR="000512E4" w:rsidRPr="000512E4">
        <w:rPr>
          <w:rFonts w:eastAsiaTheme="minorEastAsia"/>
          <w:szCs w:val="24"/>
        </w:rPr>
        <w:t xml:space="preserve"> в  управленческую деятельность  значительного числа педагогов и родителей (законных представителей).</w:t>
      </w:r>
    </w:p>
    <w:p w:rsidR="007C6184" w:rsidRPr="007C6184" w:rsidRDefault="007C6184" w:rsidP="000512E4">
      <w:pPr>
        <w:pStyle w:val="a9"/>
        <w:ind w:right="-1"/>
        <w:jc w:val="both"/>
        <w:rPr>
          <w:b w:val="0"/>
          <w:sz w:val="24"/>
          <w:szCs w:val="24"/>
        </w:rPr>
      </w:pPr>
    </w:p>
    <w:p w:rsidR="00E81801" w:rsidRPr="00001D59" w:rsidRDefault="00436431" w:rsidP="00DB1F30">
      <w:pPr>
        <w:pStyle w:val="a5"/>
        <w:numPr>
          <w:ilvl w:val="0"/>
          <w:numId w:val="37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и к</w:t>
      </w:r>
      <w:r w:rsidR="00EA0B25">
        <w:rPr>
          <w:b/>
          <w:sz w:val="26"/>
          <w:szCs w:val="26"/>
        </w:rPr>
        <w:t xml:space="preserve">ачество подготовки </w:t>
      </w:r>
      <w:proofErr w:type="gramStart"/>
      <w:r w:rsidR="00EA0B25">
        <w:rPr>
          <w:b/>
          <w:sz w:val="26"/>
          <w:szCs w:val="26"/>
        </w:rPr>
        <w:t>обучающихся</w:t>
      </w:r>
      <w:proofErr w:type="gramEnd"/>
    </w:p>
    <w:p w:rsidR="00851529" w:rsidRDefault="00EF61F4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78DB">
        <w:rPr>
          <w:sz w:val="24"/>
          <w:szCs w:val="24"/>
        </w:rPr>
        <w:t xml:space="preserve">В </w:t>
      </w:r>
      <w:r w:rsidR="00851529">
        <w:rPr>
          <w:sz w:val="24"/>
          <w:szCs w:val="24"/>
        </w:rPr>
        <w:t>2019</w:t>
      </w:r>
      <w:r w:rsidR="00001D59" w:rsidRPr="00001D59">
        <w:rPr>
          <w:sz w:val="24"/>
          <w:szCs w:val="24"/>
        </w:rPr>
        <w:t xml:space="preserve"> году коллектив ДОО осуществлял образовательную деятельность в соответствии</w:t>
      </w:r>
      <w:r w:rsidR="00851529">
        <w:rPr>
          <w:sz w:val="24"/>
          <w:szCs w:val="24"/>
        </w:rPr>
        <w:t>:</w:t>
      </w:r>
    </w:p>
    <w:p w:rsidR="00851529" w:rsidRDefault="00851529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D59" w:rsidRPr="00001D59">
        <w:rPr>
          <w:sz w:val="24"/>
          <w:szCs w:val="24"/>
        </w:rPr>
        <w:t xml:space="preserve"> с</w:t>
      </w:r>
      <w:r w:rsidR="00CD2240">
        <w:rPr>
          <w:sz w:val="24"/>
          <w:szCs w:val="24"/>
        </w:rPr>
        <w:t xml:space="preserve"> основной </w:t>
      </w:r>
      <w:r w:rsidR="00001D59" w:rsidRPr="00001D59">
        <w:rPr>
          <w:sz w:val="24"/>
          <w:szCs w:val="24"/>
        </w:rPr>
        <w:t>образовательной программой дошкольного образования,</w:t>
      </w:r>
    </w:p>
    <w:p w:rsidR="00851529" w:rsidRDefault="00851529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78DB">
        <w:rPr>
          <w:sz w:val="24"/>
          <w:szCs w:val="24"/>
        </w:rPr>
        <w:t xml:space="preserve">основной образовательной программой дошкольного образования группы кратковременного пребывания, </w:t>
      </w:r>
    </w:p>
    <w:p w:rsidR="00851529" w:rsidRDefault="00851529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0B25">
        <w:rPr>
          <w:sz w:val="24"/>
          <w:szCs w:val="24"/>
        </w:rPr>
        <w:t>адаптированно</w:t>
      </w:r>
      <w:r w:rsidR="00DB1F30">
        <w:rPr>
          <w:sz w:val="24"/>
          <w:szCs w:val="24"/>
        </w:rPr>
        <w:t>й основной образовательной</w:t>
      </w:r>
      <w:r w:rsidR="00EA0B25">
        <w:rPr>
          <w:sz w:val="24"/>
          <w:szCs w:val="24"/>
        </w:rPr>
        <w:t xml:space="preserve"> программой дошкольного образования</w:t>
      </w:r>
      <w:r w:rsidR="006978DB">
        <w:rPr>
          <w:sz w:val="24"/>
          <w:szCs w:val="24"/>
        </w:rPr>
        <w:t xml:space="preserve"> для детей с тяжелыми нарушениями речи</w:t>
      </w:r>
      <w:r w:rsidR="00EA0B25">
        <w:rPr>
          <w:sz w:val="24"/>
          <w:szCs w:val="24"/>
        </w:rPr>
        <w:t>,</w:t>
      </w:r>
    </w:p>
    <w:p w:rsidR="00001D59" w:rsidRDefault="00851529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адаптированной основной образовательной программой дошкольного образования детей с задержкой психического развития, </w:t>
      </w:r>
      <w:r w:rsidR="00EA0B25">
        <w:rPr>
          <w:sz w:val="24"/>
          <w:szCs w:val="24"/>
        </w:rPr>
        <w:t xml:space="preserve"> разработанных</w:t>
      </w:r>
      <w:r w:rsidR="00001D59" w:rsidRPr="00001D59">
        <w:rPr>
          <w:sz w:val="24"/>
          <w:szCs w:val="24"/>
        </w:rPr>
        <w:t xml:space="preserve"> с учетом направлений реализации федерального государственного образовательного стандарта дошкольного образования.</w:t>
      </w:r>
    </w:p>
    <w:p w:rsidR="004C75F1" w:rsidRDefault="00EF61F4" w:rsidP="004C75F1">
      <w:pPr>
        <w:pStyle w:val="a5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5F1">
        <w:rPr>
          <w:sz w:val="24"/>
          <w:szCs w:val="24"/>
        </w:rPr>
        <w:t>Образовательная деятельность была</w:t>
      </w:r>
      <w:r w:rsidR="0042309E">
        <w:rPr>
          <w:sz w:val="24"/>
          <w:szCs w:val="24"/>
        </w:rPr>
        <w:t xml:space="preserve"> направлена на решение </w:t>
      </w:r>
      <w:r w:rsidR="004C75F1">
        <w:rPr>
          <w:sz w:val="24"/>
          <w:szCs w:val="24"/>
        </w:rPr>
        <w:t xml:space="preserve"> задач</w:t>
      </w:r>
      <w:r w:rsidR="0042309E">
        <w:rPr>
          <w:sz w:val="24"/>
          <w:szCs w:val="24"/>
        </w:rPr>
        <w:t xml:space="preserve">, определенных национальным проектом «Образование», федеральным государственным образовательным стандартом дошкольного образования, исходя из особенностей контингента воспитанников, уровня профессиональной компетентности педагогов, запросов родителей (законных представителей), основных направлений реализации региональных проектов «Формирование </w:t>
      </w:r>
      <w:proofErr w:type="spellStart"/>
      <w:r w:rsidR="0042309E">
        <w:rPr>
          <w:sz w:val="24"/>
          <w:szCs w:val="24"/>
        </w:rPr>
        <w:t>детствосберегающего</w:t>
      </w:r>
      <w:proofErr w:type="spellEnd"/>
      <w:r w:rsidR="0042309E">
        <w:rPr>
          <w:sz w:val="24"/>
          <w:szCs w:val="24"/>
        </w:rPr>
        <w:t xml:space="preserve"> пространства дошкольного образовани</w:t>
      </w:r>
      <w:proofErr w:type="gramStart"/>
      <w:r w:rsidR="0042309E">
        <w:rPr>
          <w:sz w:val="24"/>
          <w:szCs w:val="24"/>
        </w:rPr>
        <w:t>я</w:t>
      </w:r>
      <w:r w:rsidR="00AA6862">
        <w:rPr>
          <w:sz w:val="24"/>
          <w:szCs w:val="24"/>
        </w:rPr>
        <w:t>(</w:t>
      </w:r>
      <w:proofErr w:type="gramEnd"/>
      <w:r w:rsidR="0042309E">
        <w:rPr>
          <w:sz w:val="24"/>
          <w:szCs w:val="24"/>
        </w:rPr>
        <w:t>«Дети в приоритете»</w:t>
      </w:r>
      <w:r w:rsidR="00AA6862">
        <w:rPr>
          <w:sz w:val="24"/>
          <w:szCs w:val="24"/>
        </w:rPr>
        <w:t>)</w:t>
      </w:r>
      <w:r w:rsidR="0042309E">
        <w:rPr>
          <w:sz w:val="24"/>
          <w:szCs w:val="24"/>
        </w:rPr>
        <w:t>.</w:t>
      </w:r>
    </w:p>
    <w:p w:rsidR="00AA6862" w:rsidRDefault="00AA6862" w:rsidP="00AA6862">
      <w:pPr>
        <w:widowControl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В течение года, в целом, обеспечивалось полноценное развитие личности детей на фоне эмоционального благополучия и положительного отношения к миру, к себе и к другим людям. Педагоги обеспечивали равные возможности для полноценного развития каждого ребенка  независимо от психофизиологических и других особенностей. В образовательной деятельности обеспечивалось развитие мотивации и способностей детей в различных видах деятельности и охватывающих все направления их развития и образования  согласно образовательным областям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>. Для качественной реализации образовательных программ проводилась оценка индивидуального развития детей в рамках педагогической диагностики, связанной с оценкой эффективности педагогических действий и лежащей в основе их дальнейшего планирования. Итоговые данные педагогического мониторинга, отраженные в таблице, зафиксировали удовлетворительный уровень результативности образовательной деятельности, обеспечивающей положительную динамику развития всех воспитанников, соответствующую их индивидуальным и возрастным возможностям.</w:t>
      </w:r>
    </w:p>
    <w:p w:rsidR="006978DB" w:rsidRDefault="008217E4" w:rsidP="00CB312D">
      <w:pPr>
        <w:ind w:left="61" w:right="387"/>
      </w:pPr>
      <w:r>
        <w:t xml:space="preserve">Результаты педагогической диагностики (мониторинга) использовались исключительно для индивидуализации образования (в том числе </w:t>
      </w:r>
      <w:r>
        <w:lastRenderedPageBreak/>
        <w:t xml:space="preserve">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</w:t>
      </w:r>
      <w:proofErr w:type="gramStart"/>
      <w:r>
        <w:t>ДО</w:t>
      </w:r>
      <w:proofErr w:type="gramEnd"/>
      <w:r>
        <w:t xml:space="preserve">  раздел  III пункт 3.2.3.)</w:t>
      </w:r>
    </w:p>
    <w:p w:rsidR="004632B3" w:rsidRDefault="004632B3" w:rsidP="008217E4">
      <w:pPr>
        <w:ind w:left="61" w:right="387"/>
      </w:pPr>
    </w:p>
    <w:p w:rsidR="00B97636" w:rsidRPr="000512E4" w:rsidRDefault="00DB1F30" w:rsidP="008217E4">
      <w:pPr>
        <w:ind w:left="61" w:right="387"/>
        <w:rPr>
          <w:b/>
        </w:rPr>
      </w:pPr>
      <w:r>
        <w:rPr>
          <w:b/>
        </w:rPr>
        <w:t>3</w:t>
      </w:r>
      <w:r w:rsidR="004632B3">
        <w:rPr>
          <w:b/>
        </w:rPr>
        <w:t xml:space="preserve">.1. </w:t>
      </w:r>
      <w:r w:rsidR="00B97636" w:rsidRPr="000512E4">
        <w:rPr>
          <w:b/>
        </w:rPr>
        <w:t>Результаты</w:t>
      </w:r>
      <w:r w:rsidR="004632B3" w:rsidRPr="000512E4">
        <w:rPr>
          <w:b/>
        </w:rPr>
        <w:t xml:space="preserve"> педагогического мо</w:t>
      </w:r>
      <w:r w:rsidR="00CD2240" w:rsidRPr="000512E4">
        <w:rPr>
          <w:b/>
        </w:rPr>
        <w:t>ниторинга</w:t>
      </w:r>
    </w:p>
    <w:p w:rsidR="000512E4" w:rsidRPr="000512E4" w:rsidRDefault="000512E4" w:rsidP="000512E4">
      <w:pPr>
        <w:ind w:left="61" w:right="387"/>
        <w:jc w:val="right"/>
        <w:rPr>
          <w:b/>
        </w:rPr>
      </w:pPr>
      <w:r w:rsidRPr="000512E4">
        <w:rPr>
          <w:b/>
        </w:rPr>
        <w:t>Таблица 11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4"/>
        <w:gridCol w:w="1419"/>
        <w:gridCol w:w="1984"/>
        <w:gridCol w:w="2835"/>
        <w:gridCol w:w="2552"/>
      </w:tblGrid>
      <w:tr w:rsidR="000512E4" w:rsidRPr="000512E4" w:rsidTr="000512E4">
        <w:trPr>
          <w:trHeight w:val="37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№</w:t>
            </w:r>
          </w:p>
        </w:tc>
        <w:tc>
          <w:tcPr>
            <w:tcW w:w="5244" w:type="dxa"/>
            <w:vMerge w:val="restart"/>
          </w:tcPr>
          <w:p w:rsidR="00CD2240" w:rsidRPr="000512E4" w:rsidRDefault="00DB1F30" w:rsidP="00907159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Направления развития и образования детей (о</w:t>
            </w:r>
            <w:r w:rsidR="00CD2240" w:rsidRPr="000512E4">
              <w:rPr>
                <w:b/>
              </w:rPr>
              <w:t>бразовательные области</w:t>
            </w:r>
            <w:r w:rsidRPr="000512E4">
              <w:rPr>
                <w:b/>
              </w:rPr>
              <w:t>)</w:t>
            </w:r>
          </w:p>
        </w:tc>
        <w:tc>
          <w:tcPr>
            <w:tcW w:w="1419" w:type="dxa"/>
            <w:vMerge w:val="restart"/>
          </w:tcPr>
          <w:p w:rsidR="00CD2240" w:rsidRPr="000512E4" w:rsidRDefault="00CD2240" w:rsidP="00907159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Период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CD2240" w:rsidRPr="000512E4" w:rsidRDefault="00CD2240" w:rsidP="00CD2240">
            <w:pPr>
              <w:widowControl/>
              <w:ind w:firstLine="0"/>
              <w:jc w:val="center"/>
              <w:rPr>
                <w:b/>
              </w:rPr>
            </w:pPr>
            <w:r w:rsidRPr="000512E4">
              <w:rPr>
                <w:b/>
              </w:rPr>
              <w:t>Уровни</w:t>
            </w:r>
            <w:proofErr w:type="gramStart"/>
            <w:r w:rsidRPr="000512E4">
              <w:rPr>
                <w:b/>
              </w:rPr>
              <w:t xml:space="preserve"> (%)</w:t>
            </w:r>
            <w:proofErr w:type="gramEnd"/>
          </w:p>
        </w:tc>
      </w:tr>
      <w:tr w:rsidR="000512E4" w:rsidRPr="000512E4" w:rsidTr="000512E4">
        <w:trPr>
          <w:trHeight w:val="435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  <w:jc w:val="center"/>
              <w:rPr>
                <w:b/>
              </w:rPr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  <w:jc w:val="center"/>
              <w:rPr>
                <w:b/>
              </w:rPr>
            </w:pPr>
          </w:p>
        </w:tc>
        <w:tc>
          <w:tcPr>
            <w:tcW w:w="1419" w:type="dxa"/>
            <w:vMerge/>
          </w:tcPr>
          <w:p w:rsidR="00CD2240" w:rsidRPr="000512E4" w:rsidRDefault="00CD2240" w:rsidP="00907159">
            <w:pPr>
              <w:ind w:right="387"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D2240" w:rsidRPr="000512E4" w:rsidRDefault="00CD2240" w:rsidP="00907159">
            <w:pPr>
              <w:ind w:firstLine="0"/>
              <w:rPr>
                <w:b/>
              </w:rPr>
            </w:pPr>
            <w:r w:rsidRPr="000512E4">
              <w:rPr>
                <w:b/>
              </w:rPr>
              <w:t>Сформирован</w:t>
            </w:r>
          </w:p>
        </w:tc>
        <w:tc>
          <w:tcPr>
            <w:tcW w:w="2835" w:type="dxa"/>
          </w:tcPr>
          <w:p w:rsidR="00CD2240" w:rsidRPr="000512E4" w:rsidRDefault="00CD2240" w:rsidP="00CD2240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 xml:space="preserve">Находится в стадии становления </w:t>
            </w:r>
          </w:p>
        </w:tc>
        <w:tc>
          <w:tcPr>
            <w:tcW w:w="2552" w:type="dxa"/>
          </w:tcPr>
          <w:p w:rsidR="00CD2240" w:rsidRPr="000512E4" w:rsidRDefault="00CD2240" w:rsidP="00907159">
            <w:pPr>
              <w:ind w:right="-533" w:firstLine="0"/>
              <w:jc w:val="left"/>
              <w:rPr>
                <w:b/>
              </w:rPr>
            </w:pPr>
            <w:r w:rsidRPr="000512E4">
              <w:rPr>
                <w:b/>
              </w:rPr>
              <w:t>Не сформирован</w:t>
            </w:r>
          </w:p>
        </w:tc>
      </w:tr>
      <w:tr w:rsidR="000512E4" w:rsidRPr="000512E4" w:rsidTr="000512E4">
        <w:trPr>
          <w:trHeight w:val="25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1</w:t>
            </w: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Социально – коммуникативное развитие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37</w:t>
            </w:r>
          </w:p>
        </w:tc>
        <w:tc>
          <w:tcPr>
            <w:tcW w:w="2835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51</w:t>
            </w:r>
          </w:p>
        </w:tc>
        <w:tc>
          <w:tcPr>
            <w:tcW w:w="2552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12</w:t>
            </w:r>
          </w:p>
        </w:tc>
      </w:tr>
      <w:tr w:rsidR="000512E4" w:rsidRPr="000512E4" w:rsidTr="000512E4">
        <w:trPr>
          <w:trHeight w:val="285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К</w:t>
            </w:r>
          </w:p>
        </w:tc>
        <w:tc>
          <w:tcPr>
            <w:tcW w:w="1984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73</w:t>
            </w:r>
          </w:p>
        </w:tc>
        <w:tc>
          <w:tcPr>
            <w:tcW w:w="2835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26</w:t>
            </w:r>
          </w:p>
        </w:tc>
        <w:tc>
          <w:tcPr>
            <w:tcW w:w="2552" w:type="dxa"/>
          </w:tcPr>
          <w:p w:rsidR="00CD2240" w:rsidRPr="000512E4" w:rsidRDefault="00284B87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0</w:t>
            </w:r>
          </w:p>
        </w:tc>
      </w:tr>
      <w:tr w:rsidR="000512E4" w:rsidRPr="000512E4" w:rsidTr="000512E4">
        <w:trPr>
          <w:trHeight w:val="25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2</w:t>
            </w: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Художественно – эстетическое развитие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27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52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21</w:t>
            </w:r>
          </w:p>
        </w:tc>
      </w:tr>
      <w:tr w:rsidR="000512E4" w:rsidRPr="000512E4" w:rsidTr="000512E4">
        <w:trPr>
          <w:trHeight w:val="300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К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64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33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</w:t>
            </w:r>
          </w:p>
        </w:tc>
      </w:tr>
      <w:tr w:rsidR="000512E4" w:rsidRPr="000512E4" w:rsidTr="000512E4">
        <w:trPr>
          <w:trHeight w:val="22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3</w:t>
            </w: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Речевое развитие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25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51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24</w:t>
            </w:r>
          </w:p>
        </w:tc>
      </w:tr>
      <w:tr w:rsidR="000512E4" w:rsidRPr="000512E4" w:rsidTr="000512E4">
        <w:trPr>
          <w:trHeight w:val="330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К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61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34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</w:t>
            </w:r>
          </w:p>
        </w:tc>
      </w:tr>
      <w:tr w:rsidR="000512E4" w:rsidRPr="000512E4" w:rsidTr="000512E4">
        <w:trPr>
          <w:trHeight w:val="25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4</w:t>
            </w: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Познавательное развитие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26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59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15</w:t>
            </w:r>
          </w:p>
        </w:tc>
      </w:tr>
      <w:tr w:rsidR="000512E4" w:rsidRPr="000512E4" w:rsidTr="000512E4">
        <w:trPr>
          <w:trHeight w:val="300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К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66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32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</w:t>
            </w:r>
          </w:p>
        </w:tc>
      </w:tr>
      <w:tr w:rsidR="000512E4" w:rsidRPr="000512E4" w:rsidTr="000512E4">
        <w:trPr>
          <w:trHeight w:val="22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5</w:t>
            </w: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  <w:r w:rsidRPr="000512E4">
              <w:t>Физическое развитие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21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47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32</w:t>
            </w:r>
          </w:p>
        </w:tc>
      </w:tr>
      <w:tr w:rsidR="000512E4" w:rsidRPr="000512E4" w:rsidTr="000512E4">
        <w:trPr>
          <w:trHeight w:val="330"/>
        </w:trPr>
        <w:tc>
          <w:tcPr>
            <w:tcW w:w="425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К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44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51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</w:t>
            </w:r>
          </w:p>
        </w:tc>
      </w:tr>
      <w:tr w:rsidR="000512E4" w:rsidRPr="000512E4" w:rsidTr="000512E4">
        <w:trPr>
          <w:trHeight w:val="285"/>
        </w:trPr>
        <w:tc>
          <w:tcPr>
            <w:tcW w:w="425" w:type="dxa"/>
            <w:vMerge w:val="restart"/>
          </w:tcPr>
          <w:p w:rsidR="00CD2240" w:rsidRPr="000512E4" w:rsidRDefault="00CD2240" w:rsidP="00907159">
            <w:pPr>
              <w:ind w:right="387" w:firstLine="0"/>
            </w:pPr>
          </w:p>
        </w:tc>
        <w:tc>
          <w:tcPr>
            <w:tcW w:w="5244" w:type="dxa"/>
            <w:vMerge w:val="restart"/>
          </w:tcPr>
          <w:p w:rsidR="00CD2240" w:rsidRPr="000512E4" w:rsidRDefault="00CD2240" w:rsidP="00907159">
            <w:pPr>
              <w:ind w:right="387" w:firstLine="0"/>
              <w:rPr>
                <w:b/>
              </w:rPr>
            </w:pPr>
            <w:r w:rsidRPr="000512E4">
              <w:rPr>
                <w:b/>
              </w:rPr>
              <w:t>Общий уровень</w:t>
            </w:r>
          </w:p>
        </w:tc>
        <w:tc>
          <w:tcPr>
            <w:tcW w:w="1419" w:type="dxa"/>
          </w:tcPr>
          <w:p w:rsidR="00CD2240" w:rsidRPr="000512E4" w:rsidRDefault="00CD2240" w:rsidP="00907159">
            <w:pPr>
              <w:ind w:right="387"/>
            </w:pPr>
            <w:r w:rsidRPr="000512E4">
              <w:t>Н</w:t>
            </w:r>
          </w:p>
        </w:tc>
        <w:tc>
          <w:tcPr>
            <w:tcW w:w="1984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27</w:t>
            </w:r>
          </w:p>
        </w:tc>
        <w:tc>
          <w:tcPr>
            <w:tcW w:w="2835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52</w:t>
            </w:r>
          </w:p>
        </w:tc>
        <w:tc>
          <w:tcPr>
            <w:tcW w:w="2552" w:type="dxa"/>
          </w:tcPr>
          <w:p w:rsidR="00CD2240" w:rsidRPr="000512E4" w:rsidRDefault="00A8131D" w:rsidP="00937633">
            <w:pPr>
              <w:ind w:right="387" w:firstLine="0"/>
              <w:jc w:val="center"/>
              <w:rPr>
                <w:b/>
              </w:rPr>
            </w:pPr>
            <w:r w:rsidRPr="000512E4">
              <w:rPr>
                <w:b/>
              </w:rPr>
              <w:t>21</w:t>
            </w:r>
          </w:p>
        </w:tc>
      </w:tr>
      <w:tr w:rsidR="00CD2240" w:rsidTr="000512E4">
        <w:trPr>
          <w:trHeight w:val="270"/>
        </w:trPr>
        <w:tc>
          <w:tcPr>
            <w:tcW w:w="425" w:type="dxa"/>
            <w:vMerge/>
          </w:tcPr>
          <w:p w:rsidR="00CD2240" w:rsidRDefault="00CD2240" w:rsidP="00907159">
            <w:pPr>
              <w:ind w:right="387" w:firstLine="0"/>
            </w:pPr>
          </w:p>
        </w:tc>
        <w:tc>
          <w:tcPr>
            <w:tcW w:w="5244" w:type="dxa"/>
            <w:vMerge/>
          </w:tcPr>
          <w:p w:rsidR="00CD2240" w:rsidRDefault="00CD2240" w:rsidP="00907159">
            <w:pPr>
              <w:ind w:right="387" w:firstLine="0"/>
            </w:pPr>
          </w:p>
        </w:tc>
        <w:tc>
          <w:tcPr>
            <w:tcW w:w="1419" w:type="dxa"/>
          </w:tcPr>
          <w:p w:rsidR="00CD2240" w:rsidRDefault="00CD2240" w:rsidP="00907159">
            <w:pPr>
              <w:ind w:right="387"/>
            </w:pPr>
            <w:r>
              <w:t>К</w:t>
            </w:r>
          </w:p>
        </w:tc>
        <w:tc>
          <w:tcPr>
            <w:tcW w:w="1984" w:type="dxa"/>
          </w:tcPr>
          <w:p w:rsidR="00CD2240" w:rsidRPr="00937633" w:rsidRDefault="00A8131D" w:rsidP="00937633">
            <w:pPr>
              <w:ind w:right="387" w:firstLine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35" w:type="dxa"/>
          </w:tcPr>
          <w:p w:rsidR="00CD2240" w:rsidRPr="00937633" w:rsidRDefault="00A8131D" w:rsidP="00937633">
            <w:pPr>
              <w:ind w:right="387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2" w:type="dxa"/>
          </w:tcPr>
          <w:p w:rsidR="00CD2240" w:rsidRPr="00937633" w:rsidRDefault="00A8131D" w:rsidP="00937633">
            <w:pPr>
              <w:ind w:right="387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A0BF3" w:rsidRDefault="00FA0BF3" w:rsidP="006978DB">
      <w:pPr>
        <w:ind w:right="387"/>
        <w:jc w:val="left"/>
        <w:rPr>
          <w:b/>
        </w:rPr>
      </w:pPr>
    </w:p>
    <w:p w:rsidR="00CB312D" w:rsidRDefault="00CB312D" w:rsidP="00015058">
      <w:pPr>
        <w:rPr>
          <w:b/>
        </w:rPr>
      </w:pPr>
    </w:p>
    <w:p w:rsidR="00015058" w:rsidRPr="00436431" w:rsidRDefault="00DB1F30" w:rsidP="00015058">
      <w:pPr>
        <w:rPr>
          <w:b/>
        </w:rPr>
      </w:pPr>
      <w:r>
        <w:rPr>
          <w:b/>
        </w:rPr>
        <w:t>3</w:t>
      </w:r>
      <w:r w:rsidR="00713565">
        <w:rPr>
          <w:b/>
        </w:rPr>
        <w:t>.2</w:t>
      </w:r>
      <w:r w:rsidR="00015058">
        <w:rPr>
          <w:b/>
        </w:rPr>
        <w:t xml:space="preserve">. Результаты </w:t>
      </w:r>
      <w:proofErr w:type="spellStart"/>
      <w:r w:rsidR="00015058">
        <w:rPr>
          <w:b/>
        </w:rPr>
        <w:t>коррекционно</w:t>
      </w:r>
      <w:proofErr w:type="spellEnd"/>
      <w:r w:rsidR="00015058">
        <w:rPr>
          <w:b/>
        </w:rPr>
        <w:t xml:space="preserve"> – развивающей </w:t>
      </w:r>
      <w:r w:rsidR="00015058" w:rsidRPr="00436431">
        <w:rPr>
          <w:b/>
        </w:rPr>
        <w:t xml:space="preserve"> работы</w:t>
      </w:r>
    </w:p>
    <w:p w:rsidR="002857AE" w:rsidRPr="00602A65" w:rsidRDefault="00602A65" w:rsidP="006978DB">
      <w:pPr>
        <w:widowControl/>
        <w:rPr>
          <w:szCs w:val="24"/>
        </w:rPr>
      </w:pPr>
      <w:r w:rsidRPr="00602A65">
        <w:rPr>
          <w:spacing w:val="-9"/>
          <w:szCs w:val="24"/>
        </w:rPr>
        <w:t xml:space="preserve"> В структур</w:t>
      </w:r>
      <w:r w:rsidR="00FD0E25">
        <w:rPr>
          <w:spacing w:val="-9"/>
          <w:szCs w:val="24"/>
        </w:rPr>
        <w:t xml:space="preserve">у основной </w:t>
      </w:r>
      <w:r w:rsidRPr="00602A65">
        <w:rPr>
          <w:spacing w:val="-9"/>
          <w:szCs w:val="24"/>
        </w:rPr>
        <w:t xml:space="preserve"> образовательной программы дошкольного образования включен раздел </w:t>
      </w:r>
      <w:r w:rsidRPr="00602A65">
        <w:rPr>
          <w:szCs w:val="24"/>
        </w:rPr>
        <w:t xml:space="preserve">«Содержание образовательной деятельности по профессиональной коррекции нарушений развития детей», в котором раскрывается система комплексного </w:t>
      </w:r>
      <w:proofErr w:type="spellStart"/>
      <w:r w:rsidRPr="00602A65">
        <w:rPr>
          <w:szCs w:val="24"/>
        </w:rPr>
        <w:t>психолого</w:t>
      </w:r>
      <w:proofErr w:type="spellEnd"/>
      <w:r w:rsidRPr="00602A65">
        <w:rPr>
          <w:szCs w:val="24"/>
        </w:rPr>
        <w:t xml:space="preserve"> – </w:t>
      </w:r>
      <w:proofErr w:type="spellStart"/>
      <w:r w:rsidRPr="00602A65">
        <w:rPr>
          <w:szCs w:val="24"/>
        </w:rPr>
        <w:t>медико</w:t>
      </w:r>
      <w:proofErr w:type="spellEnd"/>
      <w:r w:rsidRPr="00602A65">
        <w:rPr>
          <w:szCs w:val="24"/>
        </w:rPr>
        <w:t xml:space="preserve"> </w:t>
      </w:r>
      <w:proofErr w:type="gramStart"/>
      <w:r w:rsidRPr="00602A65">
        <w:rPr>
          <w:szCs w:val="24"/>
        </w:rPr>
        <w:t>–п</w:t>
      </w:r>
      <w:proofErr w:type="gramEnd"/>
      <w:r w:rsidRPr="00602A65">
        <w:rPr>
          <w:szCs w:val="24"/>
        </w:rPr>
        <w:t>едагогического сопровождения детей, имеющих</w:t>
      </w:r>
      <w:r w:rsidR="006978DB">
        <w:rPr>
          <w:szCs w:val="24"/>
        </w:rPr>
        <w:t xml:space="preserve"> по заключению ТПМПК, тяжелые нарушения речи</w:t>
      </w:r>
      <w:r w:rsidR="00EF61F4">
        <w:rPr>
          <w:szCs w:val="24"/>
        </w:rPr>
        <w:t>,</w:t>
      </w:r>
      <w:r w:rsidR="00AA6862">
        <w:rPr>
          <w:szCs w:val="24"/>
        </w:rPr>
        <w:t xml:space="preserve"> задержку психического развития</w:t>
      </w:r>
      <w:r w:rsidRPr="00602A65">
        <w:rPr>
          <w:szCs w:val="24"/>
        </w:rPr>
        <w:t>.</w:t>
      </w:r>
      <w:r w:rsidR="006978DB">
        <w:rPr>
          <w:szCs w:val="24"/>
        </w:rPr>
        <w:t xml:space="preserve"> В </w:t>
      </w:r>
      <w:r w:rsidR="00AA6862">
        <w:rPr>
          <w:szCs w:val="24"/>
        </w:rPr>
        <w:t xml:space="preserve"> 2019 </w:t>
      </w:r>
      <w:r w:rsidR="002857AE">
        <w:rPr>
          <w:szCs w:val="24"/>
        </w:rPr>
        <w:t xml:space="preserve"> году</w:t>
      </w:r>
      <w:r w:rsidR="00AA6862">
        <w:rPr>
          <w:szCs w:val="24"/>
        </w:rPr>
        <w:t xml:space="preserve"> на базе дошкольной образовательной организации (далее-ДОО) </w:t>
      </w:r>
      <w:r w:rsidR="002857AE">
        <w:rPr>
          <w:szCs w:val="24"/>
        </w:rPr>
        <w:t xml:space="preserve"> функционировал логопедический пункт. Штат специалистов, осуществляющих </w:t>
      </w:r>
      <w:proofErr w:type="spellStart"/>
      <w:r w:rsidR="002857AE">
        <w:rPr>
          <w:szCs w:val="24"/>
        </w:rPr>
        <w:t>коррекционно</w:t>
      </w:r>
      <w:proofErr w:type="spellEnd"/>
      <w:r w:rsidR="002857AE">
        <w:rPr>
          <w:szCs w:val="24"/>
        </w:rPr>
        <w:t xml:space="preserve"> – развивающую помощь, укомплектован: Макарова Л.Н., учитель – логопед</w:t>
      </w:r>
      <w:r w:rsidR="006978DB">
        <w:rPr>
          <w:szCs w:val="24"/>
        </w:rPr>
        <w:t xml:space="preserve"> – 1 ставка</w:t>
      </w:r>
      <w:r w:rsidR="002857AE">
        <w:rPr>
          <w:szCs w:val="24"/>
        </w:rPr>
        <w:t xml:space="preserve">, </w:t>
      </w:r>
      <w:proofErr w:type="spellStart"/>
      <w:r w:rsidR="002857AE">
        <w:rPr>
          <w:szCs w:val="24"/>
        </w:rPr>
        <w:t>Кохан</w:t>
      </w:r>
      <w:proofErr w:type="spellEnd"/>
      <w:r w:rsidR="002857AE">
        <w:rPr>
          <w:szCs w:val="24"/>
        </w:rPr>
        <w:t xml:space="preserve"> Г.Ю., педагог – психоло</w:t>
      </w:r>
      <w:r w:rsidR="00CB312D">
        <w:rPr>
          <w:szCs w:val="24"/>
        </w:rPr>
        <w:t>г</w:t>
      </w:r>
      <w:r w:rsidR="006978DB">
        <w:rPr>
          <w:szCs w:val="24"/>
        </w:rPr>
        <w:t xml:space="preserve"> – 1 ставка</w:t>
      </w:r>
      <w:r w:rsidR="00AA6862">
        <w:rPr>
          <w:szCs w:val="24"/>
        </w:rPr>
        <w:t xml:space="preserve">, </w:t>
      </w:r>
      <w:proofErr w:type="spellStart"/>
      <w:r w:rsidR="00AA6862">
        <w:rPr>
          <w:szCs w:val="24"/>
        </w:rPr>
        <w:t>Коха</w:t>
      </w:r>
      <w:r w:rsidR="00A855E0">
        <w:rPr>
          <w:szCs w:val="24"/>
        </w:rPr>
        <w:t>н</w:t>
      </w:r>
      <w:proofErr w:type="spellEnd"/>
      <w:r w:rsidR="00A855E0">
        <w:rPr>
          <w:szCs w:val="24"/>
        </w:rPr>
        <w:t xml:space="preserve"> Г.Ю. -учитель-дефектолог – 0,</w:t>
      </w:r>
      <w:r w:rsidR="00AA6862">
        <w:rPr>
          <w:szCs w:val="24"/>
        </w:rPr>
        <w:t>5 ставки</w:t>
      </w:r>
      <w:r w:rsidR="002857AE">
        <w:rPr>
          <w:szCs w:val="24"/>
        </w:rPr>
        <w:t>.</w:t>
      </w:r>
    </w:p>
    <w:p w:rsidR="002857AE" w:rsidRPr="002857AE" w:rsidRDefault="002857AE" w:rsidP="002857AE">
      <w:pPr>
        <w:rPr>
          <w:szCs w:val="24"/>
        </w:rPr>
      </w:pPr>
      <w:r>
        <w:rPr>
          <w:szCs w:val="24"/>
        </w:rPr>
        <w:t xml:space="preserve"> Для организации </w:t>
      </w:r>
      <w:proofErr w:type="spellStart"/>
      <w:r>
        <w:rPr>
          <w:szCs w:val="24"/>
        </w:rPr>
        <w:t>коррекционно</w:t>
      </w:r>
      <w:proofErr w:type="spellEnd"/>
      <w:r>
        <w:rPr>
          <w:szCs w:val="24"/>
        </w:rPr>
        <w:t xml:space="preserve"> –</w:t>
      </w:r>
      <w:r w:rsidR="00A81948">
        <w:rPr>
          <w:szCs w:val="24"/>
        </w:rPr>
        <w:t xml:space="preserve"> развивающей помощи разработана</w:t>
      </w:r>
      <w:r>
        <w:rPr>
          <w:szCs w:val="24"/>
        </w:rPr>
        <w:t xml:space="preserve"> адаптированная </w:t>
      </w:r>
      <w:r w:rsidR="00887F10">
        <w:rPr>
          <w:szCs w:val="24"/>
        </w:rPr>
        <w:t xml:space="preserve"> осно</w:t>
      </w:r>
      <w:r w:rsidR="00A81948">
        <w:rPr>
          <w:szCs w:val="24"/>
        </w:rPr>
        <w:t xml:space="preserve">вная </w:t>
      </w:r>
      <w:r w:rsidR="00887F10">
        <w:rPr>
          <w:szCs w:val="24"/>
        </w:rPr>
        <w:t>образовательная программа дошкольн</w:t>
      </w:r>
      <w:r w:rsidR="006978DB">
        <w:rPr>
          <w:szCs w:val="24"/>
        </w:rPr>
        <w:t>ого образования для д</w:t>
      </w:r>
      <w:r w:rsidR="00A81948">
        <w:rPr>
          <w:szCs w:val="24"/>
        </w:rPr>
        <w:t>е</w:t>
      </w:r>
      <w:r w:rsidR="00AA6862">
        <w:rPr>
          <w:szCs w:val="24"/>
        </w:rPr>
        <w:t>тей с тяжелыми нарушениями речи и адаптированная основная образовательная программа дошкольного образования детей с задержкой психического развития</w:t>
      </w:r>
      <w:r w:rsidR="006978DB">
        <w:rPr>
          <w:szCs w:val="24"/>
        </w:rPr>
        <w:t>.</w:t>
      </w:r>
    </w:p>
    <w:p w:rsidR="005B54E3" w:rsidRPr="00D14B02" w:rsidRDefault="00602A65" w:rsidP="00DD572B">
      <w:pPr>
        <w:widowControl/>
        <w:rPr>
          <w:szCs w:val="24"/>
        </w:rPr>
      </w:pPr>
      <w:r w:rsidRPr="00602A65">
        <w:rPr>
          <w:szCs w:val="24"/>
        </w:rPr>
        <w:t xml:space="preserve">       Коррекционная</w:t>
      </w:r>
      <w:r w:rsidR="006978DB">
        <w:rPr>
          <w:szCs w:val="24"/>
        </w:rPr>
        <w:t xml:space="preserve"> работа в ДОО в течение</w:t>
      </w:r>
      <w:r w:rsidRPr="00602A65">
        <w:rPr>
          <w:szCs w:val="24"/>
        </w:rPr>
        <w:t xml:space="preserve">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 способностей и жизненного опыта и интегра</w:t>
      </w:r>
      <w:r w:rsidR="00DD572B">
        <w:rPr>
          <w:szCs w:val="24"/>
        </w:rPr>
        <w:t>ции его в социум. В течение года администрацией ДОО осуществлялся контроль  в части  создания</w:t>
      </w:r>
      <w:r w:rsidR="00E20380">
        <w:rPr>
          <w:szCs w:val="24"/>
        </w:rPr>
        <w:t xml:space="preserve"> </w:t>
      </w:r>
      <w:r w:rsidR="00E20380">
        <w:rPr>
          <w:szCs w:val="24"/>
        </w:rPr>
        <w:lastRenderedPageBreak/>
        <w:t>условий для получения качественн</w:t>
      </w:r>
      <w:r w:rsidR="00DD572B">
        <w:rPr>
          <w:szCs w:val="24"/>
        </w:rPr>
        <w:t xml:space="preserve">ого дошкольного образования  </w:t>
      </w:r>
      <w:r w:rsidR="00E20380">
        <w:rPr>
          <w:szCs w:val="24"/>
        </w:rPr>
        <w:t xml:space="preserve"> детей с ОВЗ как в групповых помещениях, так и на территории ДОО. Сформирован банк данных детей с ОВЗ, разработан паспорт доступности объекта социальной инфраструктуры ДОО. </w:t>
      </w:r>
      <w:r w:rsidR="00A81948">
        <w:rPr>
          <w:szCs w:val="24"/>
        </w:rPr>
        <w:t xml:space="preserve">В </w:t>
      </w:r>
      <w:r w:rsidR="00DD572B">
        <w:rPr>
          <w:szCs w:val="24"/>
        </w:rPr>
        <w:t xml:space="preserve"> апреле</w:t>
      </w:r>
      <w:r w:rsidR="00EF61F4">
        <w:rPr>
          <w:szCs w:val="24"/>
        </w:rPr>
        <w:t xml:space="preserve"> </w:t>
      </w:r>
      <w:r w:rsidR="00DD572B">
        <w:rPr>
          <w:szCs w:val="24"/>
        </w:rPr>
        <w:t>2019</w:t>
      </w:r>
      <w:r w:rsidR="00C302ED">
        <w:rPr>
          <w:szCs w:val="24"/>
        </w:rPr>
        <w:t xml:space="preserve"> год</w:t>
      </w:r>
      <w:r w:rsidR="00A81948">
        <w:rPr>
          <w:szCs w:val="24"/>
        </w:rPr>
        <w:t xml:space="preserve"> учреждение приняло </w:t>
      </w:r>
      <w:r w:rsidR="00A81948" w:rsidRPr="00D14B02">
        <w:rPr>
          <w:szCs w:val="24"/>
        </w:rPr>
        <w:t>участие в</w:t>
      </w:r>
      <w:r w:rsidR="00DD572B">
        <w:rPr>
          <w:szCs w:val="24"/>
        </w:rPr>
        <w:t xml:space="preserve">о Всероссийском мониторинге ООО «МИК» по внедрению ФГОС </w:t>
      </w:r>
      <w:proofErr w:type="gramStart"/>
      <w:r w:rsidR="00DD572B">
        <w:rPr>
          <w:szCs w:val="24"/>
        </w:rPr>
        <w:t>ДО</w:t>
      </w:r>
      <w:proofErr w:type="gramEnd"/>
      <w:r w:rsidR="00DD572B">
        <w:rPr>
          <w:szCs w:val="24"/>
        </w:rPr>
        <w:t xml:space="preserve">, где </w:t>
      </w:r>
      <w:proofErr w:type="gramStart"/>
      <w:r w:rsidR="00DD572B">
        <w:rPr>
          <w:szCs w:val="24"/>
        </w:rPr>
        <w:t>одним</w:t>
      </w:r>
      <w:proofErr w:type="gramEnd"/>
      <w:r w:rsidR="00DD572B">
        <w:rPr>
          <w:szCs w:val="24"/>
        </w:rPr>
        <w:t xml:space="preserve"> из компонентов являлось создание условий для данной категории воспитанников.</w:t>
      </w:r>
    </w:p>
    <w:p w:rsidR="00DD572B" w:rsidRDefault="00956E4B" w:rsidP="00602A65">
      <w:pPr>
        <w:shd w:val="clear" w:color="auto" w:fill="FFFFFF"/>
        <w:spacing w:before="5"/>
        <w:ind w:right="24" w:firstLine="708"/>
        <w:rPr>
          <w:spacing w:val="-9"/>
          <w:szCs w:val="24"/>
        </w:rPr>
      </w:pPr>
      <w:proofErr w:type="spellStart"/>
      <w:r w:rsidRPr="00007719">
        <w:rPr>
          <w:spacing w:val="-9"/>
          <w:szCs w:val="24"/>
        </w:rPr>
        <w:t>Коррекционно</w:t>
      </w:r>
      <w:proofErr w:type="spellEnd"/>
      <w:r w:rsidRPr="00007719">
        <w:rPr>
          <w:spacing w:val="-9"/>
          <w:szCs w:val="24"/>
        </w:rPr>
        <w:t xml:space="preserve"> – развивающая  д</w:t>
      </w:r>
      <w:r w:rsidR="00602A65" w:rsidRPr="00007719">
        <w:rPr>
          <w:spacing w:val="-9"/>
          <w:szCs w:val="24"/>
        </w:rPr>
        <w:t xml:space="preserve">еятельность осуществлялась с соответствии с планом работы </w:t>
      </w:r>
      <w:proofErr w:type="spellStart"/>
      <w:r w:rsidR="00602A65" w:rsidRPr="00007719">
        <w:rPr>
          <w:spacing w:val="-9"/>
          <w:szCs w:val="24"/>
        </w:rPr>
        <w:t>ПМПк</w:t>
      </w:r>
      <w:proofErr w:type="spellEnd"/>
      <w:r w:rsidR="00DD572B">
        <w:rPr>
          <w:spacing w:val="-9"/>
          <w:szCs w:val="24"/>
        </w:rPr>
        <w:t xml:space="preserve"> ДОО</w:t>
      </w:r>
      <w:proofErr w:type="gramStart"/>
      <w:r w:rsidR="00DD572B">
        <w:rPr>
          <w:spacing w:val="-9"/>
          <w:szCs w:val="24"/>
        </w:rPr>
        <w:t xml:space="preserve"> .</w:t>
      </w:r>
      <w:proofErr w:type="gramEnd"/>
      <w:r w:rsidR="00DD572B">
        <w:rPr>
          <w:spacing w:val="-9"/>
          <w:szCs w:val="24"/>
        </w:rPr>
        <w:t xml:space="preserve"> В  2019 году  было проведено 7</w:t>
      </w:r>
      <w:r w:rsidR="00602A65" w:rsidRPr="00007719">
        <w:rPr>
          <w:spacing w:val="-9"/>
          <w:szCs w:val="24"/>
        </w:rPr>
        <w:t xml:space="preserve"> заседаний</w:t>
      </w:r>
      <w:r w:rsidR="00DD572B">
        <w:rPr>
          <w:spacing w:val="-9"/>
          <w:szCs w:val="24"/>
        </w:rPr>
        <w:t>: с 01.01.2019 – 31.05.2019 гг. – 4 заседания, с 01.06.2019-31.12.2019 гг. – 3 заседания)</w:t>
      </w:r>
      <w:r w:rsidR="00C4130A" w:rsidRPr="00007719">
        <w:rPr>
          <w:spacing w:val="-9"/>
          <w:szCs w:val="24"/>
        </w:rPr>
        <w:t xml:space="preserve">.  </w:t>
      </w:r>
    </w:p>
    <w:p w:rsidR="00602A65" w:rsidRPr="0045773C" w:rsidRDefault="00C4130A" w:rsidP="00602A65">
      <w:pPr>
        <w:shd w:val="clear" w:color="auto" w:fill="FFFFFF"/>
        <w:spacing w:before="5"/>
        <w:ind w:right="24" w:firstLine="708"/>
        <w:rPr>
          <w:spacing w:val="-9"/>
          <w:szCs w:val="24"/>
        </w:rPr>
      </w:pPr>
      <w:r w:rsidRPr="0045773C">
        <w:rPr>
          <w:spacing w:val="-9"/>
          <w:szCs w:val="24"/>
        </w:rPr>
        <w:t>Общее количество обслед</w:t>
      </w:r>
      <w:r w:rsidR="0079229C" w:rsidRPr="0045773C">
        <w:rPr>
          <w:spacing w:val="-9"/>
          <w:szCs w:val="24"/>
        </w:rPr>
        <w:t>ованных детей в 2019</w:t>
      </w:r>
      <w:r w:rsidR="0011675D" w:rsidRPr="0045773C">
        <w:rPr>
          <w:spacing w:val="-9"/>
          <w:szCs w:val="24"/>
        </w:rPr>
        <w:t xml:space="preserve"> году</w:t>
      </w:r>
      <w:r w:rsidR="00EF61F4" w:rsidRPr="0045773C">
        <w:rPr>
          <w:spacing w:val="-9"/>
          <w:szCs w:val="24"/>
        </w:rPr>
        <w:t xml:space="preserve">  – 101</w:t>
      </w:r>
      <w:r w:rsidR="006978DB" w:rsidRPr="0045773C">
        <w:rPr>
          <w:spacing w:val="-9"/>
          <w:szCs w:val="24"/>
        </w:rPr>
        <w:t xml:space="preserve"> человек, </w:t>
      </w:r>
      <w:r w:rsidR="00EF61F4" w:rsidRPr="0045773C">
        <w:rPr>
          <w:spacing w:val="-9"/>
          <w:szCs w:val="24"/>
        </w:rPr>
        <w:t xml:space="preserve">выявлено </w:t>
      </w:r>
      <w:r w:rsidR="008D0E89" w:rsidRPr="0045773C">
        <w:rPr>
          <w:spacing w:val="-9"/>
          <w:szCs w:val="24"/>
        </w:rPr>
        <w:t>8 детей, нуждающих</w:t>
      </w:r>
      <w:r w:rsidR="00602A65" w:rsidRPr="0045773C">
        <w:rPr>
          <w:spacing w:val="-9"/>
          <w:szCs w:val="24"/>
        </w:rPr>
        <w:t xml:space="preserve">ся в </w:t>
      </w:r>
      <w:r w:rsidRPr="0045773C">
        <w:rPr>
          <w:spacing w:val="-9"/>
          <w:szCs w:val="24"/>
        </w:rPr>
        <w:t xml:space="preserve">коррекционной </w:t>
      </w:r>
      <w:r w:rsidR="00602A65" w:rsidRPr="0045773C">
        <w:rPr>
          <w:spacing w:val="-9"/>
          <w:szCs w:val="24"/>
        </w:rPr>
        <w:t>помощи. О</w:t>
      </w:r>
      <w:r w:rsidR="00EF61F4" w:rsidRPr="0045773C">
        <w:rPr>
          <w:spacing w:val="-9"/>
          <w:szCs w:val="24"/>
        </w:rPr>
        <w:t>хвачено коррекционной помощью 7</w:t>
      </w:r>
      <w:r w:rsidR="0045773C" w:rsidRPr="0045773C">
        <w:rPr>
          <w:spacing w:val="-9"/>
          <w:szCs w:val="24"/>
        </w:rPr>
        <w:t xml:space="preserve"> </w:t>
      </w:r>
      <w:r w:rsidR="00EF61F4" w:rsidRPr="0045773C">
        <w:rPr>
          <w:spacing w:val="-9"/>
          <w:szCs w:val="24"/>
        </w:rPr>
        <w:t xml:space="preserve"> (88</w:t>
      </w:r>
      <w:r w:rsidR="00713565" w:rsidRPr="0045773C">
        <w:rPr>
          <w:spacing w:val="-9"/>
          <w:szCs w:val="24"/>
        </w:rPr>
        <w:t>%)</w:t>
      </w:r>
      <w:r w:rsidR="00C302ED" w:rsidRPr="0045773C">
        <w:rPr>
          <w:spacing w:val="-9"/>
          <w:szCs w:val="24"/>
        </w:rPr>
        <w:t xml:space="preserve">, </w:t>
      </w:r>
      <w:r w:rsidR="00EF61F4" w:rsidRPr="0045773C">
        <w:rPr>
          <w:spacing w:val="-9"/>
          <w:szCs w:val="24"/>
        </w:rPr>
        <w:t xml:space="preserve">  (1 родитель (законный</w:t>
      </w:r>
      <w:r w:rsidR="008D0E89" w:rsidRPr="0045773C">
        <w:rPr>
          <w:spacing w:val="-9"/>
          <w:szCs w:val="24"/>
        </w:rPr>
        <w:t xml:space="preserve"> предс</w:t>
      </w:r>
      <w:r w:rsidR="00EF61F4" w:rsidRPr="0045773C">
        <w:rPr>
          <w:spacing w:val="-9"/>
          <w:szCs w:val="24"/>
        </w:rPr>
        <w:t>тавитель) предоставил</w:t>
      </w:r>
      <w:r w:rsidR="0079229C" w:rsidRPr="0045773C">
        <w:rPr>
          <w:spacing w:val="-9"/>
          <w:szCs w:val="24"/>
        </w:rPr>
        <w:t xml:space="preserve"> отказ) </w:t>
      </w:r>
      <w:r w:rsidR="00EF61F4" w:rsidRPr="0045773C">
        <w:rPr>
          <w:spacing w:val="-9"/>
          <w:szCs w:val="24"/>
        </w:rPr>
        <w:t>, 58</w:t>
      </w:r>
      <w:r w:rsidR="006978DB" w:rsidRPr="0045773C">
        <w:rPr>
          <w:spacing w:val="-9"/>
          <w:szCs w:val="24"/>
        </w:rPr>
        <w:t xml:space="preserve"> детей получили </w:t>
      </w:r>
      <w:r w:rsidR="00EF61F4" w:rsidRPr="0045773C">
        <w:rPr>
          <w:spacing w:val="-9"/>
          <w:szCs w:val="24"/>
        </w:rPr>
        <w:t>диагностическую и корре</w:t>
      </w:r>
      <w:r w:rsidR="0045773C" w:rsidRPr="0045773C">
        <w:rPr>
          <w:spacing w:val="-9"/>
          <w:szCs w:val="24"/>
        </w:rPr>
        <w:t>к</w:t>
      </w:r>
      <w:r w:rsidR="00EF61F4" w:rsidRPr="0045773C">
        <w:rPr>
          <w:spacing w:val="-9"/>
          <w:szCs w:val="24"/>
        </w:rPr>
        <w:t xml:space="preserve">ционно-развивающую </w:t>
      </w:r>
      <w:r w:rsidR="006978DB" w:rsidRPr="0045773C">
        <w:rPr>
          <w:spacing w:val="-9"/>
          <w:szCs w:val="24"/>
        </w:rPr>
        <w:t xml:space="preserve">помощь педагога </w:t>
      </w:r>
      <w:r w:rsidR="0079229C" w:rsidRPr="0045773C">
        <w:rPr>
          <w:spacing w:val="-9"/>
          <w:szCs w:val="24"/>
        </w:rPr>
        <w:t>–</w:t>
      </w:r>
      <w:r w:rsidR="006978DB" w:rsidRPr="0045773C">
        <w:rPr>
          <w:spacing w:val="-9"/>
          <w:szCs w:val="24"/>
        </w:rPr>
        <w:t xml:space="preserve"> психолога</w:t>
      </w:r>
      <w:r w:rsidR="0079229C" w:rsidRPr="0045773C">
        <w:rPr>
          <w:spacing w:val="-9"/>
          <w:szCs w:val="24"/>
        </w:rPr>
        <w:t xml:space="preserve">. </w:t>
      </w:r>
      <w:r w:rsidR="00602A65" w:rsidRPr="0045773C">
        <w:rPr>
          <w:spacing w:val="-9"/>
          <w:szCs w:val="24"/>
        </w:rPr>
        <w:t xml:space="preserve"> Результаты </w:t>
      </w:r>
      <w:proofErr w:type="spellStart"/>
      <w:r w:rsidR="00602A65" w:rsidRPr="0045773C">
        <w:rPr>
          <w:spacing w:val="-9"/>
          <w:szCs w:val="24"/>
        </w:rPr>
        <w:t>к</w:t>
      </w:r>
      <w:r w:rsidR="00956E4B" w:rsidRPr="0045773C">
        <w:rPr>
          <w:spacing w:val="-9"/>
          <w:szCs w:val="24"/>
        </w:rPr>
        <w:t>оррекционно</w:t>
      </w:r>
      <w:proofErr w:type="spellEnd"/>
      <w:r w:rsidR="00956E4B" w:rsidRPr="0045773C">
        <w:rPr>
          <w:spacing w:val="-9"/>
          <w:szCs w:val="24"/>
        </w:rPr>
        <w:t xml:space="preserve"> – развивающей деятельности с детьми с ОВЗ </w:t>
      </w:r>
      <w:r w:rsidR="00602A65" w:rsidRPr="0045773C">
        <w:rPr>
          <w:spacing w:val="-9"/>
          <w:szCs w:val="24"/>
        </w:rPr>
        <w:t xml:space="preserve"> на логопедическом пункте представлены в таблице:</w:t>
      </w:r>
    </w:p>
    <w:p w:rsidR="00602A65" w:rsidRPr="0045773C" w:rsidRDefault="000512E4" w:rsidP="000512E4">
      <w:pPr>
        <w:shd w:val="clear" w:color="auto" w:fill="FFFFFF"/>
        <w:spacing w:before="5"/>
        <w:ind w:right="24" w:firstLine="708"/>
        <w:jc w:val="right"/>
        <w:rPr>
          <w:spacing w:val="-9"/>
          <w:szCs w:val="24"/>
        </w:rPr>
      </w:pPr>
      <w:r w:rsidRPr="0045773C">
        <w:rPr>
          <w:spacing w:val="-9"/>
          <w:szCs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693"/>
        <w:gridCol w:w="2977"/>
      </w:tblGrid>
      <w:tr w:rsidR="00602A65" w:rsidRPr="0045773C" w:rsidTr="00602A65">
        <w:tc>
          <w:tcPr>
            <w:tcW w:w="9889" w:type="dxa"/>
          </w:tcPr>
          <w:p w:rsidR="00602A65" w:rsidRPr="0045773C" w:rsidRDefault="00602A65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 xml:space="preserve">Всего зачислено на </w:t>
            </w:r>
            <w:proofErr w:type="spellStart"/>
            <w:r w:rsidRPr="0045773C">
              <w:rPr>
                <w:spacing w:val="-9"/>
                <w:szCs w:val="24"/>
              </w:rPr>
              <w:t>логопункт</w:t>
            </w:r>
            <w:proofErr w:type="spellEnd"/>
            <w:r w:rsidR="0079229C" w:rsidRPr="0045773C">
              <w:rPr>
                <w:spacing w:val="-9"/>
                <w:szCs w:val="24"/>
              </w:rPr>
              <w:t xml:space="preserve"> в 2019</w:t>
            </w:r>
            <w:r w:rsidR="006978DB" w:rsidRPr="0045773C">
              <w:rPr>
                <w:spacing w:val="-9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11</w:t>
            </w:r>
          </w:p>
        </w:tc>
        <w:tc>
          <w:tcPr>
            <w:tcW w:w="2977" w:type="dxa"/>
          </w:tcPr>
          <w:p w:rsidR="00602A65" w:rsidRPr="0045773C" w:rsidRDefault="00602A65" w:rsidP="00C4130A">
            <w:pPr>
              <w:spacing w:before="5"/>
              <w:ind w:right="24" w:firstLine="0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100%</w:t>
            </w:r>
            <w:r w:rsidR="00C4130A" w:rsidRPr="0045773C">
              <w:rPr>
                <w:spacing w:val="-9"/>
                <w:szCs w:val="24"/>
              </w:rPr>
              <w:t xml:space="preserve"> от числа детей с ОВЗ</w:t>
            </w:r>
          </w:p>
        </w:tc>
      </w:tr>
      <w:tr w:rsidR="00602A65" w:rsidRPr="0045773C" w:rsidTr="00602A65">
        <w:tc>
          <w:tcPr>
            <w:tcW w:w="9889" w:type="dxa"/>
          </w:tcPr>
          <w:p w:rsidR="00602A65" w:rsidRPr="0045773C" w:rsidRDefault="00602A65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Выпущено с исправленной речью</w:t>
            </w:r>
          </w:p>
        </w:tc>
        <w:tc>
          <w:tcPr>
            <w:tcW w:w="2693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6</w:t>
            </w:r>
          </w:p>
        </w:tc>
        <w:tc>
          <w:tcPr>
            <w:tcW w:w="2977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5</w:t>
            </w:r>
            <w:r w:rsidR="008D0E89" w:rsidRPr="0045773C">
              <w:rPr>
                <w:spacing w:val="-9"/>
                <w:szCs w:val="24"/>
              </w:rPr>
              <w:t>5</w:t>
            </w:r>
            <w:r w:rsidR="00602A65" w:rsidRPr="0045773C">
              <w:rPr>
                <w:spacing w:val="-9"/>
                <w:szCs w:val="24"/>
              </w:rPr>
              <w:t>%</w:t>
            </w:r>
          </w:p>
        </w:tc>
      </w:tr>
      <w:tr w:rsidR="00602A65" w:rsidRPr="0045773C" w:rsidTr="00602A65">
        <w:tc>
          <w:tcPr>
            <w:tcW w:w="9889" w:type="dxa"/>
          </w:tcPr>
          <w:p w:rsidR="00602A65" w:rsidRPr="0045773C" w:rsidRDefault="00602A65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Выпущено со значительными улучшениями</w:t>
            </w:r>
          </w:p>
        </w:tc>
        <w:tc>
          <w:tcPr>
            <w:tcW w:w="2693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0</w:t>
            </w:r>
          </w:p>
        </w:tc>
        <w:tc>
          <w:tcPr>
            <w:tcW w:w="2977" w:type="dxa"/>
          </w:tcPr>
          <w:p w:rsidR="00602A65" w:rsidRPr="0045773C" w:rsidRDefault="008D0E89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0%</w:t>
            </w:r>
          </w:p>
        </w:tc>
      </w:tr>
      <w:tr w:rsidR="00602A65" w:rsidRPr="0045773C" w:rsidTr="00602A65">
        <w:tc>
          <w:tcPr>
            <w:tcW w:w="9889" w:type="dxa"/>
          </w:tcPr>
          <w:p w:rsidR="00602A65" w:rsidRPr="0045773C" w:rsidRDefault="00602A65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Количество детей с остаточными нарушениями</w:t>
            </w:r>
          </w:p>
        </w:tc>
        <w:tc>
          <w:tcPr>
            <w:tcW w:w="2693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2</w:t>
            </w:r>
          </w:p>
        </w:tc>
        <w:tc>
          <w:tcPr>
            <w:tcW w:w="2977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18%</w:t>
            </w:r>
          </w:p>
        </w:tc>
      </w:tr>
      <w:tr w:rsidR="00602A65" w:rsidRPr="0045773C" w:rsidTr="00602A65">
        <w:tc>
          <w:tcPr>
            <w:tcW w:w="9889" w:type="dxa"/>
          </w:tcPr>
          <w:p w:rsidR="00602A65" w:rsidRPr="0045773C" w:rsidRDefault="00602A65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Количество детей, оставленных для продолжения коррекционной рабо</w:t>
            </w:r>
            <w:r w:rsidR="00C4130A" w:rsidRPr="0045773C">
              <w:rPr>
                <w:spacing w:val="-9"/>
                <w:szCs w:val="24"/>
              </w:rPr>
              <w:t>ты по заключению ТПМПК</w:t>
            </w:r>
          </w:p>
        </w:tc>
        <w:tc>
          <w:tcPr>
            <w:tcW w:w="2693" w:type="dxa"/>
          </w:tcPr>
          <w:p w:rsidR="00602A65" w:rsidRPr="0045773C" w:rsidRDefault="00DD572B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3</w:t>
            </w:r>
          </w:p>
        </w:tc>
        <w:tc>
          <w:tcPr>
            <w:tcW w:w="2977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27</w:t>
            </w:r>
            <w:r w:rsidR="00602A65" w:rsidRPr="0045773C">
              <w:rPr>
                <w:spacing w:val="-9"/>
                <w:szCs w:val="24"/>
              </w:rPr>
              <w:t>%</w:t>
            </w:r>
          </w:p>
        </w:tc>
      </w:tr>
      <w:tr w:rsidR="00602A65" w:rsidRPr="0045773C" w:rsidTr="00602A65">
        <w:tc>
          <w:tcPr>
            <w:tcW w:w="9889" w:type="dxa"/>
          </w:tcPr>
          <w:p w:rsidR="00602A65" w:rsidRPr="0045773C" w:rsidRDefault="00C4130A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 xml:space="preserve">Количество нуждающихся </w:t>
            </w:r>
            <w:r w:rsidR="00602A65" w:rsidRPr="0045773C">
              <w:rPr>
                <w:spacing w:val="-9"/>
                <w:szCs w:val="24"/>
              </w:rPr>
              <w:t>детей</w:t>
            </w:r>
            <w:r w:rsidRPr="0045773C">
              <w:rPr>
                <w:spacing w:val="-9"/>
                <w:szCs w:val="24"/>
              </w:rPr>
              <w:t xml:space="preserve"> в </w:t>
            </w:r>
            <w:proofErr w:type="spellStart"/>
            <w:r w:rsidRPr="0045773C">
              <w:rPr>
                <w:spacing w:val="-9"/>
                <w:szCs w:val="24"/>
              </w:rPr>
              <w:t>коррекционно</w:t>
            </w:r>
            <w:proofErr w:type="spellEnd"/>
            <w:r w:rsidRPr="0045773C">
              <w:rPr>
                <w:spacing w:val="-9"/>
                <w:szCs w:val="24"/>
              </w:rPr>
              <w:t xml:space="preserve"> – развивающей </w:t>
            </w:r>
            <w:r w:rsidR="00713565" w:rsidRPr="0045773C">
              <w:rPr>
                <w:spacing w:val="-9"/>
                <w:szCs w:val="24"/>
              </w:rPr>
              <w:t>по</w:t>
            </w:r>
            <w:r w:rsidRPr="0045773C">
              <w:rPr>
                <w:spacing w:val="-9"/>
                <w:szCs w:val="24"/>
              </w:rPr>
              <w:t>мощи</w:t>
            </w:r>
            <w:r w:rsidR="00602A65" w:rsidRPr="0045773C">
              <w:rPr>
                <w:spacing w:val="-9"/>
                <w:szCs w:val="24"/>
              </w:rPr>
              <w:t xml:space="preserve"> и  </w:t>
            </w:r>
            <w:r w:rsidRPr="0045773C">
              <w:rPr>
                <w:spacing w:val="-9"/>
                <w:szCs w:val="24"/>
              </w:rPr>
              <w:t>прошедших ТПМПК для</w:t>
            </w:r>
            <w:r w:rsidR="0079229C" w:rsidRPr="0045773C">
              <w:rPr>
                <w:spacing w:val="-9"/>
                <w:szCs w:val="24"/>
              </w:rPr>
              <w:t xml:space="preserve"> зачисления на </w:t>
            </w:r>
            <w:proofErr w:type="spellStart"/>
            <w:r w:rsidR="0079229C" w:rsidRPr="0045773C">
              <w:rPr>
                <w:spacing w:val="-9"/>
                <w:szCs w:val="24"/>
              </w:rPr>
              <w:t>логопункт</w:t>
            </w:r>
            <w:proofErr w:type="spellEnd"/>
            <w:r w:rsidR="0079229C" w:rsidRPr="0045773C">
              <w:rPr>
                <w:spacing w:val="-9"/>
                <w:szCs w:val="24"/>
              </w:rPr>
              <w:t xml:space="preserve"> на 2019  - 2020</w:t>
            </w:r>
            <w:r w:rsidRPr="0045773C">
              <w:rPr>
                <w:spacing w:val="-9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602A65" w:rsidRPr="0045773C" w:rsidRDefault="008D0E89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7</w:t>
            </w:r>
          </w:p>
        </w:tc>
        <w:tc>
          <w:tcPr>
            <w:tcW w:w="2977" w:type="dxa"/>
          </w:tcPr>
          <w:p w:rsidR="00602A65" w:rsidRPr="0045773C" w:rsidRDefault="0045773C" w:rsidP="00602A65">
            <w:pPr>
              <w:spacing w:before="5"/>
              <w:ind w:right="24"/>
              <w:rPr>
                <w:spacing w:val="-9"/>
                <w:szCs w:val="24"/>
              </w:rPr>
            </w:pPr>
            <w:r w:rsidRPr="0045773C">
              <w:rPr>
                <w:spacing w:val="-9"/>
                <w:szCs w:val="24"/>
              </w:rPr>
              <w:t>100%</w:t>
            </w:r>
          </w:p>
        </w:tc>
      </w:tr>
    </w:tbl>
    <w:p w:rsidR="00007719" w:rsidRPr="00007719" w:rsidRDefault="00007719" w:rsidP="00B908F2">
      <w:pPr>
        <w:ind w:firstLine="0"/>
        <w:rPr>
          <w:b/>
        </w:rPr>
      </w:pPr>
    </w:p>
    <w:p w:rsidR="00007719" w:rsidRDefault="00007719" w:rsidP="00015058">
      <w:pPr>
        <w:rPr>
          <w:b/>
          <w:color w:val="FF0000"/>
        </w:rPr>
      </w:pPr>
    </w:p>
    <w:p w:rsidR="00015058" w:rsidRPr="0045773C" w:rsidRDefault="00FD0E25" w:rsidP="00015058">
      <w:pPr>
        <w:rPr>
          <w:b/>
        </w:rPr>
      </w:pPr>
      <w:r w:rsidRPr="0045773C">
        <w:rPr>
          <w:b/>
        </w:rPr>
        <w:t xml:space="preserve">Результативность мониторинга воспитанников, посещающих </w:t>
      </w:r>
      <w:proofErr w:type="spellStart"/>
      <w:r w:rsidRPr="0045773C">
        <w:rPr>
          <w:b/>
        </w:rPr>
        <w:t>л</w:t>
      </w:r>
      <w:r w:rsidR="0019316A" w:rsidRPr="0045773C">
        <w:rPr>
          <w:b/>
        </w:rPr>
        <w:t>огопункт</w:t>
      </w:r>
      <w:proofErr w:type="spellEnd"/>
      <w:r w:rsidR="00226129" w:rsidRPr="0045773C">
        <w:rPr>
          <w:b/>
        </w:rPr>
        <w:t xml:space="preserve">, </w:t>
      </w:r>
      <w:r w:rsidR="0070067F" w:rsidRPr="0045773C">
        <w:rPr>
          <w:b/>
        </w:rPr>
        <w:t xml:space="preserve"> </w:t>
      </w:r>
      <w:proofErr w:type="gramStart"/>
      <w:r w:rsidR="0070067F" w:rsidRPr="0045773C">
        <w:rPr>
          <w:b/>
        </w:rPr>
        <w:t>на конец</w:t>
      </w:r>
      <w:proofErr w:type="gramEnd"/>
      <w:r w:rsidR="0070067F" w:rsidRPr="0045773C">
        <w:rPr>
          <w:b/>
        </w:rPr>
        <w:t xml:space="preserve"> 2019</w:t>
      </w:r>
      <w:r w:rsidR="00956E4B" w:rsidRPr="0045773C">
        <w:rPr>
          <w:b/>
        </w:rPr>
        <w:t xml:space="preserve"> года</w:t>
      </w:r>
      <w:r w:rsidR="0045773C" w:rsidRPr="0045773C">
        <w:rPr>
          <w:b/>
        </w:rPr>
        <w:t xml:space="preserve"> (из числа обучающихся с 01.09.2019 г.)</w:t>
      </w:r>
    </w:p>
    <w:p w:rsidR="00FD0E25" w:rsidRPr="0045773C" w:rsidRDefault="000512E4" w:rsidP="000512E4">
      <w:pPr>
        <w:shd w:val="clear" w:color="auto" w:fill="FFFFFF"/>
        <w:spacing w:before="5"/>
        <w:ind w:right="24" w:firstLine="0"/>
        <w:jc w:val="right"/>
        <w:rPr>
          <w:b/>
          <w:spacing w:val="-9"/>
          <w:szCs w:val="24"/>
        </w:rPr>
      </w:pPr>
      <w:r w:rsidRPr="0045773C">
        <w:rPr>
          <w:b/>
          <w:spacing w:val="-9"/>
          <w:szCs w:val="24"/>
        </w:rPr>
        <w:t>Таблица 13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134"/>
        <w:gridCol w:w="1276"/>
        <w:gridCol w:w="1134"/>
        <w:gridCol w:w="1276"/>
        <w:gridCol w:w="1134"/>
        <w:gridCol w:w="1842"/>
        <w:gridCol w:w="1560"/>
        <w:gridCol w:w="1984"/>
      </w:tblGrid>
      <w:tr w:rsidR="00C4130A" w:rsidRPr="0045773C" w:rsidTr="00C4130A">
        <w:trPr>
          <w:trHeight w:val="577"/>
        </w:trPr>
        <w:tc>
          <w:tcPr>
            <w:tcW w:w="1101" w:type="dxa"/>
            <w:vMerge w:val="restart"/>
          </w:tcPr>
          <w:p w:rsidR="00C4130A" w:rsidRPr="0045773C" w:rsidRDefault="00C4130A" w:rsidP="00713565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Уровень развития</w:t>
            </w:r>
          </w:p>
        </w:tc>
        <w:tc>
          <w:tcPr>
            <w:tcW w:w="3118" w:type="dxa"/>
            <w:gridSpan w:val="2"/>
          </w:tcPr>
          <w:p w:rsidR="00C4130A" w:rsidRPr="0045773C" w:rsidRDefault="00C4130A" w:rsidP="00E176D5">
            <w:pPr>
              <w:spacing w:before="5"/>
              <w:ind w:right="24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Звукопроизношение</w:t>
            </w:r>
          </w:p>
          <w:p w:rsidR="00C4130A" w:rsidRPr="0045773C" w:rsidRDefault="00C4130A" w:rsidP="00E176D5">
            <w:pPr>
              <w:spacing w:before="5"/>
              <w:ind w:right="24"/>
              <w:rPr>
                <w:b/>
                <w:spacing w:val="-9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130A" w:rsidRPr="0045773C" w:rsidRDefault="00C4130A" w:rsidP="00C4130A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Фонематические процессы</w:t>
            </w:r>
          </w:p>
        </w:tc>
        <w:tc>
          <w:tcPr>
            <w:tcW w:w="2410" w:type="dxa"/>
            <w:gridSpan w:val="2"/>
          </w:tcPr>
          <w:p w:rsidR="00C4130A" w:rsidRPr="0045773C" w:rsidRDefault="00C4130A" w:rsidP="00E176D5">
            <w:pPr>
              <w:spacing w:before="5"/>
              <w:ind w:right="24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Лексика</w:t>
            </w:r>
          </w:p>
        </w:tc>
        <w:tc>
          <w:tcPr>
            <w:tcW w:w="2976" w:type="dxa"/>
            <w:gridSpan w:val="2"/>
          </w:tcPr>
          <w:p w:rsidR="00C4130A" w:rsidRPr="0045773C" w:rsidRDefault="00C4130A" w:rsidP="00E176D5">
            <w:pPr>
              <w:spacing w:before="5"/>
              <w:ind w:right="24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Грамматика</w:t>
            </w:r>
          </w:p>
        </w:tc>
        <w:tc>
          <w:tcPr>
            <w:tcW w:w="3544" w:type="dxa"/>
            <w:gridSpan w:val="2"/>
          </w:tcPr>
          <w:p w:rsidR="00C4130A" w:rsidRPr="0045773C" w:rsidRDefault="00C4130A" w:rsidP="00E176D5">
            <w:pPr>
              <w:spacing w:before="5"/>
              <w:ind w:right="24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Связная речь</w:t>
            </w:r>
          </w:p>
        </w:tc>
      </w:tr>
      <w:tr w:rsidR="00C4130A" w:rsidRPr="0045773C" w:rsidTr="00C4130A">
        <w:trPr>
          <w:trHeight w:val="340"/>
        </w:trPr>
        <w:tc>
          <w:tcPr>
            <w:tcW w:w="1101" w:type="dxa"/>
            <w:vMerge/>
          </w:tcPr>
          <w:p w:rsidR="00C4130A" w:rsidRPr="0045773C" w:rsidRDefault="00C4130A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чел</w:t>
            </w:r>
          </w:p>
        </w:tc>
        <w:tc>
          <w:tcPr>
            <w:tcW w:w="1417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чел</w:t>
            </w:r>
          </w:p>
        </w:tc>
        <w:tc>
          <w:tcPr>
            <w:tcW w:w="1276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чел</w:t>
            </w:r>
          </w:p>
        </w:tc>
        <w:tc>
          <w:tcPr>
            <w:tcW w:w="1276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чел</w:t>
            </w:r>
          </w:p>
        </w:tc>
        <w:tc>
          <w:tcPr>
            <w:tcW w:w="1842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чел</w:t>
            </w:r>
          </w:p>
        </w:tc>
        <w:tc>
          <w:tcPr>
            <w:tcW w:w="1984" w:type="dxa"/>
          </w:tcPr>
          <w:p w:rsidR="00C4130A" w:rsidRPr="0045773C" w:rsidRDefault="00C4130A" w:rsidP="00E176D5">
            <w:pPr>
              <w:spacing w:before="5"/>
              <w:ind w:right="24"/>
              <w:jc w:val="center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%</w:t>
            </w:r>
          </w:p>
        </w:tc>
      </w:tr>
      <w:tr w:rsidR="00C4130A" w:rsidRPr="0045773C" w:rsidTr="00C4130A">
        <w:tc>
          <w:tcPr>
            <w:tcW w:w="1101" w:type="dxa"/>
          </w:tcPr>
          <w:p w:rsidR="00C4130A" w:rsidRPr="0045773C" w:rsidRDefault="00C4130A" w:rsidP="00713565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Высокий уровень</w:t>
            </w:r>
          </w:p>
        </w:tc>
        <w:tc>
          <w:tcPr>
            <w:tcW w:w="1701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</w:tr>
      <w:tr w:rsidR="00C4130A" w:rsidRPr="0045773C" w:rsidTr="00C4130A">
        <w:tc>
          <w:tcPr>
            <w:tcW w:w="1101" w:type="dxa"/>
          </w:tcPr>
          <w:p w:rsidR="00C4130A" w:rsidRPr="0045773C" w:rsidRDefault="00C4130A" w:rsidP="00713565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Выше среднего</w:t>
            </w:r>
          </w:p>
        </w:tc>
        <w:tc>
          <w:tcPr>
            <w:tcW w:w="1701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  <w:p w:rsidR="00007719" w:rsidRPr="0045773C" w:rsidRDefault="00007719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</w:p>
        </w:tc>
        <w:tc>
          <w:tcPr>
            <w:tcW w:w="1417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29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-</w:t>
            </w:r>
          </w:p>
        </w:tc>
      </w:tr>
      <w:tr w:rsidR="00C4130A" w:rsidRPr="0045773C" w:rsidTr="00C4130A">
        <w:tc>
          <w:tcPr>
            <w:tcW w:w="1101" w:type="dxa"/>
          </w:tcPr>
          <w:p w:rsidR="00C4130A" w:rsidRPr="0045773C" w:rsidRDefault="00C4130A" w:rsidP="00713565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Средний уровень</w:t>
            </w:r>
          </w:p>
        </w:tc>
        <w:tc>
          <w:tcPr>
            <w:tcW w:w="1701" w:type="dxa"/>
          </w:tcPr>
          <w:p w:rsidR="00C4130A" w:rsidRPr="0045773C" w:rsidRDefault="00007719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57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57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43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007719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43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4130A" w:rsidRPr="0045773C" w:rsidRDefault="00007719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</w:t>
            </w:r>
            <w:r w:rsidR="0045773C" w:rsidRPr="0045773C">
              <w:rPr>
                <w:spacing w:val="-9"/>
                <w:sz w:val="22"/>
                <w:szCs w:val="22"/>
              </w:rPr>
              <w:t>3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</w:tr>
      <w:tr w:rsidR="00C4130A" w:rsidRPr="0045773C" w:rsidTr="00C4130A">
        <w:tc>
          <w:tcPr>
            <w:tcW w:w="1101" w:type="dxa"/>
          </w:tcPr>
          <w:p w:rsidR="00C4130A" w:rsidRPr="0045773C" w:rsidRDefault="00C4130A" w:rsidP="00713565">
            <w:pPr>
              <w:spacing w:before="5"/>
              <w:ind w:right="24" w:firstLine="0"/>
              <w:rPr>
                <w:b/>
                <w:spacing w:val="-9"/>
                <w:sz w:val="22"/>
                <w:szCs w:val="22"/>
              </w:rPr>
            </w:pPr>
            <w:r w:rsidRPr="0045773C">
              <w:rPr>
                <w:b/>
                <w:spacing w:val="-9"/>
                <w:sz w:val="22"/>
                <w:szCs w:val="22"/>
              </w:rPr>
              <w:t>Низкий уровень</w:t>
            </w:r>
          </w:p>
        </w:tc>
        <w:tc>
          <w:tcPr>
            <w:tcW w:w="1701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29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29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007719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14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4130A" w:rsidRPr="0045773C" w:rsidRDefault="0045773C" w:rsidP="00396066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29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4130A" w:rsidRPr="0045773C" w:rsidRDefault="0045773C" w:rsidP="00E176D5">
            <w:pPr>
              <w:spacing w:before="5"/>
              <w:ind w:right="24"/>
              <w:rPr>
                <w:spacing w:val="-9"/>
                <w:sz w:val="22"/>
                <w:szCs w:val="22"/>
              </w:rPr>
            </w:pPr>
            <w:r w:rsidRPr="0045773C">
              <w:rPr>
                <w:spacing w:val="-9"/>
                <w:sz w:val="22"/>
                <w:szCs w:val="22"/>
              </w:rPr>
              <w:t>43</w:t>
            </w:r>
            <w:r w:rsidR="00C4130A" w:rsidRPr="0045773C">
              <w:rPr>
                <w:spacing w:val="-9"/>
                <w:sz w:val="22"/>
                <w:szCs w:val="22"/>
              </w:rPr>
              <w:t>%</w:t>
            </w:r>
          </w:p>
        </w:tc>
      </w:tr>
    </w:tbl>
    <w:p w:rsidR="00015058" w:rsidRPr="0045773C" w:rsidRDefault="00015058" w:rsidP="00015058">
      <w:pPr>
        <w:pStyle w:val="a4"/>
        <w:widowControl/>
        <w:ind w:left="0" w:firstLine="0"/>
        <w:jc w:val="left"/>
      </w:pPr>
    </w:p>
    <w:p w:rsidR="0070067F" w:rsidRPr="0045773C" w:rsidRDefault="00713565" w:rsidP="00DD572B">
      <w:pPr>
        <w:widowControl/>
        <w:rPr>
          <w:szCs w:val="24"/>
        </w:rPr>
      </w:pPr>
      <w:r w:rsidRPr="0045773C">
        <w:rPr>
          <w:spacing w:val="-9"/>
        </w:rPr>
        <w:t xml:space="preserve">В </w:t>
      </w:r>
      <w:r w:rsidR="0070067F" w:rsidRPr="0045773C">
        <w:rPr>
          <w:spacing w:val="-9"/>
        </w:rPr>
        <w:t>2019</w:t>
      </w:r>
      <w:r w:rsidRPr="0045773C">
        <w:rPr>
          <w:spacing w:val="-9"/>
        </w:rPr>
        <w:t xml:space="preserve"> году всего было направлено детей на ТПМПК –</w:t>
      </w:r>
      <w:r w:rsidR="00226129" w:rsidRPr="0045773C">
        <w:rPr>
          <w:spacing w:val="-9"/>
        </w:rPr>
        <w:t xml:space="preserve"> 1</w:t>
      </w:r>
      <w:r w:rsidR="0045773C" w:rsidRPr="0045773C">
        <w:rPr>
          <w:spacing w:val="-9"/>
        </w:rPr>
        <w:t xml:space="preserve">4 </w:t>
      </w:r>
      <w:r w:rsidR="00F472E2" w:rsidRPr="0045773C">
        <w:rPr>
          <w:spacing w:val="-9"/>
        </w:rPr>
        <w:t>человек, из них первично</w:t>
      </w:r>
      <w:r w:rsidR="0070067F" w:rsidRPr="0045773C">
        <w:rPr>
          <w:spacing w:val="-9"/>
        </w:rPr>
        <w:t xml:space="preserve"> – 7</w:t>
      </w:r>
      <w:r w:rsidR="0045773C" w:rsidRPr="0045773C">
        <w:rPr>
          <w:spacing w:val="-9"/>
        </w:rPr>
        <w:t xml:space="preserve"> человек, повторно – 7</w:t>
      </w:r>
      <w:r w:rsidR="00F472E2" w:rsidRPr="0045773C">
        <w:rPr>
          <w:spacing w:val="-9"/>
        </w:rPr>
        <w:t xml:space="preserve"> </w:t>
      </w:r>
      <w:r w:rsidRPr="0045773C">
        <w:rPr>
          <w:spacing w:val="-9"/>
        </w:rPr>
        <w:t>человек.</w:t>
      </w:r>
    </w:p>
    <w:p w:rsidR="00226129" w:rsidRPr="0045773C" w:rsidRDefault="00226129" w:rsidP="00015058">
      <w:pPr>
        <w:pStyle w:val="a4"/>
        <w:widowControl/>
        <w:ind w:left="0" w:firstLine="0"/>
        <w:jc w:val="left"/>
      </w:pPr>
    </w:p>
    <w:p w:rsidR="00602A65" w:rsidRPr="00602A65" w:rsidRDefault="00684AE0" w:rsidP="00684AE0">
      <w:pPr>
        <w:pStyle w:val="a4"/>
        <w:widowControl/>
        <w:ind w:left="540" w:firstLine="0"/>
        <w:jc w:val="left"/>
        <w:rPr>
          <w:b/>
        </w:rPr>
      </w:pPr>
      <w:r>
        <w:rPr>
          <w:b/>
        </w:rPr>
        <w:lastRenderedPageBreak/>
        <w:t>3.3.</w:t>
      </w:r>
      <w:r w:rsidR="00602A65" w:rsidRPr="00602A65">
        <w:rPr>
          <w:b/>
        </w:rPr>
        <w:t>Участие воспитанников в смотрах -  конкурсах, акциях</w:t>
      </w:r>
    </w:p>
    <w:p w:rsidR="00015058" w:rsidRDefault="0070067F" w:rsidP="0070067F">
      <w:pPr>
        <w:pStyle w:val="a4"/>
        <w:widowControl/>
        <w:ind w:left="0" w:firstLine="540"/>
      </w:pPr>
      <w:r w:rsidRPr="0070067F">
        <w:t>Создание условий для разви</w:t>
      </w:r>
      <w:r>
        <w:t>тия гармонично развитой</w:t>
      </w:r>
      <w:r w:rsidRPr="0070067F">
        <w:t>, творческой личности является показателем успешности участия воспитанников в конкурсах:</w:t>
      </w:r>
    </w:p>
    <w:p w:rsidR="000512E4" w:rsidRPr="00C4246D" w:rsidRDefault="000512E4" w:rsidP="00C4246D">
      <w:pPr>
        <w:pStyle w:val="a4"/>
        <w:widowControl/>
        <w:ind w:left="0" w:firstLine="540"/>
        <w:jc w:val="right"/>
        <w:rPr>
          <w:b/>
        </w:rPr>
      </w:pPr>
      <w:r w:rsidRPr="00C4246D">
        <w:rPr>
          <w:b/>
        </w:rPr>
        <w:t>Таблица 14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28"/>
        <w:gridCol w:w="8505"/>
        <w:gridCol w:w="2758"/>
      </w:tblGrid>
      <w:tr w:rsidR="00872D3A" w:rsidRPr="00C4246D" w:rsidTr="0070067F">
        <w:trPr>
          <w:trHeight w:val="269"/>
        </w:trPr>
        <w:tc>
          <w:tcPr>
            <w:tcW w:w="665" w:type="dxa"/>
          </w:tcPr>
          <w:p w:rsidR="00872D3A" w:rsidRPr="00C4246D" w:rsidRDefault="00872D3A" w:rsidP="00872D3A">
            <w:pPr>
              <w:spacing w:line="276" w:lineRule="auto"/>
              <w:ind w:firstLine="0"/>
              <w:jc w:val="left"/>
              <w:rPr>
                <w:b/>
                <w:spacing w:val="-2"/>
                <w:w w:val="104"/>
                <w:szCs w:val="24"/>
              </w:rPr>
            </w:pPr>
            <w:r w:rsidRPr="00C4246D">
              <w:rPr>
                <w:b/>
                <w:spacing w:val="-2"/>
                <w:w w:val="104"/>
                <w:szCs w:val="24"/>
              </w:rPr>
              <w:t>№</w:t>
            </w:r>
          </w:p>
        </w:tc>
        <w:tc>
          <w:tcPr>
            <w:tcW w:w="3828" w:type="dxa"/>
          </w:tcPr>
          <w:p w:rsidR="00872D3A" w:rsidRPr="00C4246D" w:rsidRDefault="00872D3A" w:rsidP="00E176D5">
            <w:pPr>
              <w:spacing w:line="276" w:lineRule="auto"/>
              <w:jc w:val="center"/>
              <w:rPr>
                <w:b/>
                <w:spacing w:val="-2"/>
                <w:w w:val="104"/>
                <w:szCs w:val="24"/>
              </w:rPr>
            </w:pPr>
            <w:r w:rsidRPr="00C4246D">
              <w:rPr>
                <w:b/>
                <w:spacing w:val="-2"/>
                <w:w w:val="104"/>
                <w:szCs w:val="24"/>
              </w:rPr>
              <w:t>Ф.И. ребенка</w:t>
            </w:r>
          </w:p>
        </w:tc>
        <w:tc>
          <w:tcPr>
            <w:tcW w:w="8505" w:type="dxa"/>
          </w:tcPr>
          <w:p w:rsidR="00872D3A" w:rsidRPr="00C4246D" w:rsidRDefault="00872D3A" w:rsidP="00E176D5">
            <w:pPr>
              <w:spacing w:line="276" w:lineRule="auto"/>
              <w:jc w:val="center"/>
              <w:rPr>
                <w:b/>
                <w:spacing w:val="-2"/>
                <w:w w:val="104"/>
                <w:szCs w:val="24"/>
              </w:rPr>
            </w:pPr>
            <w:r w:rsidRPr="00C4246D">
              <w:rPr>
                <w:b/>
                <w:spacing w:val="-2"/>
                <w:w w:val="104"/>
                <w:szCs w:val="24"/>
              </w:rPr>
              <w:t>Уровень, название конкурса</w:t>
            </w:r>
          </w:p>
        </w:tc>
        <w:tc>
          <w:tcPr>
            <w:tcW w:w="2758" w:type="dxa"/>
          </w:tcPr>
          <w:p w:rsidR="00872D3A" w:rsidRPr="00C4246D" w:rsidRDefault="00872D3A" w:rsidP="00E176D5">
            <w:pPr>
              <w:spacing w:line="276" w:lineRule="auto"/>
              <w:jc w:val="center"/>
              <w:rPr>
                <w:b/>
                <w:spacing w:val="-2"/>
                <w:w w:val="104"/>
                <w:szCs w:val="24"/>
              </w:rPr>
            </w:pPr>
            <w:r w:rsidRPr="00C4246D">
              <w:rPr>
                <w:b/>
                <w:spacing w:val="-2"/>
                <w:w w:val="104"/>
                <w:szCs w:val="24"/>
              </w:rPr>
              <w:t>Результат</w:t>
            </w:r>
          </w:p>
        </w:tc>
      </w:tr>
      <w:tr w:rsidR="00C659AE" w:rsidRPr="00C4246D" w:rsidTr="0070067F">
        <w:trPr>
          <w:trHeight w:val="669"/>
        </w:trPr>
        <w:tc>
          <w:tcPr>
            <w:tcW w:w="665" w:type="dxa"/>
          </w:tcPr>
          <w:p w:rsidR="00C659AE" w:rsidRPr="00C4246D" w:rsidRDefault="00C659AE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1</w:t>
            </w:r>
          </w:p>
        </w:tc>
        <w:tc>
          <w:tcPr>
            <w:tcW w:w="382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Колосков Кирилл</w:t>
            </w:r>
          </w:p>
        </w:tc>
        <w:tc>
          <w:tcPr>
            <w:tcW w:w="8505" w:type="dxa"/>
          </w:tcPr>
          <w:p w:rsidR="00C659AE" w:rsidRPr="00C4246D" w:rsidRDefault="00C659AE" w:rsidP="00BD2D57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Муниципальный этап областного Пасхального конкурса-фестиваля детского творчества «Радость души моей»</w:t>
            </w:r>
          </w:p>
        </w:tc>
        <w:tc>
          <w:tcPr>
            <w:tcW w:w="275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Призер</w:t>
            </w:r>
          </w:p>
        </w:tc>
      </w:tr>
      <w:tr w:rsidR="00C659AE" w:rsidRPr="00C4246D" w:rsidTr="0070067F">
        <w:trPr>
          <w:trHeight w:val="669"/>
        </w:trPr>
        <w:tc>
          <w:tcPr>
            <w:tcW w:w="665" w:type="dxa"/>
          </w:tcPr>
          <w:p w:rsidR="00C659AE" w:rsidRPr="00C4246D" w:rsidRDefault="00C659AE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2</w:t>
            </w:r>
          </w:p>
        </w:tc>
        <w:tc>
          <w:tcPr>
            <w:tcW w:w="3828" w:type="dxa"/>
          </w:tcPr>
          <w:p w:rsidR="00C659AE" w:rsidRPr="00C4246D" w:rsidRDefault="0070067F" w:rsidP="0070067F">
            <w:pPr>
              <w:spacing w:line="276" w:lineRule="auto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Ординская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Елизавета</w:t>
            </w:r>
          </w:p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Молчанов Арсений</w:t>
            </w:r>
          </w:p>
        </w:tc>
        <w:tc>
          <w:tcPr>
            <w:tcW w:w="8505" w:type="dxa"/>
          </w:tcPr>
          <w:p w:rsidR="00C659AE" w:rsidRPr="00C4246D" w:rsidRDefault="00C659AE" w:rsidP="00354015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>, «Мозаика детства»</w:t>
            </w:r>
          </w:p>
        </w:tc>
        <w:tc>
          <w:tcPr>
            <w:tcW w:w="2758" w:type="dxa"/>
          </w:tcPr>
          <w:p w:rsidR="00C659AE" w:rsidRPr="00C4246D" w:rsidRDefault="0070067F" w:rsidP="0070067F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Победитель</w:t>
            </w:r>
          </w:p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Призер</w:t>
            </w:r>
          </w:p>
        </w:tc>
      </w:tr>
      <w:tr w:rsidR="00C659AE" w:rsidRPr="00C4246D" w:rsidTr="0070067F">
        <w:trPr>
          <w:trHeight w:val="319"/>
        </w:trPr>
        <w:tc>
          <w:tcPr>
            <w:tcW w:w="665" w:type="dxa"/>
          </w:tcPr>
          <w:p w:rsidR="00C659AE" w:rsidRPr="00C4246D" w:rsidRDefault="00610AD9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3</w:t>
            </w:r>
          </w:p>
        </w:tc>
        <w:tc>
          <w:tcPr>
            <w:tcW w:w="3828" w:type="dxa"/>
          </w:tcPr>
          <w:p w:rsidR="00C659AE" w:rsidRPr="00C4246D" w:rsidRDefault="00A2546B" w:rsidP="0070067F">
            <w:pPr>
              <w:spacing w:line="276" w:lineRule="auto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Воловичев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Вячеслав</w:t>
            </w:r>
          </w:p>
        </w:tc>
        <w:tc>
          <w:tcPr>
            <w:tcW w:w="8505" w:type="dxa"/>
          </w:tcPr>
          <w:p w:rsidR="00C659AE" w:rsidRPr="00C4246D" w:rsidRDefault="00C659AE" w:rsidP="0070067F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r w:rsidR="00A2546B" w:rsidRPr="00C4246D">
              <w:rPr>
                <w:spacing w:val="-2"/>
                <w:w w:val="104"/>
                <w:szCs w:val="24"/>
              </w:rPr>
              <w:t>, «</w:t>
            </w:r>
            <w:proofErr w:type="gramStart"/>
            <w:r w:rsidR="00A2546B" w:rsidRPr="00C4246D">
              <w:rPr>
                <w:spacing w:val="-2"/>
                <w:w w:val="104"/>
                <w:szCs w:val="24"/>
              </w:rPr>
              <w:t>Я-исследователь</w:t>
            </w:r>
            <w:proofErr w:type="gramEnd"/>
            <w:r w:rsidR="0070067F" w:rsidRPr="00C4246D">
              <w:rPr>
                <w:spacing w:val="-2"/>
                <w:w w:val="104"/>
                <w:szCs w:val="24"/>
              </w:rPr>
              <w:t>»</w:t>
            </w:r>
          </w:p>
        </w:tc>
        <w:tc>
          <w:tcPr>
            <w:tcW w:w="2758" w:type="dxa"/>
          </w:tcPr>
          <w:p w:rsidR="00C659AE" w:rsidRPr="00C4246D" w:rsidRDefault="00A2546B" w:rsidP="0070067F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Призер</w:t>
            </w:r>
          </w:p>
        </w:tc>
      </w:tr>
      <w:tr w:rsidR="00C659AE" w:rsidRPr="00C4246D" w:rsidTr="0070067F">
        <w:trPr>
          <w:trHeight w:val="576"/>
        </w:trPr>
        <w:tc>
          <w:tcPr>
            <w:tcW w:w="665" w:type="dxa"/>
          </w:tcPr>
          <w:p w:rsidR="00C659AE" w:rsidRPr="00C4246D" w:rsidRDefault="00610AD9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4</w:t>
            </w:r>
          </w:p>
        </w:tc>
        <w:tc>
          <w:tcPr>
            <w:tcW w:w="382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Кохан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Дарина</w:t>
            </w:r>
            <w:proofErr w:type="spellEnd"/>
          </w:p>
        </w:tc>
        <w:tc>
          <w:tcPr>
            <w:tcW w:w="8505" w:type="dxa"/>
          </w:tcPr>
          <w:p w:rsidR="00C659AE" w:rsidRPr="00C4246D" w:rsidRDefault="00C659AE" w:rsidP="00354015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Муниципальный, «Зеленый огонек»</w:t>
            </w:r>
          </w:p>
        </w:tc>
        <w:tc>
          <w:tcPr>
            <w:tcW w:w="275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Победитель</w:t>
            </w:r>
          </w:p>
        </w:tc>
      </w:tr>
      <w:tr w:rsidR="00C659AE" w:rsidRPr="00C4246D" w:rsidTr="0070067F">
        <w:trPr>
          <w:trHeight w:val="228"/>
        </w:trPr>
        <w:tc>
          <w:tcPr>
            <w:tcW w:w="665" w:type="dxa"/>
          </w:tcPr>
          <w:p w:rsidR="00C659AE" w:rsidRPr="00C4246D" w:rsidRDefault="0070067F" w:rsidP="00872D3A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55</w:t>
            </w:r>
          </w:p>
        </w:tc>
        <w:tc>
          <w:tcPr>
            <w:tcW w:w="382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Кулакова София</w:t>
            </w:r>
          </w:p>
        </w:tc>
        <w:tc>
          <w:tcPr>
            <w:tcW w:w="8505" w:type="dxa"/>
          </w:tcPr>
          <w:p w:rsidR="00C659AE" w:rsidRPr="00C4246D" w:rsidRDefault="00C659AE" w:rsidP="0070067F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</w:t>
            </w:r>
            <w:r w:rsidR="0070067F" w:rsidRPr="00C4246D">
              <w:rPr>
                <w:spacing w:val="-2"/>
                <w:w w:val="104"/>
                <w:szCs w:val="24"/>
              </w:rPr>
              <w:t>ципальный</w:t>
            </w:r>
            <w:proofErr w:type="gramEnd"/>
            <w:r w:rsidR="0070067F" w:rsidRPr="00C4246D">
              <w:rPr>
                <w:spacing w:val="-2"/>
                <w:w w:val="104"/>
                <w:szCs w:val="24"/>
              </w:rPr>
              <w:t>,  «Неопалимая Купина»</w:t>
            </w:r>
          </w:p>
        </w:tc>
        <w:tc>
          <w:tcPr>
            <w:tcW w:w="2758" w:type="dxa"/>
          </w:tcPr>
          <w:p w:rsidR="00C659AE" w:rsidRPr="00C4246D" w:rsidRDefault="00C659AE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Победитель</w:t>
            </w:r>
          </w:p>
        </w:tc>
      </w:tr>
      <w:tr w:rsidR="00C659AE" w:rsidRPr="00C4246D" w:rsidTr="0070067F">
        <w:trPr>
          <w:trHeight w:val="614"/>
        </w:trPr>
        <w:tc>
          <w:tcPr>
            <w:tcW w:w="665" w:type="dxa"/>
          </w:tcPr>
          <w:p w:rsidR="00C659AE" w:rsidRPr="00C4246D" w:rsidRDefault="00610AD9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6</w:t>
            </w:r>
          </w:p>
        </w:tc>
        <w:tc>
          <w:tcPr>
            <w:tcW w:w="3828" w:type="dxa"/>
          </w:tcPr>
          <w:p w:rsidR="00C659AE" w:rsidRPr="00C4246D" w:rsidRDefault="00A2546B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Чемоданова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Дарина</w:t>
            </w:r>
            <w:proofErr w:type="spellEnd"/>
          </w:p>
          <w:p w:rsidR="005848A4" w:rsidRPr="00C4246D" w:rsidRDefault="005848A4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Кохан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Дарина</w:t>
            </w:r>
            <w:proofErr w:type="spellEnd"/>
          </w:p>
        </w:tc>
        <w:tc>
          <w:tcPr>
            <w:tcW w:w="8505" w:type="dxa"/>
          </w:tcPr>
          <w:p w:rsidR="00C659AE" w:rsidRPr="00C4246D" w:rsidRDefault="00C659AE" w:rsidP="0070067F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</w:t>
            </w:r>
            <w:r w:rsidR="005848A4" w:rsidRPr="00C4246D">
              <w:rPr>
                <w:spacing w:val="-2"/>
                <w:w w:val="104"/>
                <w:szCs w:val="24"/>
              </w:rPr>
              <w:t>униципальный</w:t>
            </w:r>
            <w:proofErr w:type="gramEnd"/>
            <w:r w:rsidR="005848A4" w:rsidRPr="00C4246D">
              <w:rPr>
                <w:spacing w:val="-2"/>
                <w:w w:val="104"/>
                <w:szCs w:val="24"/>
              </w:rPr>
              <w:t>, «Рукотворная краса Белогорья</w:t>
            </w:r>
            <w:r w:rsidRPr="00C4246D">
              <w:rPr>
                <w:spacing w:val="-2"/>
                <w:w w:val="104"/>
                <w:szCs w:val="24"/>
              </w:rPr>
              <w:t>»</w:t>
            </w:r>
          </w:p>
        </w:tc>
        <w:tc>
          <w:tcPr>
            <w:tcW w:w="2758" w:type="dxa"/>
          </w:tcPr>
          <w:p w:rsidR="00C659AE" w:rsidRPr="00C4246D" w:rsidRDefault="005848A4" w:rsidP="00C659AE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Участник</w:t>
            </w:r>
          </w:p>
        </w:tc>
      </w:tr>
      <w:tr w:rsidR="00C659AE" w:rsidRPr="00C4246D" w:rsidTr="0070067F">
        <w:trPr>
          <w:trHeight w:val="276"/>
        </w:trPr>
        <w:tc>
          <w:tcPr>
            <w:tcW w:w="665" w:type="dxa"/>
          </w:tcPr>
          <w:p w:rsidR="00C659AE" w:rsidRPr="00C4246D" w:rsidRDefault="00610AD9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7</w:t>
            </w:r>
          </w:p>
        </w:tc>
        <w:tc>
          <w:tcPr>
            <w:tcW w:w="3828" w:type="dxa"/>
          </w:tcPr>
          <w:p w:rsidR="00C659AE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Сыроед Ярослава</w:t>
            </w:r>
          </w:p>
        </w:tc>
        <w:tc>
          <w:tcPr>
            <w:tcW w:w="8505" w:type="dxa"/>
          </w:tcPr>
          <w:p w:rsidR="00C659AE" w:rsidRPr="00C4246D" w:rsidRDefault="00C659AE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>, «</w:t>
            </w:r>
            <w:r w:rsidR="005848A4" w:rsidRPr="00C4246D">
              <w:rPr>
                <w:spacing w:val="-2"/>
                <w:w w:val="104"/>
                <w:szCs w:val="24"/>
              </w:rPr>
              <w:t>Дорожная азбука»</w:t>
            </w:r>
          </w:p>
        </w:tc>
        <w:tc>
          <w:tcPr>
            <w:tcW w:w="2758" w:type="dxa"/>
          </w:tcPr>
          <w:p w:rsidR="00C659AE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Победитель</w:t>
            </w:r>
          </w:p>
        </w:tc>
      </w:tr>
      <w:tr w:rsidR="005848A4" w:rsidRPr="00C4246D" w:rsidTr="0070067F">
        <w:trPr>
          <w:trHeight w:val="276"/>
        </w:trPr>
        <w:tc>
          <w:tcPr>
            <w:tcW w:w="665" w:type="dxa"/>
          </w:tcPr>
          <w:p w:rsidR="005848A4" w:rsidRPr="00C4246D" w:rsidRDefault="00610AD9" w:rsidP="00872D3A">
            <w:pPr>
              <w:spacing w:line="276" w:lineRule="auto"/>
              <w:ind w:firstLine="0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8</w:t>
            </w:r>
          </w:p>
        </w:tc>
        <w:tc>
          <w:tcPr>
            <w:tcW w:w="3828" w:type="dxa"/>
          </w:tcPr>
          <w:p w:rsidR="005848A4" w:rsidRPr="00C4246D" w:rsidRDefault="005848A4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Ординская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Елизавета</w:t>
            </w:r>
          </w:p>
        </w:tc>
        <w:tc>
          <w:tcPr>
            <w:tcW w:w="8505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>, «Дорожная азбука»</w:t>
            </w:r>
          </w:p>
        </w:tc>
        <w:tc>
          <w:tcPr>
            <w:tcW w:w="2758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Победитель</w:t>
            </w:r>
          </w:p>
        </w:tc>
      </w:tr>
      <w:tr w:rsidR="005848A4" w:rsidRPr="00C4246D" w:rsidTr="0070067F">
        <w:trPr>
          <w:trHeight w:val="88"/>
        </w:trPr>
        <w:tc>
          <w:tcPr>
            <w:tcW w:w="665" w:type="dxa"/>
          </w:tcPr>
          <w:p w:rsidR="005848A4" w:rsidRPr="00C4246D" w:rsidRDefault="00610AD9" w:rsidP="00E176D5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89</w:t>
            </w:r>
          </w:p>
        </w:tc>
        <w:tc>
          <w:tcPr>
            <w:tcW w:w="3828" w:type="dxa"/>
          </w:tcPr>
          <w:p w:rsidR="005848A4" w:rsidRPr="00C4246D" w:rsidRDefault="005848A4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Донцова Александра</w:t>
            </w:r>
          </w:p>
          <w:p w:rsidR="005848A4" w:rsidRPr="00C4246D" w:rsidRDefault="005848A4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Титенок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Виталина</w:t>
            </w:r>
            <w:proofErr w:type="spellEnd"/>
          </w:p>
        </w:tc>
        <w:tc>
          <w:tcPr>
            <w:tcW w:w="8505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 xml:space="preserve"> «Цветы, признанье»</w:t>
            </w:r>
          </w:p>
        </w:tc>
        <w:tc>
          <w:tcPr>
            <w:tcW w:w="2758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Участник</w:t>
            </w:r>
          </w:p>
        </w:tc>
      </w:tr>
      <w:tr w:rsidR="005848A4" w:rsidRPr="00C4246D" w:rsidTr="0070067F">
        <w:trPr>
          <w:trHeight w:val="529"/>
        </w:trPr>
        <w:tc>
          <w:tcPr>
            <w:tcW w:w="665" w:type="dxa"/>
          </w:tcPr>
          <w:p w:rsidR="005848A4" w:rsidRPr="00C4246D" w:rsidRDefault="00610AD9" w:rsidP="00E176D5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910</w:t>
            </w:r>
          </w:p>
        </w:tc>
        <w:tc>
          <w:tcPr>
            <w:tcW w:w="3828" w:type="dxa"/>
          </w:tcPr>
          <w:p w:rsidR="005848A4" w:rsidRPr="00C4246D" w:rsidRDefault="005848A4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Воловичева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Алина</w:t>
            </w:r>
          </w:p>
          <w:p w:rsidR="005848A4" w:rsidRPr="00C4246D" w:rsidRDefault="005848A4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Казакова Екатерина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Черныш Вадим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Реброва Анастасия</w:t>
            </w:r>
          </w:p>
        </w:tc>
        <w:tc>
          <w:tcPr>
            <w:tcW w:w="8505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proofErr w:type="gramStart"/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>, «Зимняя фантазия»</w:t>
            </w:r>
          </w:p>
        </w:tc>
        <w:tc>
          <w:tcPr>
            <w:tcW w:w="2758" w:type="dxa"/>
          </w:tcPr>
          <w:p w:rsidR="005848A4" w:rsidRPr="00C4246D" w:rsidRDefault="005848A4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Участник</w:t>
            </w:r>
          </w:p>
        </w:tc>
      </w:tr>
      <w:tr w:rsidR="005848A4" w:rsidRPr="00C4246D" w:rsidTr="0070067F">
        <w:trPr>
          <w:trHeight w:val="862"/>
        </w:trPr>
        <w:tc>
          <w:tcPr>
            <w:tcW w:w="665" w:type="dxa"/>
          </w:tcPr>
          <w:p w:rsidR="005848A4" w:rsidRPr="00C4246D" w:rsidRDefault="00610AD9" w:rsidP="00E176D5">
            <w:pPr>
              <w:spacing w:line="276" w:lineRule="auto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111</w:t>
            </w:r>
          </w:p>
        </w:tc>
        <w:tc>
          <w:tcPr>
            <w:tcW w:w="3828" w:type="dxa"/>
          </w:tcPr>
          <w:p w:rsidR="005848A4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Налимов Павел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Скрынник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Милана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Реброва Настя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Казакова Екатерина</w:t>
            </w:r>
          </w:p>
          <w:p w:rsidR="00610AD9" w:rsidRPr="00C4246D" w:rsidRDefault="00610AD9" w:rsidP="00610AD9">
            <w:pPr>
              <w:spacing w:line="276" w:lineRule="auto"/>
              <w:ind w:firstLine="0"/>
              <w:jc w:val="center"/>
              <w:rPr>
                <w:spacing w:val="-2"/>
                <w:w w:val="104"/>
                <w:szCs w:val="24"/>
              </w:rPr>
            </w:pPr>
            <w:proofErr w:type="spellStart"/>
            <w:r w:rsidRPr="00C4246D">
              <w:rPr>
                <w:spacing w:val="-2"/>
                <w:w w:val="104"/>
                <w:szCs w:val="24"/>
              </w:rPr>
              <w:t>Чемоданова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 xml:space="preserve"> 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Дарина</w:t>
            </w:r>
            <w:proofErr w:type="spellEnd"/>
          </w:p>
        </w:tc>
        <w:tc>
          <w:tcPr>
            <w:tcW w:w="8505" w:type="dxa"/>
          </w:tcPr>
          <w:p w:rsidR="005848A4" w:rsidRPr="00C4246D" w:rsidRDefault="00610AD9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Муниципальный</w:t>
            </w:r>
            <w:proofErr w:type="gramStart"/>
            <w:r w:rsidRPr="00C4246D">
              <w:rPr>
                <w:spacing w:val="-2"/>
                <w:w w:val="104"/>
                <w:szCs w:val="24"/>
              </w:rPr>
              <w:t xml:space="preserve"> ,</w:t>
            </w:r>
            <w:proofErr w:type="gramEnd"/>
            <w:r w:rsidRPr="00C4246D">
              <w:rPr>
                <w:spacing w:val="-2"/>
                <w:w w:val="104"/>
                <w:szCs w:val="24"/>
              </w:rPr>
              <w:t>«</w:t>
            </w:r>
            <w:proofErr w:type="spellStart"/>
            <w:r w:rsidRPr="00C4246D">
              <w:rPr>
                <w:spacing w:val="-2"/>
                <w:w w:val="104"/>
                <w:szCs w:val="24"/>
              </w:rPr>
              <w:t>Зебрята</w:t>
            </w:r>
            <w:proofErr w:type="spellEnd"/>
            <w:r w:rsidRPr="00C4246D">
              <w:rPr>
                <w:spacing w:val="-2"/>
                <w:w w:val="104"/>
                <w:szCs w:val="24"/>
              </w:rPr>
              <w:t>»</w:t>
            </w:r>
          </w:p>
        </w:tc>
        <w:tc>
          <w:tcPr>
            <w:tcW w:w="2758" w:type="dxa"/>
          </w:tcPr>
          <w:p w:rsidR="005848A4" w:rsidRPr="00C4246D" w:rsidRDefault="00610AD9" w:rsidP="00610AD9">
            <w:pPr>
              <w:spacing w:line="276" w:lineRule="auto"/>
              <w:jc w:val="center"/>
              <w:rPr>
                <w:spacing w:val="-2"/>
                <w:w w:val="104"/>
                <w:szCs w:val="24"/>
              </w:rPr>
            </w:pPr>
            <w:r w:rsidRPr="00C4246D">
              <w:rPr>
                <w:spacing w:val="-2"/>
                <w:w w:val="104"/>
                <w:szCs w:val="24"/>
              </w:rPr>
              <w:t>Участник</w:t>
            </w:r>
          </w:p>
        </w:tc>
      </w:tr>
    </w:tbl>
    <w:p w:rsidR="00215510" w:rsidRDefault="00215510" w:rsidP="00436431">
      <w:pPr>
        <w:ind w:firstLine="0"/>
        <w:rPr>
          <w:b/>
        </w:rPr>
      </w:pPr>
    </w:p>
    <w:p w:rsidR="00215510" w:rsidRPr="00EC596E" w:rsidRDefault="00EC596E" w:rsidP="00436431">
      <w:pPr>
        <w:ind w:firstLine="0"/>
      </w:pPr>
      <w:r>
        <w:rPr>
          <w:b/>
        </w:rPr>
        <w:t xml:space="preserve">       Вывод: </w:t>
      </w:r>
      <w:r w:rsidRPr="00EC596E">
        <w:t>качество образовательной деятельности подтверждает</w:t>
      </w:r>
      <w:r>
        <w:t>ся результативным участием воспитанников</w:t>
      </w:r>
      <w:r w:rsidRPr="00EC596E">
        <w:t xml:space="preserve"> в конкурсах детского творчества. Результативность коррекционно-развивающей деятельности имеет положительную динамику.</w:t>
      </w:r>
    </w:p>
    <w:p w:rsidR="00EC596E" w:rsidRDefault="00EC596E" w:rsidP="00436431">
      <w:pPr>
        <w:ind w:firstLine="0"/>
      </w:pPr>
      <w:r>
        <w:rPr>
          <w:b/>
        </w:rPr>
        <w:lastRenderedPageBreak/>
        <w:t xml:space="preserve">       Выявлены проблемные точки: </w:t>
      </w:r>
      <w:r w:rsidRPr="00EC596E">
        <w:t>в части взаимодействия с родителями воспитанников, нужд</w:t>
      </w:r>
      <w:r w:rsidR="00EA1347">
        <w:t>ающихся в коррекционной помощи (</w:t>
      </w:r>
      <w:r w:rsidRPr="00EC596E">
        <w:t>отказ от прохождения ТПМПК)</w:t>
      </w:r>
      <w:r>
        <w:t>.</w:t>
      </w:r>
    </w:p>
    <w:p w:rsidR="005F0F77" w:rsidRDefault="005F0F77" w:rsidP="00436431">
      <w:pPr>
        <w:ind w:firstLine="0"/>
      </w:pPr>
    </w:p>
    <w:p w:rsidR="005F0F77" w:rsidRPr="00226129" w:rsidRDefault="005F0F77" w:rsidP="005F0F77">
      <w:pPr>
        <w:pStyle w:val="a4"/>
        <w:widowControl/>
        <w:ind w:left="0" w:firstLine="0"/>
        <w:jc w:val="left"/>
        <w:rPr>
          <w:b/>
          <w:sz w:val="26"/>
          <w:szCs w:val="26"/>
        </w:rPr>
      </w:pPr>
      <w:r>
        <w:t xml:space="preserve">     </w:t>
      </w:r>
      <w:r w:rsidRPr="005F0F77">
        <w:rPr>
          <w:b/>
        </w:rPr>
        <w:t>4.</w:t>
      </w:r>
      <w:r w:rsidRPr="005F0F77">
        <w:rPr>
          <w:b/>
          <w:sz w:val="26"/>
          <w:szCs w:val="26"/>
        </w:rPr>
        <w:t xml:space="preserve"> </w:t>
      </w:r>
      <w:r w:rsidRPr="00226129">
        <w:rPr>
          <w:b/>
          <w:sz w:val="26"/>
          <w:szCs w:val="26"/>
        </w:rPr>
        <w:t>Организация учебного процесса</w:t>
      </w:r>
    </w:p>
    <w:p w:rsidR="005F0F77" w:rsidRPr="00226129" w:rsidRDefault="005F0F77" w:rsidP="005F0F77">
      <w:pPr>
        <w:ind w:left="180" w:firstLine="0"/>
        <w:rPr>
          <w:szCs w:val="24"/>
        </w:rPr>
      </w:pPr>
      <w:r>
        <w:rPr>
          <w:szCs w:val="24"/>
        </w:rPr>
        <w:t xml:space="preserve">       </w:t>
      </w:r>
      <w:r w:rsidRPr="00226129">
        <w:rPr>
          <w:szCs w:val="24"/>
        </w:rPr>
        <w:t>Оптимальные условия для развития воспитанников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деятельности.    Образовательная деятельность 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5F0F77" w:rsidRPr="0027053B" w:rsidRDefault="005F0F77" w:rsidP="005F0F77">
      <w:pPr>
        <w:widowControl/>
        <w:rPr>
          <w:color w:val="000000"/>
          <w:szCs w:val="24"/>
        </w:rPr>
      </w:pPr>
      <w:proofErr w:type="gramStart"/>
      <w:r w:rsidRPr="00226129">
        <w:rPr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226129">
        <w:rPr>
          <w:szCs w:val="24"/>
        </w:rPr>
        <w:t>санитарно</w:t>
      </w:r>
      <w:proofErr w:type="spellEnd"/>
      <w:r w:rsidRPr="00226129">
        <w:rPr>
          <w:szCs w:val="24"/>
        </w:rPr>
        <w:t xml:space="preserve"> - эпидемиологическим правилам и нормативам </w:t>
      </w:r>
      <w:r w:rsidRPr="00226129">
        <w:rPr>
          <w:bCs/>
          <w:szCs w:val="24"/>
        </w:rPr>
        <w:t>СанПиН  2.4.1.3049-13  "Санитарно-эпидемиологические</w:t>
      </w:r>
      <w:r w:rsidRPr="0027053B">
        <w:rPr>
          <w:bCs/>
          <w:color w:val="000000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</w:t>
      </w:r>
      <w:r w:rsidRPr="0027053B">
        <w:rPr>
          <w:color w:val="000000"/>
          <w:szCs w:val="24"/>
        </w:rPr>
        <w:t>,  утвержденных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proofErr w:type="gramEnd"/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>Образовательная деятельность с детьми</w:t>
      </w:r>
      <w:r>
        <w:rPr>
          <w:szCs w:val="24"/>
        </w:rPr>
        <w:t xml:space="preserve"> младшего возраста в ГКП</w:t>
      </w:r>
      <w:r w:rsidRPr="0027053B">
        <w:rPr>
          <w:szCs w:val="24"/>
        </w:rPr>
        <w:t xml:space="preserve"> организуется в первую  половину дня, длительность ее не превышает 15 мин.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прогулки.</w:t>
      </w:r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>Продолжительность непрерывной непосредственно образовательной деятельности 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предусмотрено проведение   физкультминуток, </w:t>
      </w:r>
      <w:proofErr w:type="spellStart"/>
      <w:r w:rsidRPr="0027053B">
        <w:rPr>
          <w:szCs w:val="24"/>
        </w:rPr>
        <w:t>физпауз</w:t>
      </w:r>
      <w:proofErr w:type="spellEnd"/>
      <w:r w:rsidRPr="0027053B">
        <w:rPr>
          <w:szCs w:val="24"/>
        </w:rPr>
        <w:t>, минуток релаксации. Перерывы между периодами непрерывной образовательной деятельности - не менее 10 минут.</w:t>
      </w:r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Данные рекомендации отражены в модели режимов на холодный и теплый период года, схеме распределения образовательной деятельности.</w:t>
      </w:r>
    </w:p>
    <w:p w:rsidR="005F0F77" w:rsidRPr="0027053B" w:rsidRDefault="005F0F77" w:rsidP="005F0F77">
      <w:pPr>
        <w:widowControl/>
        <w:ind w:firstLine="0"/>
        <w:rPr>
          <w:rFonts w:eastAsia="Calibri"/>
          <w:szCs w:val="24"/>
          <w:lang w:eastAsia="en-US"/>
        </w:rPr>
      </w:pPr>
      <w:r w:rsidRPr="0027053B">
        <w:rPr>
          <w:rFonts w:eastAsia="Calibri"/>
          <w:szCs w:val="24"/>
          <w:lang w:eastAsia="en-US"/>
        </w:rPr>
        <w:t xml:space="preserve">При организации режима пребывания детей в дошкольной образовательной организации учитываются: местные климатические и 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:rsidR="005F0F77" w:rsidRPr="0027053B" w:rsidRDefault="005F0F77" w:rsidP="005F0F77">
      <w:pPr>
        <w:widowControl/>
        <w:ind w:firstLine="0"/>
        <w:rPr>
          <w:i/>
          <w:szCs w:val="24"/>
        </w:rPr>
      </w:pPr>
      <w:r w:rsidRPr="0027053B">
        <w:rPr>
          <w:szCs w:val="24"/>
        </w:rPr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</w:t>
      </w:r>
      <w:r w:rsidRPr="0027053B">
        <w:rPr>
          <w:i/>
          <w:szCs w:val="24"/>
        </w:rPr>
        <w:t>.</w:t>
      </w:r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t>Продолжительность ежедневных прогулок составляет от 3 - 4 часо</w:t>
      </w:r>
      <w:proofErr w:type="gramStart"/>
      <w:r w:rsidRPr="0027053B">
        <w:rPr>
          <w:szCs w:val="24"/>
        </w:rPr>
        <w:t>в(</w:t>
      </w:r>
      <w:proofErr w:type="gramEnd"/>
      <w:r w:rsidRPr="0027053B">
        <w:rPr>
          <w:szCs w:val="24"/>
        </w:rPr>
        <w:t xml:space="preserve"> продолжительность прогулки может быть уменьшена в зависимости от климатических условий в соответствии с требованиями </w:t>
      </w:r>
      <w:proofErr w:type="spellStart"/>
      <w:r w:rsidRPr="0027053B">
        <w:rPr>
          <w:szCs w:val="24"/>
        </w:rPr>
        <w:t>СанПин</w:t>
      </w:r>
      <w:proofErr w:type="spellEnd"/>
      <w:r w:rsidRPr="0027053B">
        <w:rPr>
          <w:szCs w:val="24"/>
        </w:rPr>
        <w:t>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:rsidR="005F0F77" w:rsidRPr="0027053B" w:rsidRDefault="005F0F77" w:rsidP="005F0F77">
      <w:pPr>
        <w:widowControl/>
        <w:ind w:left="180" w:firstLine="0"/>
        <w:rPr>
          <w:szCs w:val="24"/>
        </w:rPr>
      </w:pPr>
      <w:r w:rsidRPr="0027053B">
        <w:rPr>
          <w:szCs w:val="24"/>
        </w:rPr>
        <w:t>При организации питания интервал приема пищи составляет  от 3 до 4 часов.</w:t>
      </w:r>
    </w:p>
    <w:p w:rsidR="005F0F77" w:rsidRPr="0027053B" w:rsidRDefault="005F0F77" w:rsidP="005F0F77">
      <w:pPr>
        <w:widowControl/>
        <w:ind w:left="180" w:firstLine="0"/>
        <w:rPr>
          <w:szCs w:val="24"/>
        </w:rPr>
      </w:pPr>
      <w:r w:rsidRPr="0027053B">
        <w:rPr>
          <w:szCs w:val="24"/>
        </w:rPr>
        <w:t>Для детей от 3 до 7 лет дневной сон  организуется однократно продолжительностью 2 – 2,5 часа</w:t>
      </w:r>
      <w:proofErr w:type="gramStart"/>
      <w:r w:rsidRPr="0027053B">
        <w:rPr>
          <w:szCs w:val="24"/>
        </w:rPr>
        <w:t xml:space="preserve"> </w:t>
      </w:r>
      <w:r w:rsidRPr="0027053B">
        <w:rPr>
          <w:b/>
          <w:szCs w:val="24"/>
        </w:rPr>
        <w:t>.</w:t>
      </w:r>
      <w:proofErr w:type="gramEnd"/>
    </w:p>
    <w:p w:rsidR="005F0F77" w:rsidRPr="0027053B" w:rsidRDefault="005F0F77" w:rsidP="005F0F77">
      <w:pPr>
        <w:widowControl/>
        <w:rPr>
          <w:szCs w:val="24"/>
        </w:rPr>
      </w:pPr>
      <w:r w:rsidRPr="0027053B">
        <w:rPr>
          <w:szCs w:val="24"/>
        </w:rPr>
        <w:lastRenderedPageBreak/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5F0F77" w:rsidRPr="0027053B" w:rsidRDefault="005F0F77" w:rsidP="005F0F77">
      <w:pPr>
        <w:widowControl/>
        <w:ind w:left="540" w:firstLine="0"/>
        <w:rPr>
          <w:szCs w:val="24"/>
        </w:rPr>
      </w:pPr>
      <w:r w:rsidRPr="0027053B">
        <w:rPr>
          <w:szCs w:val="24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  <w:r>
        <w:rPr>
          <w:szCs w:val="24"/>
        </w:rPr>
        <w:t xml:space="preserve"> в младшей группе - 15</w:t>
      </w:r>
      <w:r w:rsidRPr="0027053B">
        <w:rPr>
          <w:szCs w:val="24"/>
        </w:rPr>
        <w:t xml:space="preserve"> мин.,</w:t>
      </w:r>
      <w:r>
        <w:rPr>
          <w:szCs w:val="24"/>
        </w:rPr>
        <w:t xml:space="preserve"> в средней разновозрастной  группе – 20 (15) мин, подготовительной разновозрастной группе – 30 мин</w:t>
      </w:r>
      <w:r w:rsidRPr="0027053B">
        <w:rPr>
          <w:szCs w:val="24"/>
        </w:rPr>
        <w:t>.</w:t>
      </w:r>
    </w:p>
    <w:p w:rsidR="005F0F77" w:rsidRPr="0027053B" w:rsidRDefault="005F0F77" w:rsidP="005F0F77">
      <w:pPr>
        <w:ind w:left="180" w:firstLine="0"/>
        <w:rPr>
          <w:szCs w:val="24"/>
        </w:rPr>
      </w:pPr>
      <w:r w:rsidRPr="0027053B">
        <w:rPr>
          <w:szCs w:val="24"/>
        </w:rPr>
        <w:t xml:space="preserve">Один раз в неделю для детей 5 - 7 лет круглогодично организуются занятия по физическому развитию детей на открытом воздухе </w:t>
      </w:r>
      <w:proofErr w:type="gramStart"/>
      <w:r w:rsidRPr="0027053B">
        <w:rPr>
          <w:szCs w:val="24"/>
        </w:rPr>
        <w:t xml:space="preserve">( </w:t>
      </w:r>
      <w:proofErr w:type="gramEnd"/>
      <w:r w:rsidRPr="0027053B">
        <w:rPr>
          <w:szCs w:val="24"/>
        </w:rPr>
        <w:t>с учетом благоприятных погодных условий, при отсутствии у детей медицинских противопоказаний)</w:t>
      </w:r>
      <w:r w:rsidRPr="0027053B">
        <w:rPr>
          <w:b/>
          <w:szCs w:val="24"/>
        </w:rPr>
        <w:t>.</w:t>
      </w:r>
    </w:p>
    <w:p w:rsidR="005F0F77" w:rsidRPr="0027053B" w:rsidRDefault="005F0F77" w:rsidP="005F0F77">
      <w:pPr>
        <w:shd w:val="clear" w:color="auto" w:fill="FFFFFF"/>
        <w:rPr>
          <w:szCs w:val="24"/>
        </w:rPr>
      </w:pPr>
      <w:r w:rsidRPr="0027053B">
        <w:rPr>
          <w:szCs w:val="24"/>
        </w:rPr>
        <w:t>В схеме распределения образовательной деятельности наименование учебных дисциплин и их количество соответствуют учебному плану.</w:t>
      </w:r>
    </w:p>
    <w:p w:rsidR="005F0F77" w:rsidRPr="00D557C9" w:rsidRDefault="005F0F77" w:rsidP="005F0F77">
      <w:pPr>
        <w:shd w:val="clear" w:color="auto" w:fill="FFFFFF"/>
        <w:rPr>
          <w:szCs w:val="24"/>
        </w:rPr>
      </w:pPr>
      <w:r w:rsidRPr="0027053B">
        <w:rPr>
          <w:szCs w:val="24"/>
        </w:rPr>
        <w:t>При построении образовательного процесса учитывается принцип интеграции образовательных областей в соответствии с направлениями (тематикой) комплекс</w:t>
      </w:r>
      <w:r>
        <w:rPr>
          <w:szCs w:val="24"/>
        </w:rPr>
        <w:t>но – тематического планирования.</w:t>
      </w:r>
    </w:p>
    <w:p w:rsidR="005F0F77" w:rsidRPr="00D557C9" w:rsidRDefault="005F0F77" w:rsidP="005F0F77">
      <w:pPr>
        <w:pStyle w:val="ab"/>
        <w:rPr>
          <w:rFonts w:ascii="Times New Roman" w:hAnsi="Times New Roman"/>
          <w:b/>
          <w:sz w:val="24"/>
          <w:szCs w:val="24"/>
        </w:rPr>
      </w:pPr>
      <w:r w:rsidRPr="00D557C9">
        <w:rPr>
          <w:rFonts w:ascii="Times New Roman" w:hAnsi="Times New Roman"/>
          <w:b/>
          <w:sz w:val="24"/>
          <w:szCs w:val="24"/>
        </w:rPr>
        <w:t>Учебный план на  2019 – 2020 учебный  год</w:t>
      </w:r>
    </w:p>
    <w:p w:rsidR="005F0F77" w:rsidRPr="00D557C9" w:rsidRDefault="005F0F77" w:rsidP="005F0F77">
      <w:pPr>
        <w:pStyle w:val="ab"/>
        <w:rPr>
          <w:rFonts w:ascii="Times New Roman" w:hAnsi="Times New Roman"/>
          <w:b/>
          <w:sz w:val="24"/>
          <w:szCs w:val="24"/>
        </w:rPr>
      </w:pPr>
      <w:r w:rsidRPr="00D557C9">
        <w:rPr>
          <w:rFonts w:ascii="Times New Roman" w:hAnsi="Times New Roman"/>
          <w:b/>
          <w:sz w:val="24"/>
          <w:szCs w:val="24"/>
        </w:rPr>
        <w:t>по реализации основной   образовательной программы дошкольного образования</w:t>
      </w:r>
    </w:p>
    <w:p w:rsidR="005F0F77" w:rsidRPr="00D557C9" w:rsidRDefault="00945E8D" w:rsidP="005F0F77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15</w:t>
      </w:r>
    </w:p>
    <w:tbl>
      <w:tblPr>
        <w:tblW w:w="16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71"/>
        <w:gridCol w:w="2503"/>
        <w:gridCol w:w="10"/>
        <w:gridCol w:w="9"/>
        <w:gridCol w:w="2684"/>
        <w:gridCol w:w="9"/>
        <w:gridCol w:w="3573"/>
        <w:gridCol w:w="1385"/>
      </w:tblGrid>
      <w:tr w:rsidR="005F0F77" w:rsidRPr="00D557C9" w:rsidTr="005F0F77">
        <w:trPr>
          <w:gridAfter w:val="1"/>
          <w:wAfter w:w="1385" w:type="dxa"/>
          <w:trHeight w:val="740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№</w:t>
            </w:r>
          </w:p>
          <w:p w:rsidR="005F0F77" w:rsidRPr="00D557C9" w:rsidRDefault="005F0F77" w:rsidP="005F0F77">
            <w:pPr>
              <w:pStyle w:val="afc"/>
              <w:rPr>
                <w:szCs w:val="24"/>
              </w:rPr>
            </w:pPr>
            <w:proofErr w:type="gramStart"/>
            <w:r w:rsidRPr="00D557C9">
              <w:rPr>
                <w:szCs w:val="24"/>
              </w:rPr>
              <w:t>П</w:t>
            </w:r>
            <w:proofErr w:type="gramEnd"/>
            <w:r w:rsidRPr="00D557C9">
              <w:rPr>
                <w:szCs w:val="24"/>
              </w:rPr>
              <w:t>№</w:t>
            </w:r>
          </w:p>
          <w:p w:rsidR="005F0F77" w:rsidRPr="00D557C9" w:rsidRDefault="005F0F77" w:rsidP="005F0F77">
            <w:pPr>
              <w:pStyle w:val="afc"/>
              <w:rPr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b/>
                <w:bCs/>
                <w:szCs w:val="24"/>
              </w:rPr>
              <w:t>Базовая часть (</w:t>
            </w:r>
            <w:proofErr w:type="spellStart"/>
            <w:r w:rsidRPr="00D557C9">
              <w:rPr>
                <w:b/>
                <w:bCs/>
                <w:szCs w:val="24"/>
              </w:rPr>
              <w:t>инвариативная</w:t>
            </w:r>
            <w:proofErr w:type="spellEnd"/>
            <w:r w:rsidRPr="00D557C9">
              <w:rPr>
                <w:b/>
                <w:bCs/>
                <w:szCs w:val="24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Группа кратковременного пребывания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pacing w:val="-3"/>
                <w:szCs w:val="24"/>
              </w:rPr>
            </w:pPr>
            <w:r w:rsidRPr="00D557C9">
              <w:rPr>
                <w:b/>
                <w:spacing w:val="-3"/>
                <w:szCs w:val="24"/>
              </w:rPr>
              <w:t>Средняя</w:t>
            </w:r>
          </w:p>
          <w:p w:rsidR="005F0F77" w:rsidRPr="00D557C9" w:rsidRDefault="005F0F77" w:rsidP="005F0F77">
            <w:pPr>
              <w:pStyle w:val="afc"/>
              <w:rPr>
                <w:b/>
                <w:spacing w:val="-3"/>
                <w:szCs w:val="24"/>
              </w:rPr>
            </w:pPr>
            <w:r w:rsidRPr="00D557C9">
              <w:rPr>
                <w:b/>
                <w:spacing w:val="-3"/>
                <w:szCs w:val="24"/>
              </w:rPr>
              <w:t xml:space="preserve">разновозрастная </w:t>
            </w:r>
          </w:p>
          <w:p w:rsidR="005F0F77" w:rsidRPr="00D557C9" w:rsidRDefault="005F0F77" w:rsidP="005F0F77">
            <w:pPr>
              <w:pStyle w:val="afc"/>
              <w:rPr>
                <w:b/>
                <w:spacing w:val="-3"/>
                <w:szCs w:val="24"/>
              </w:rPr>
            </w:pPr>
            <w:r w:rsidRPr="00D557C9">
              <w:rPr>
                <w:b/>
                <w:spacing w:val="-3"/>
                <w:szCs w:val="24"/>
              </w:rPr>
              <w:t>группа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 xml:space="preserve">Подготовительная разновозрастная  группа 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6521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Длительность ОД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pacing w:val="-1"/>
                <w:szCs w:val="24"/>
              </w:rPr>
              <w:t>15   мин.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pacing w:val="-4"/>
                <w:szCs w:val="24"/>
              </w:rPr>
              <w:t>20 (15)</w:t>
            </w:r>
            <w:r w:rsidRPr="00D557C9">
              <w:rPr>
                <w:bCs/>
                <w:spacing w:val="-4"/>
                <w:szCs w:val="24"/>
              </w:rPr>
              <w:t>мин.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30  мин.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15309" w:type="dxa"/>
            <w:gridSpan w:val="8"/>
            <w:shd w:val="clear" w:color="auto" w:fill="auto"/>
          </w:tcPr>
          <w:p w:rsidR="005F0F77" w:rsidRPr="00D557C9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ОО «Познавательное развитие»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11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left="157" w:hanging="157"/>
              <w:rPr>
                <w:szCs w:val="24"/>
              </w:rPr>
            </w:pPr>
            <w:r w:rsidRPr="00D557C9">
              <w:rPr>
                <w:b/>
                <w:szCs w:val="24"/>
              </w:rPr>
              <w:t xml:space="preserve">Познавательно-исследовательская деятельность </w:t>
            </w:r>
            <w:r w:rsidRPr="00D557C9">
              <w:rPr>
                <w:szCs w:val="24"/>
              </w:rPr>
              <w:t>(Познание формирование целостной картины мира, расширение кругозора)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2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215" w:type="dxa"/>
            <w:gridSpan w:val="5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4 ОД в месяц; 32  в год.</w:t>
            </w:r>
          </w:p>
        </w:tc>
        <w:tc>
          <w:tcPr>
            <w:tcW w:w="3573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8 ОД в месяц; 64  в год.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12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szCs w:val="24"/>
              </w:rPr>
            </w:pPr>
            <w:r w:rsidRPr="00D557C9">
              <w:rPr>
                <w:b/>
                <w:szCs w:val="24"/>
              </w:rPr>
              <w:t>Познавательно-исследовательская деятельность</w:t>
            </w:r>
            <w:r w:rsidRPr="00D557C9">
              <w:rPr>
                <w:szCs w:val="24"/>
              </w:rPr>
              <w:t xml:space="preserve"> (Формирование элементарных математических представлений)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2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206" w:type="dxa"/>
            <w:gridSpan w:val="4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4 ОД в месяц; 32  в год.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8 ОД в месяц; 64  в год</w:t>
            </w:r>
            <w:r w:rsidRPr="00D557C9">
              <w:rPr>
                <w:szCs w:val="24"/>
              </w:rPr>
              <w:t>.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14759" w:type="dxa"/>
            <w:gridSpan w:val="7"/>
            <w:shd w:val="clear" w:color="auto" w:fill="auto"/>
          </w:tcPr>
          <w:p w:rsidR="005F0F77" w:rsidRPr="00D557C9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ОО «Речевое развитие»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szCs w:val="24"/>
              </w:rPr>
              <w:t>13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szCs w:val="24"/>
              </w:rPr>
            </w:pPr>
            <w:r w:rsidRPr="00D557C9">
              <w:rPr>
                <w:b/>
                <w:szCs w:val="24"/>
              </w:rPr>
              <w:t>Коммуникативная деятельность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  <w:p w:rsidR="005F0F77" w:rsidRPr="00D557C9" w:rsidRDefault="005F0F77" w:rsidP="005F0F77">
            <w:pPr>
              <w:pStyle w:val="afc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  <w:p w:rsidR="005F0F77" w:rsidRPr="00D557C9" w:rsidRDefault="005F0F77" w:rsidP="005F0F77">
            <w:pPr>
              <w:pStyle w:val="afc"/>
              <w:rPr>
                <w:szCs w:val="24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2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215" w:type="dxa"/>
            <w:gridSpan w:val="5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4 ОД в месяц; 32  в год</w:t>
            </w:r>
          </w:p>
        </w:tc>
        <w:tc>
          <w:tcPr>
            <w:tcW w:w="3573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8 ОД в месяц; 64 в год</w:t>
            </w:r>
          </w:p>
        </w:tc>
      </w:tr>
      <w:tr w:rsidR="005F0F77" w:rsidRPr="00D557C9" w:rsidTr="005F0F77">
        <w:trPr>
          <w:gridAfter w:val="1"/>
          <w:wAfter w:w="1385" w:type="dxa"/>
          <w:trHeight w:val="275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szCs w:val="24"/>
              </w:rPr>
              <w:t>14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szCs w:val="24"/>
              </w:rPr>
              <w:t>Приобщение к художественной литературе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D557C9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D557C9">
              <w:rPr>
                <w:szCs w:val="24"/>
              </w:rPr>
              <w:t>Ежедневно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14759" w:type="dxa"/>
            <w:gridSpan w:val="7"/>
            <w:shd w:val="clear" w:color="auto" w:fill="auto"/>
          </w:tcPr>
          <w:p w:rsidR="005F0F77" w:rsidRPr="00D557C9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ОО «Художественно-эстетическое развитие»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szCs w:val="24"/>
              </w:rPr>
              <w:t>15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szCs w:val="24"/>
              </w:rPr>
            </w:pPr>
            <w:r w:rsidRPr="00D557C9">
              <w:rPr>
                <w:b/>
                <w:szCs w:val="24"/>
              </w:rPr>
              <w:t>Изобразительная деятельность</w:t>
            </w:r>
            <w:r w:rsidRPr="00D557C9">
              <w:rPr>
                <w:szCs w:val="24"/>
              </w:rPr>
              <w:t xml:space="preserve"> (Рисование)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0,5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1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2</w:t>
            </w:r>
          </w:p>
        </w:tc>
      </w:tr>
      <w:tr w:rsidR="005F0F77" w:rsidRPr="00D557C9" w:rsidTr="005F0F77">
        <w:trPr>
          <w:gridAfter w:val="1"/>
          <w:wAfter w:w="1385" w:type="dxa"/>
          <w:trHeight w:val="508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2 ОД в месяц; 16  в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Итого: 4 ОД в месяц; 32  в год</w:t>
            </w:r>
          </w:p>
        </w:tc>
        <w:tc>
          <w:tcPr>
            <w:tcW w:w="3573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 xml:space="preserve">Итого: 8 </w:t>
            </w:r>
            <w:r w:rsidRPr="00D557C9">
              <w:rPr>
                <w:b/>
                <w:spacing w:val="-2"/>
                <w:szCs w:val="24"/>
              </w:rPr>
              <w:t xml:space="preserve">ОД в месяц; 64 </w:t>
            </w:r>
            <w:r w:rsidRPr="00D557C9">
              <w:rPr>
                <w:b/>
                <w:szCs w:val="24"/>
              </w:rPr>
              <w:t>в год</w:t>
            </w:r>
          </w:p>
        </w:tc>
      </w:tr>
      <w:tr w:rsidR="005F0F77" w:rsidRPr="00D557C9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b/>
                <w:szCs w:val="24"/>
              </w:rPr>
            </w:pPr>
            <w:r w:rsidRPr="00D557C9">
              <w:rPr>
                <w:szCs w:val="24"/>
              </w:rPr>
              <w:t>16</w:t>
            </w:r>
          </w:p>
        </w:tc>
        <w:tc>
          <w:tcPr>
            <w:tcW w:w="5971" w:type="dxa"/>
            <w:shd w:val="clear" w:color="auto" w:fill="auto"/>
          </w:tcPr>
          <w:p w:rsidR="005F0F77" w:rsidRPr="00D557C9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D557C9">
              <w:rPr>
                <w:b/>
                <w:szCs w:val="24"/>
              </w:rPr>
              <w:t>Изобразительная деятельность</w:t>
            </w:r>
            <w:r w:rsidRPr="00D557C9">
              <w:rPr>
                <w:szCs w:val="24"/>
              </w:rPr>
              <w:t xml:space="preserve"> (Лепка)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0,5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0,5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D557C9" w:rsidRDefault="005F0F77" w:rsidP="005F0F77">
            <w:pPr>
              <w:pStyle w:val="afc"/>
              <w:rPr>
                <w:szCs w:val="24"/>
              </w:rPr>
            </w:pPr>
            <w:r w:rsidRPr="00D557C9">
              <w:rPr>
                <w:szCs w:val="24"/>
              </w:rPr>
              <w:t>0,5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 xml:space="preserve">Итого: 2 </w:t>
            </w:r>
            <w:r>
              <w:rPr>
                <w:b/>
                <w:spacing w:val="-2"/>
                <w:szCs w:val="24"/>
              </w:rPr>
              <w:t>ОД в месяц; 16</w:t>
            </w:r>
            <w:r w:rsidRPr="00AF7197">
              <w:rPr>
                <w:b/>
                <w:szCs w:val="24"/>
              </w:rPr>
              <w:t>в год</w:t>
            </w:r>
          </w:p>
        </w:tc>
      </w:tr>
      <w:tr w:rsidR="005F0F77" w:rsidRPr="00AF7197" w:rsidTr="005F0F77">
        <w:trPr>
          <w:gridAfter w:val="1"/>
          <w:wAfter w:w="1385" w:type="dxa"/>
          <w:trHeight w:val="537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AF7197">
              <w:rPr>
                <w:szCs w:val="24"/>
              </w:rPr>
              <w:t>7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Изобразительная деятельность</w:t>
            </w:r>
          </w:p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(Аппликация)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0,5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0,5</w:t>
            </w:r>
          </w:p>
        </w:tc>
      </w:tr>
      <w:tr w:rsidR="005F0F77" w:rsidRPr="00AF7197" w:rsidTr="005F0F77">
        <w:trPr>
          <w:gridAfter w:val="1"/>
          <w:wAfter w:w="1385" w:type="dxa"/>
          <w:trHeight w:val="281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b/>
                <w:szCs w:val="24"/>
              </w:rPr>
              <w:t xml:space="preserve">Итого: 2 </w:t>
            </w:r>
            <w:r>
              <w:rPr>
                <w:b/>
                <w:spacing w:val="-2"/>
                <w:szCs w:val="24"/>
              </w:rPr>
              <w:t>ОД в месяц; 16</w:t>
            </w:r>
            <w:r w:rsidRPr="00AF7197">
              <w:rPr>
                <w:b/>
                <w:szCs w:val="24"/>
              </w:rPr>
              <w:t>в год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AF7197">
              <w:rPr>
                <w:szCs w:val="24"/>
              </w:rPr>
              <w:t>8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Конструктивно-модельная деятельность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1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1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6285" w:type="dxa"/>
            <w:gridSpan w:val="5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jc w:val="center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Итого: 4 ОД в месяц; 32  в год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14759" w:type="dxa"/>
            <w:gridSpan w:val="7"/>
            <w:shd w:val="clear" w:color="auto" w:fill="auto"/>
          </w:tcPr>
          <w:p w:rsidR="005F0F77" w:rsidRPr="00AF7197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ОО «Физическое развитие»</w:t>
            </w:r>
          </w:p>
        </w:tc>
      </w:tr>
      <w:tr w:rsidR="005F0F77" w:rsidRPr="00AF7197" w:rsidTr="005F0F77">
        <w:trPr>
          <w:gridAfter w:val="1"/>
          <w:wAfter w:w="1385" w:type="dxa"/>
          <w:trHeight w:val="277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AF7197">
              <w:rPr>
                <w:szCs w:val="24"/>
              </w:rPr>
              <w:t>9</w:t>
            </w:r>
          </w:p>
        </w:tc>
        <w:tc>
          <w:tcPr>
            <w:tcW w:w="5971" w:type="dxa"/>
            <w:shd w:val="clear" w:color="auto" w:fill="auto"/>
          </w:tcPr>
          <w:p w:rsidR="005F0F77" w:rsidRPr="00DA1178" w:rsidRDefault="005F0F77" w:rsidP="005F0F77">
            <w:pPr>
              <w:pStyle w:val="afc"/>
              <w:rPr>
                <w:b/>
                <w:szCs w:val="24"/>
              </w:rPr>
            </w:pPr>
            <w:r w:rsidRPr="00DA1178">
              <w:rPr>
                <w:b/>
                <w:szCs w:val="24"/>
              </w:rPr>
              <w:t>Двигательная деятельность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2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szCs w:val="24"/>
              </w:rPr>
              <w:t>2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:rsidR="005F0F77" w:rsidRPr="00383F6E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383F6E">
              <w:rPr>
                <w:b/>
                <w:szCs w:val="24"/>
              </w:rPr>
              <w:t>Итого: 4 ОД в месяц; 32 в год</w:t>
            </w:r>
          </w:p>
        </w:tc>
        <w:tc>
          <w:tcPr>
            <w:tcW w:w="6266" w:type="dxa"/>
            <w:gridSpan w:val="3"/>
            <w:shd w:val="clear" w:color="auto" w:fill="auto"/>
          </w:tcPr>
          <w:p w:rsidR="005F0F77" w:rsidRPr="00383F6E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383F6E">
              <w:rPr>
                <w:b/>
                <w:szCs w:val="24"/>
              </w:rPr>
              <w:t>Итого: 8 ОД в месяц; 64 в год</w:t>
            </w:r>
          </w:p>
        </w:tc>
      </w:tr>
      <w:tr w:rsidR="005F0F77" w:rsidRPr="00AF7197" w:rsidTr="005F0F77">
        <w:trPr>
          <w:gridAfter w:val="1"/>
          <w:wAfter w:w="1385" w:type="dxa"/>
          <w:trHeight w:val="384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14759" w:type="dxa"/>
            <w:gridSpan w:val="7"/>
            <w:shd w:val="clear" w:color="auto" w:fill="auto"/>
          </w:tcPr>
          <w:p w:rsidR="005F0F77" w:rsidRPr="00AF7197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ОО «Художественно-эстетическое развитие»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Pr="00AF7197">
              <w:rPr>
                <w:szCs w:val="24"/>
              </w:rPr>
              <w:t>10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Музыкальная деятельность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2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2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:rsidR="005F0F77" w:rsidRPr="00383F6E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383F6E">
              <w:rPr>
                <w:b/>
                <w:szCs w:val="24"/>
              </w:rPr>
              <w:t>Итого: 4 ОД в месяц; 32 в год</w:t>
            </w:r>
          </w:p>
        </w:tc>
        <w:tc>
          <w:tcPr>
            <w:tcW w:w="6266" w:type="dxa"/>
            <w:gridSpan w:val="3"/>
            <w:shd w:val="clear" w:color="auto" w:fill="auto"/>
          </w:tcPr>
          <w:p w:rsidR="005F0F77" w:rsidRPr="00AF7197" w:rsidRDefault="005F0F77" w:rsidP="005F0F77">
            <w:pPr>
              <w:pStyle w:val="afc"/>
              <w:ind w:left="42" w:firstLine="0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Итого: 8ОД в месяц; 72 в год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szCs w:val="24"/>
              </w:rPr>
              <w:t>2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Вариативная часть (модульная)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>ГКП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Средняя разновозрастная</w:t>
            </w:r>
          </w:p>
          <w:p w:rsidR="005F0F77" w:rsidRPr="00AF7197" w:rsidRDefault="005F0F77" w:rsidP="005F0F77">
            <w:pPr>
              <w:pStyle w:val="afc"/>
              <w:rPr>
                <w:b/>
                <w:spacing w:val="-3"/>
                <w:szCs w:val="24"/>
              </w:rPr>
            </w:pPr>
            <w:r w:rsidRPr="00AF7197">
              <w:rPr>
                <w:b/>
                <w:spacing w:val="-3"/>
                <w:szCs w:val="24"/>
              </w:rPr>
              <w:t>группа</w:t>
            </w:r>
          </w:p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3582" w:type="dxa"/>
            <w:gridSpan w:val="2"/>
            <w:shd w:val="clear" w:color="auto" w:fill="auto"/>
          </w:tcPr>
          <w:p w:rsidR="005F0F77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Подготовительная</w:t>
            </w:r>
          </w:p>
          <w:p w:rsidR="005F0F77" w:rsidRPr="00AF7197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разновозрастная </w:t>
            </w:r>
            <w:r w:rsidRPr="00AF7197">
              <w:rPr>
                <w:b/>
                <w:szCs w:val="24"/>
              </w:rPr>
              <w:t>группа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>111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Двигательная деятельность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AF7197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ОО «Физическое развитие»</w:t>
            </w:r>
          </w:p>
        </w:tc>
      </w:tr>
      <w:tr w:rsidR="005F0F77" w:rsidRPr="00AF7197" w:rsidTr="005F0F77">
        <w:trPr>
          <w:gridAfter w:val="1"/>
          <w:wAfter w:w="1385" w:type="dxa"/>
          <w:trHeight w:val="487"/>
        </w:trPr>
        <w:tc>
          <w:tcPr>
            <w:tcW w:w="550" w:type="dxa"/>
            <w:vMerge w:val="restart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vMerge w:val="restart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szCs w:val="24"/>
              </w:rPr>
            </w:pPr>
            <w:r w:rsidRPr="00AF7197">
              <w:rPr>
                <w:b/>
                <w:szCs w:val="24"/>
              </w:rPr>
              <w:t>«Играйте на здоровье»:</w:t>
            </w:r>
            <w:r w:rsidRPr="00AF7197">
              <w:rPr>
                <w:szCs w:val="24"/>
              </w:rPr>
              <w:t xml:space="preserve"> программа и технология ее применения в ДОУ Л.Н. Волошина, Т.В. Курилова</w:t>
            </w:r>
          </w:p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 xml:space="preserve">1 (на прогулке) 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 w:rsidRPr="00AF7197">
              <w:rPr>
                <w:szCs w:val="24"/>
              </w:rPr>
              <w:t>1 (на прогулке)</w:t>
            </w:r>
          </w:p>
        </w:tc>
      </w:tr>
      <w:tr w:rsidR="005F0F77" w:rsidRPr="00AF7197" w:rsidTr="005F0F77">
        <w:trPr>
          <w:gridAfter w:val="1"/>
          <w:wAfter w:w="1385" w:type="dxa"/>
          <w:trHeight w:val="315"/>
        </w:trPr>
        <w:tc>
          <w:tcPr>
            <w:tcW w:w="550" w:type="dxa"/>
            <w:vMerge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vMerge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</w:t>
            </w:r>
            <w:r w:rsidRPr="00AF7197">
              <w:rPr>
                <w:b/>
                <w:szCs w:val="24"/>
              </w:rPr>
              <w:t>Итого 4 ОД  в месяц, 32 в год</w:t>
            </w:r>
          </w:p>
        </w:tc>
      </w:tr>
      <w:tr w:rsidR="005F0F77" w:rsidRPr="00AF7197" w:rsidTr="005F0F77">
        <w:trPr>
          <w:gridAfter w:val="1"/>
          <w:wAfter w:w="1385" w:type="dxa"/>
          <w:trHeight w:val="722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>112</w:t>
            </w: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376B55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ОО «Познавательное</w:t>
            </w:r>
            <w:r w:rsidRPr="00376B55">
              <w:rPr>
                <w:b/>
                <w:szCs w:val="24"/>
              </w:rPr>
              <w:t xml:space="preserve"> развитие»</w:t>
            </w:r>
          </w:p>
        </w:tc>
      </w:tr>
      <w:tr w:rsidR="005F0F77" w:rsidRPr="00AF7197" w:rsidTr="005F0F77">
        <w:trPr>
          <w:gridAfter w:val="1"/>
          <w:wAfter w:w="1385" w:type="dxa"/>
          <w:trHeight w:val="467"/>
        </w:trPr>
        <w:tc>
          <w:tcPr>
            <w:tcW w:w="550" w:type="dxa"/>
            <w:vMerge w:val="restart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971" w:type="dxa"/>
            <w:vMerge w:val="restart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«Парциальная программа «Здравствуй, мир Белогорья» Л.В. </w:t>
            </w:r>
            <w:proofErr w:type="gramStart"/>
            <w:r>
              <w:rPr>
                <w:szCs w:val="24"/>
              </w:rPr>
              <w:t>Серых</w:t>
            </w:r>
            <w:proofErr w:type="gramEnd"/>
            <w:r>
              <w:rPr>
                <w:szCs w:val="24"/>
              </w:rPr>
              <w:t xml:space="preserve">, Г.А. </w:t>
            </w:r>
            <w:proofErr w:type="spellStart"/>
            <w:r>
              <w:rPr>
                <w:szCs w:val="24"/>
              </w:rPr>
              <w:t>Репринцевой</w:t>
            </w:r>
            <w:proofErr w:type="spellEnd"/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 раз в 2 недели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 раз в 2 недели</w:t>
            </w:r>
          </w:p>
          <w:p w:rsidR="005F0F77" w:rsidRPr="00AF7197" w:rsidRDefault="005F0F77" w:rsidP="005F0F77">
            <w:pPr>
              <w:pStyle w:val="afc"/>
              <w:rPr>
                <w:szCs w:val="24"/>
              </w:rPr>
            </w:pPr>
          </w:p>
        </w:tc>
      </w:tr>
      <w:tr w:rsidR="005F0F77" w:rsidRPr="00AF7197" w:rsidTr="005F0F77">
        <w:trPr>
          <w:gridAfter w:val="1"/>
          <w:wAfter w:w="1385" w:type="dxa"/>
          <w:trHeight w:val="342"/>
        </w:trPr>
        <w:tc>
          <w:tcPr>
            <w:tcW w:w="550" w:type="dxa"/>
            <w:vMerge/>
            <w:shd w:val="clear" w:color="auto" w:fill="auto"/>
          </w:tcPr>
          <w:p w:rsidR="005F0F7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vMerge/>
            <w:shd w:val="clear" w:color="auto" w:fill="auto"/>
          </w:tcPr>
          <w:p w:rsidR="005F0F77" w:rsidRDefault="005F0F77" w:rsidP="005F0F77">
            <w:pPr>
              <w:pStyle w:val="afc"/>
              <w:ind w:firstLine="0"/>
              <w:rPr>
                <w:szCs w:val="24"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5F0F77" w:rsidRDefault="005F0F77" w:rsidP="005F0F77">
            <w:pPr>
              <w:pStyle w:val="afc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Итого 2</w:t>
            </w:r>
            <w:r w:rsidRPr="00AF7197">
              <w:rPr>
                <w:b/>
                <w:szCs w:val="24"/>
              </w:rPr>
              <w:t xml:space="preserve"> ОД  в месяц, </w:t>
            </w:r>
            <w:r>
              <w:rPr>
                <w:b/>
                <w:szCs w:val="24"/>
              </w:rPr>
              <w:t xml:space="preserve">16 </w:t>
            </w:r>
            <w:r w:rsidRPr="00AF7197">
              <w:rPr>
                <w:b/>
                <w:szCs w:val="24"/>
              </w:rPr>
              <w:t>в год</w:t>
            </w:r>
          </w:p>
        </w:tc>
      </w:tr>
      <w:tr w:rsidR="005F0F77" w:rsidRPr="00AF7197" w:rsidTr="005F0F77">
        <w:trPr>
          <w:gridAfter w:val="1"/>
          <w:wAfter w:w="1385" w:type="dxa"/>
          <w:trHeight w:val="281"/>
        </w:trPr>
        <w:tc>
          <w:tcPr>
            <w:tcW w:w="550" w:type="dxa"/>
            <w:shd w:val="clear" w:color="auto" w:fill="auto"/>
          </w:tcPr>
          <w:p w:rsidR="005F0F7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BA1BA4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  <w:r w:rsidRPr="00BA1BA4">
              <w:rPr>
                <w:b/>
                <w:szCs w:val="24"/>
              </w:rPr>
              <w:t>Коммуникативная деятельность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5F0F77" w:rsidRPr="00BA1BA4" w:rsidRDefault="005F0F77" w:rsidP="005F0F77">
            <w:pPr>
              <w:pStyle w:val="afc"/>
              <w:jc w:val="center"/>
              <w:rPr>
                <w:b/>
                <w:szCs w:val="24"/>
              </w:rPr>
            </w:pPr>
            <w:r w:rsidRPr="00BA1BA4">
              <w:rPr>
                <w:b/>
                <w:szCs w:val="24"/>
              </w:rPr>
              <w:t>ОО «Речевое развитие»</w:t>
            </w:r>
          </w:p>
        </w:tc>
      </w:tr>
      <w:tr w:rsidR="005F0F77" w:rsidRPr="00AF7197" w:rsidTr="005F0F77">
        <w:trPr>
          <w:gridAfter w:val="1"/>
          <w:wAfter w:w="1385" w:type="dxa"/>
          <w:trHeight w:val="610"/>
        </w:trPr>
        <w:tc>
          <w:tcPr>
            <w:tcW w:w="550" w:type="dxa"/>
            <w:shd w:val="clear" w:color="auto" w:fill="auto"/>
          </w:tcPr>
          <w:p w:rsidR="005F0F7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Default="005F0F77" w:rsidP="005F0F77">
            <w:pPr>
              <w:pStyle w:val="afc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Парциальная программа «По речевым тропинкам Белогорья» Л.В. </w:t>
            </w:r>
            <w:proofErr w:type="gramStart"/>
            <w:r>
              <w:rPr>
                <w:szCs w:val="24"/>
              </w:rPr>
              <w:t>Серых</w:t>
            </w:r>
            <w:proofErr w:type="gramEnd"/>
            <w:r>
              <w:rPr>
                <w:szCs w:val="24"/>
              </w:rPr>
              <w:t>, М.В. Паньковой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 раз в 2 недели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5F0F77" w:rsidRDefault="005F0F77" w:rsidP="005F0F77">
            <w:pPr>
              <w:pStyle w:val="afc"/>
              <w:rPr>
                <w:szCs w:val="24"/>
              </w:rPr>
            </w:pPr>
            <w:r>
              <w:rPr>
                <w:szCs w:val="24"/>
              </w:rPr>
              <w:t>1 раз в 2 недели</w:t>
            </w:r>
          </w:p>
        </w:tc>
      </w:tr>
      <w:tr w:rsidR="005F0F77" w:rsidRPr="00AF7197" w:rsidTr="005F0F77">
        <w:trPr>
          <w:gridAfter w:val="1"/>
          <w:wAfter w:w="1385" w:type="dxa"/>
        </w:trPr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14759" w:type="dxa"/>
            <w:gridSpan w:val="7"/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    Итого 2</w:t>
            </w:r>
            <w:r w:rsidRPr="00AF7197">
              <w:rPr>
                <w:b/>
                <w:szCs w:val="24"/>
              </w:rPr>
              <w:t xml:space="preserve"> ОД  в месяц, </w:t>
            </w:r>
            <w:r>
              <w:rPr>
                <w:b/>
                <w:szCs w:val="24"/>
              </w:rPr>
              <w:t xml:space="preserve">16 </w:t>
            </w:r>
            <w:r w:rsidRPr="00AF7197">
              <w:rPr>
                <w:b/>
                <w:szCs w:val="24"/>
              </w:rPr>
              <w:t>в год</w:t>
            </w:r>
          </w:p>
        </w:tc>
      </w:tr>
      <w:tr w:rsidR="005F0F77" w:rsidRPr="00AF7197" w:rsidTr="005F0F77">
        <w:tc>
          <w:tcPr>
            <w:tcW w:w="550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</w:p>
        </w:tc>
        <w:tc>
          <w:tcPr>
            <w:tcW w:w="5971" w:type="dxa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 w:rsidRPr="00AF7197">
              <w:rPr>
                <w:b/>
                <w:szCs w:val="24"/>
              </w:rPr>
              <w:t>Итого в неделю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6/90 </w:t>
            </w:r>
            <w:r w:rsidRPr="00AF7197">
              <w:rPr>
                <w:b/>
                <w:szCs w:val="24"/>
              </w:rPr>
              <w:t xml:space="preserve"> мин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>11/220 (200) мин</w:t>
            </w:r>
          </w:p>
        </w:tc>
        <w:tc>
          <w:tcPr>
            <w:tcW w:w="35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F0F77" w:rsidRPr="00AF7197" w:rsidRDefault="005F0F77" w:rsidP="005F0F77">
            <w:pPr>
              <w:pStyle w:val="afc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15/450 </w:t>
            </w:r>
            <w:r w:rsidRPr="00AF7197">
              <w:rPr>
                <w:b/>
                <w:szCs w:val="24"/>
              </w:rPr>
              <w:t xml:space="preserve"> мин</w:t>
            </w:r>
          </w:p>
        </w:tc>
        <w:tc>
          <w:tcPr>
            <w:tcW w:w="1385" w:type="dxa"/>
            <w:tcBorders>
              <w:top w:val="nil"/>
              <w:bottom w:val="nil"/>
            </w:tcBorders>
            <w:shd w:val="clear" w:color="auto" w:fill="auto"/>
          </w:tcPr>
          <w:p w:rsidR="005F0F77" w:rsidRPr="00AF7197" w:rsidRDefault="005F0F77" w:rsidP="005F0F77">
            <w:pPr>
              <w:pStyle w:val="afc"/>
              <w:ind w:firstLine="0"/>
              <w:rPr>
                <w:b/>
                <w:szCs w:val="24"/>
              </w:rPr>
            </w:pPr>
          </w:p>
        </w:tc>
      </w:tr>
    </w:tbl>
    <w:p w:rsidR="005F0F77" w:rsidRDefault="005F0F77" w:rsidP="00436431">
      <w:pPr>
        <w:ind w:firstLine="0"/>
      </w:pPr>
    </w:p>
    <w:p w:rsidR="005F0F77" w:rsidRDefault="005F0F77" w:rsidP="005F0F77">
      <w:pPr>
        <w:pStyle w:val="a5"/>
        <w:snapToGrid w:val="0"/>
        <w:spacing w:line="240" w:lineRule="auto"/>
        <w:ind w:firstLine="0"/>
        <w:jc w:val="both"/>
        <w:rPr>
          <w:sz w:val="24"/>
          <w:szCs w:val="24"/>
        </w:rPr>
      </w:pPr>
      <w:r w:rsidRPr="008F2D60">
        <w:rPr>
          <w:b/>
          <w:sz w:val="24"/>
          <w:szCs w:val="24"/>
        </w:rPr>
        <w:t xml:space="preserve">Вывод: </w:t>
      </w:r>
      <w:r w:rsidRPr="008F2D60">
        <w:rPr>
          <w:sz w:val="24"/>
          <w:szCs w:val="24"/>
        </w:rPr>
        <w:t>для повышения качества образовательного процесса с учетом направлений Программы развития считаем целесообразным включение инновационных программ и технологий в образовательный процесс, использование потенциала муниципальных и институциональных проектов</w:t>
      </w:r>
      <w:r>
        <w:rPr>
          <w:sz w:val="24"/>
          <w:szCs w:val="24"/>
        </w:rPr>
        <w:t>, предполагающих активное взаимодействие педагогов, воспитанников, родителей (законных представителей).</w:t>
      </w:r>
    </w:p>
    <w:p w:rsidR="005F0F77" w:rsidRPr="00EC596E" w:rsidRDefault="005F0F77" w:rsidP="00436431">
      <w:pPr>
        <w:ind w:firstLine="0"/>
      </w:pPr>
    </w:p>
    <w:p w:rsidR="00436431" w:rsidRPr="005F0F77" w:rsidRDefault="006A6164" w:rsidP="005F0F77">
      <w:pPr>
        <w:pStyle w:val="a4"/>
        <w:numPr>
          <w:ilvl w:val="0"/>
          <w:numId w:val="47"/>
        </w:numPr>
        <w:rPr>
          <w:b/>
          <w:sz w:val="26"/>
          <w:szCs w:val="26"/>
        </w:rPr>
      </w:pPr>
      <w:r w:rsidRPr="005F0F77">
        <w:rPr>
          <w:b/>
          <w:sz w:val="26"/>
          <w:szCs w:val="26"/>
        </w:rPr>
        <w:t>Востребованность выпускников</w:t>
      </w:r>
    </w:p>
    <w:p w:rsidR="005B6BD2" w:rsidRPr="00C4246D" w:rsidRDefault="008D3473" w:rsidP="006A6164">
      <w:pPr>
        <w:shd w:val="clear" w:color="auto" w:fill="FFFFFF"/>
        <w:ind w:left="10" w:right="24" w:firstLine="298"/>
        <w:rPr>
          <w:szCs w:val="24"/>
        </w:rPr>
      </w:pPr>
      <w:r w:rsidRPr="00C4246D">
        <w:rPr>
          <w:szCs w:val="24"/>
        </w:rPr>
        <w:t xml:space="preserve">В </w:t>
      </w:r>
      <w:r w:rsidR="00B908F2" w:rsidRPr="00C4246D">
        <w:rPr>
          <w:szCs w:val="24"/>
        </w:rPr>
        <w:t>2019</w:t>
      </w:r>
      <w:r w:rsidR="006A6164" w:rsidRPr="00C4246D">
        <w:rPr>
          <w:szCs w:val="24"/>
        </w:rPr>
        <w:t xml:space="preserve"> году в ДОО фун</w:t>
      </w:r>
      <w:r w:rsidR="00124C8D" w:rsidRPr="00C4246D">
        <w:rPr>
          <w:szCs w:val="24"/>
        </w:rPr>
        <w:t>кционировала 1 подготовительная</w:t>
      </w:r>
      <w:r w:rsidR="007D6D24" w:rsidRPr="00C4246D">
        <w:rPr>
          <w:szCs w:val="24"/>
        </w:rPr>
        <w:t xml:space="preserve"> разновозрастная </w:t>
      </w:r>
      <w:r w:rsidR="006A6164" w:rsidRPr="00C4246D">
        <w:rPr>
          <w:szCs w:val="24"/>
        </w:rPr>
        <w:t>груп</w:t>
      </w:r>
      <w:r w:rsidR="00CB312D" w:rsidRPr="00C4246D">
        <w:rPr>
          <w:szCs w:val="24"/>
        </w:rPr>
        <w:t>па</w:t>
      </w:r>
      <w:r w:rsidR="00B17C0A" w:rsidRPr="00C4246D">
        <w:rPr>
          <w:szCs w:val="24"/>
        </w:rPr>
        <w:t xml:space="preserve">, </w:t>
      </w:r>
      <w:r w:rsidR="00793A1F" w:rsidRPr="00C4246D">
        <w:rPr>
          <w:szCs w:val="24"/>
        </w:rPr>
        <w:t>списочный состав – 3</w:t>
      </w:r>
      <w:r w:rsidR="003D3D23" w:rsidRPr="00C4246D">
        <w:rPr>
          <w:szCs w:val="24"/>
        </w:rPr>
        <w:t>2</w:t>
      </w:r>
      <w:r w:rsidR="005B6BD2" w:rsidRPr="00C4246D">
        <w:rPr>
          <w:szCs w:val="24"/>
        </w:rPr>
        <w:t xml:space="preserve"> человек</w:t>
      </w:r>
      <w:r w:rsidR="00793A1F" w:rsidRPr="00C4246D">
        <w:rPr>
          <w:szCs w:val="24"/>
        </w:rPr>
        <w:t>а</w:t>
      </w:r>
      <w:r w:rsidR="005B6BD2" w:rsidRPr="00C4246D">
        <w:rPr>
          <w:szCs w:val="24"/>
        </w:rPr>
        <w:t>.</w:t>
      </w:r>
      <w:r w:rsidR="003D3D23" w:rsidRPr="00C4246D">
        <w:rPr>
          <w:szCs w:val="24"/>
        </w:rPr>
        <w:t xml:space="preserve"> В итоговой психологической диагностике готовности к обучению в школе</w:t>
      </w:r>
      <w:r w:rsidR="00C4246D" w:rsidRPr="00C4246D">
        <w:rPr>
          <w:szCs w:val="24"/>
        </w:rPr>
        <w:t xml:space="preserve"> (апрель 2019 г.)</w:t>
      </w:r>
      <w:r w:rsidR="003D3D23" w:rsidRPr="00C4246D">
        <w:rPr>
          <w:szCs w:val="24"/>
        </w:rPr>
        <w:t xml:space="preserve"> приняли участие – 28 детей.</w:t>
      </w:r>
    </w:p>
    <w:p w:rsidR="006A6164" w:rsidRPr="00C4246D" w:rsidRDefault="006A6164" w:rsidP="00DD529E">
      <w:pPr>
        <w:shd w:val="clear" w:color="auto" w:fill="FFFFFF"/>
        <w:ind w:left="10" w:right="24" w:firstLine="298"/>
        <w:rPr>
          <w:szCs w:val="24"/>
        </w:rPr>
      </w:pPr>
      <w:r w:rsidRPr="00C4246D">
        <w:rPr>
          <w:szCs w:val="24"/>
        </w:rPr>
        <w:t xml:space="preserve">Педагогом – психологом </w:t>
      </w:r>
      <w:proofErr w:type="spellStart"/>
      <w:r w:rsidRPr="00C4246D">
        <w:rPr>
          <w:szCs w:val="24"/>
        </w:rPr>
        <w:t>Кохан</w:t>
      </w:r>
      <w:proofErr w:type="spellEnd"/>
      <w:r w:rsidRPr="00C4246D">
        <w:rPr>
          <w:szCs w:val="24"/>
        </w:rPr>
        <w:t xml:space="preserve"> Г.Ю.   проведено диагностическое обследование готовности детей  к обучению в школе   по оценке психологической готовности (программа «Психологическая оценка готовности к началу школьного обучения» под редакцией </w:t>
      </w:r>
      <w:proofErr w:type="spellStart"/>
      <w:r w:rsidRPr="00C4246D">
        <w:rPr>
          <w:szCs w:val="24"/>
        </w:rPr>
        <w:t>Н.Семаго</w:t>
      </w:r>
      <w:proofErr w:type="spellEnd"/>
      <w:r w:rsidRPr="00C4246D">
        <w:rPr>
          <w:szCs w:val="24"/>
        </w:rPr>
        <w:t xml:space="preserve">, </w:t>
      </w:r>
      <w:proofErr w:type="spellStart"/>
      <w:r w:rsidRPr="00C4246D">
        <w:rPr>
          <w:szCs w:val="24"/>
        </w:rPr>
        <w:t>М.Семаго</w:t>
      </w:r>
      <w:proofErr w:type="spellEnd"/>
      <w:r w:rsidRPr="00C4246D">
        <w:rPr>
          <w:szCs w:val="24"/>
        </w:rPr>
        <w:t>)</w:t>
      </w:r>
      <w:r w:rsidR="00DD529E" w:rsidRPr="00C4246D">
        <w:rPr>
          <w:szCs w:val="24"/>
        </w:rPr>
        <w:t xml:space="preserve"> на начало и конец учебного года</w:t>
      </w:r>
      <w:r w:rsidRPr="00C4246D">
        <w:rPr>
          <w:szCs w:val="24"/>
        </w:rPr>
        <w:t xml:space="preserve">: </w:t>
      </w:r>
    </w:p>
    <w:p w:rsidR="00E348A5" w:rsidRPr="00C4246D" w:rsidRDefault="00945E8D" w:rsidP="00C4246D">
      <w:pPr>
        <w:shd w:val="clear" w:color="auto" w:fill="FFFFFF"/>
        <w:ind w:right="24" w:firstLine="0"/>
        <w:jc w:val="right"/>
        <w:rPr>
          <w:b/>
          <w:szCs w:val="24"/>
        </w:rPr>
      </w:pPr>
      <w:r>
        <w:rPr>
          <w:b/>
          <w:szCs w:val="24"/>
        </w:rPr>
        <w:t>Таблица 16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86"/>
        <w:gridCol w:w="5953"/>
      </w:tblGrid>
      <w:tr w:rsidR="006A6164" w:rsidRPr="00C4246D" w:rsidTr="006A6164">
        <w:trPr>
          <w:trHeight w:val="465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 xml:space="preserve">Уровень </w:t>
            </w:r>
          </w:p>
          <w:p w:rsidR="006A6164" w:rsidRPr="00C4246D" w:rsidRDefault="006A6164" w:rsidP="00907159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>готовности к обучению в школе</w:t>
            </w:r>
          </w:p>
        </w:tc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164" w:rsidRPr="00C4246D" w:rsidRDefault="00B17C0A" w:rsidP="00907159">
            <w:pPr>
              <w:widowControl/>
              <w:ind w:right="-113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>Количество детей</w:t>
            </w:r>
          </w:p>
          <w:p w:rsidR="006A6164" w:rsidRPr="00C4246D" w:rsidRDefault="006A6164" w:rsidP="00907159">
            <w:pPr>
              <w:widowControl/>
              <w:ind w:right="-113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6A6164" w:rsidRPr="00C4246D" w:rsidTr="006A6164">
        <w:trPr>
          <w:trHeight w:val="221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A6164" w:rsidRPr="00C4246D" w:rsidRDefault="006A6164" w:rsidP="00907159">
            <w:pPr>
              <w:ind w:right="-113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>Начало года</w:t>
            </w:r>
            <w:r w:rsidR="003D3D23" w:rsidRPr="00C4246D">
              <w:rPr>
                <w:rFonts w:eastAsia="Calibri"/>
                <w:b/>
                <w:szCs w:val="24"/>
              </w:rPr>
              <w:t xml:space="preserve"> (32 ребенка</w:t>
            </w:r>
            <w:r w:rsidR="00DD529E" w:rsidRPr="00C4246D">
              <w:rPr>
                <w:rFonts w:eastAsia="Calibri"/>
                <w:b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ind w:right="-113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>Конец года</w:t>
            </w:r>
            <w:r w:rsidR="003D3D23" w:rsidRPr="00C4246D">
              <w:rPr>
                <w:rFonts w:eastAsia="Calibri"/>
                <w:b/>
                <w:szCs w:val="24"/>
              </w:rPr>
              <w:t xml:space="preserve"> (28</w:t>
            </w:r>
            <w:r w:rsidR="004B1D05" w:rsidRPr="00C4246D">
              <w:rPr>
                <w:rFonts w:eastAsia="Calibri"/>
                <w:b/>
                <w:szCs w:val="24"/>
              </w:rPr>
              <w:t xml:space="preserve"> детей</w:t>
            </w:r>
            <w:r w:rsidR="00DD529E" w:rsidRPr="00C4246D">
              <w:rPr>
                <w:rFonts w:eastAsia="Calibri"/>
                <w:b/>
                <w:szCs w:val="24"/>
              </w:rPr>
              <w:t>)</w:t>
            </w:r>
          </w:p>
        </w:tc>
      </w:tr>
      <w:tr w:rsidR="006A6164" w:rsidRPr="00C4246D" w:rsidTr="006A6164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Готовы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164" w:rsidRPr="00C4246D" w:rsidRDefault="003D3D23" w:rsidP="006A6164">
            <w:pPr>
              <w:widowControl/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8 (25</w:t>
            </w:r>
            <w:r w:rsidR="00DD529E" w:rsidRPr="00C4246D">
              <w:rPr>
                <w:rFonts w:eastAsia="Calibri"/>
                <w:szCs w:val="24"/>
              </w:rPr>
              <w:t>%)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13 (46</w:t>
            </w:r>
            <w:r w:rsidR="006A6164" w:rsidRPr="00C4246D">
              <w:rPr>
                <w:rFonts w:eastAsia="Calibri"/>
                <w:szCs w:val="24"/>
              </w:rPr>
              <w:t>%)</w:t>
            </w:r>
          </w:p>
        </w:tc>
      </w:tr>
      <w:tr w:rsidR="006A6164" w:rsidRPr="00C4246D" w:rsidTr="006A6164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Условно готовы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164" w:rsidRPr="00C4246D" w:rsidRDefault="003D3D23" w:rsidP="006A6164">
            <w:pPr>
              <w:widowControl/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6(19</w:t>
            </w:r>
            <w:r w:rsidR="005B6BD2" w:rsidRPr="00C4246D">
              <w:rPr>
                <w:rFonts w:eastAsia="Calibri"/>
                <w:szCs w:val="24"/>
              </w:rPr>
              <w:t>%)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8 (29</w:t>
            </w:r>
            <w:r w:rsidR="006A6164" w:rsidRPr="00C4246D">
              <w:rPr>
                <w:rFonts w:eastAsia="Calibri"/>
                <w:szCs w:val="24"/>
              </w:rPr>
              <w:t>%)</w:t>
            </w:r>
          </w:p>
        </w:tc>
      </w:tr>
      <w:tr w:rsidR="006A6164" w:rsidRPr="00C4246D" w:rsidTr="006A6164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Условно не готовы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szCs w:val="24"/>
              </w:rPr>
            </w:pPr>
            <w:r w:rsidRPr="00C4246D">
              <w:rPr>
                <w:szCs w:val="24"/>
              </w:rPr>
              <w:t>1 (3</w:t>
            </w:r>
            <w:r w:rsidR="005B6BD2" w:rsidRPr="00C4246D">
              <w:rPr>
                <w:szCs w:val="24"/>
              </w:rPr>
              <w:t>%)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szCs w:val="24"/>
              </w:rPr>
            </w:pPr>
            <w:r w:rsidRPr="00C4246D">
              <w:rPr>
                <w:szCs w:val="24"/>
              </w:rPr>
              <w:t>4 (14</w:t>
            </w:r>
            <w:r w:rsidR="00D17D73" w:rsidRPr="00C4246D">
              <w:rPr>
                <w:szCs w:val="24"/>
              </w:rPr>
              <w:t>%)</w:t>
            </w:r>
          </w:p>
        </w:tc>
      </w:tr>
      <w:tr w:rsidR="006A6164" w:rsidRPr="00C4246D" w:rsidTr="006A6164"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6A6164" w:rsidP="00907159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Не готовы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17 (53</w:t>
            </w:r>
            <w:r w:rsidR="00DD529E" w:rsidRPr="00C4246D">
              <w:rPr>
                <w:rFonts w:eastAsia="Calibri"/>
                <w:szCs w:val="24"/>
              </w:rPr>
              <w:t>%)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164" w:rsidRPr="00C4246D" w:rsidRDefault="003D3D23" w:rsidP="006A6164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3 (11</w:t>
            </w:r>
            <w:r w:rsidR="00D17D73" w:rsidRPr="00C4246D">
              <w:rPr>
                <w:rFonts w:eastAsia="Calibri"/>
                <w:szCs w:val="24"/>
              </w:rPr>
              <w:t>%)</w:t>
            </w:r>
          </w:p>
        </w:tc>
      </w:tr>
    </w:tbl>
    <w:p w:rsidR="006A6164" w:rsidRPr="00C4246D" w:rsidRDefault="006A6164" w:rsidP="00D17D73">
      <w:pPr>
        <w:shd w:val="clear" w:color="auto" w:fill="FFFFFF"/>
        <w:ind w:left="10" w:right="24" w:firstLine="298"/>
        <w:rPr>
          <w:szCs w:val="24"/>
        </w:rPr>
      </w:pPr>
      <w:r w:rsidRPr="00C4246D">
        <w:rPr>
          <w:szCs w:val="24"/>
        </w:rPr>
        <w:tab/>
        <w:t xml:space="preserve"> Данные, представленные в таблице</w:t>
      </w:r>
      <w:r w:rsidR="00DD529E" w:rsidRPr="00C4246D">
        <w:rPr>
          <w:szCs w:val="24"/>
        </w:rPr>
        <w:t>,</w:t>
      </w:r>
      <w:r w:rsidRPr="00C4246D">
        <w:rPr>
          <w:szCs w:val="24"/>
        </w:rPr>
        <w:t xml:space="preserve"> показали</w:t>
      </w:r>
      <w:r w:rsidR="00DD529E" w:rsidRPr="00C4246D">
        <w:rPr>
          <w:szCs w:val="24"/>
        </w:rPr>
        <w:t xml:space="preserve"> положительную динамику </w:t>
      </w:r>
      <w:proofErr w:type="spellStart"/>
      <w:r w:rsidR="00DD529E" w:rsidRPr="00C4246D">
        <w:rPr>
          <w:szCs w:val="24"/>
        </w:rPr>
        <w:t>сформированности</w:t>
      </w:r>
      <w:proofErr w:type="spellEnd"/>
      <w:r w:rsidRPr="00C4246D">
        <w:rPr>
          <w:szCs w:val="24"/>
        </w:rPr>
        <w:t xml:space="preserve"> психических процессов, мотивационной готовности,</w:t>
      </w:r>
      <w:r w:rsidR="003F06B5" w:rsidRPr="00C4246D">
        <w:rPr>
          <w:szCs w:val="24"/>
        </w:rPr>
        <w:t xml:space="preserve"> эмоционально</w:t>
      </w:r>
      <w:r w:rsidR="00521817" w:rsidRPr="00C4246D">
        <w:rPr>
          <w:szCs w:val="24"/>
        </w:rPr>
        <w:t xml:space="preserve"> – волевой сферы, коммуникативных навыков</w:t>
      </w:r>
      <w:r w:rsidR="00DD529E" w:rsidRPr="00C4246D">
        <w:rPr>
          <w:szCs w:val="24"/>
        </w:rPr>
        <w:t xml:space="preserve"> на конец учебного года</w:t>
      </w:r>
      <w:r w:rsidRPr="00C4246D">
        <w:rPr>
          <w:szCs w:val="24"/>
        </w:rPr>
        <w:t xml:space="preserve">. </w:t>
      </w:r>
    </w:p>
    <w:p w:rsidR="00E348A5" w:rsidRPr="00C4246D" w:rsidRDefault="006A6164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 xml:space="preserve">Одним из важнейших компонентов психологической готовности к обучению в школе является мотивационная готовность. Анализируя результаты развития </w:t>
      </w:r>
      <w:proofErr w:type="spellStart"/>
      <w:r w:rsidRPr="00C4246D">
        <w:rPr>
          <w:szCs w:val="24"/>
        </w:rPr>
        <w:t>школьно</w:t>
      </w:r>
      <w:proofErr w:type="spellEnd"/>
      <w:r w:rsidRPr="00C4246D">
        <w:rPr>
          <w:szCs w:val="24"/>
        </w:rPr>
        <w:t xml:space="preserve"> – необходимых функций (отношение к школе – внутренняя позиция и беседа о школе) сле</w:t>
      </w:r>
      <w:r w:rsidR="00D54128" w:rsidRPr="00C4246D">
        <w:rPr>
          <w:szCs w:val="24"/>
        </w:rPr>
        <w:t xml:space="preserve">дует отметить, что </w:t>
      </w:r>
      <w:r w:rsidRPr="00C4246D">
        <w:rPr>
          <w:szCs w:val="24"/>
        </w:rPr>
        <w:t>у детей преобл</w:t>
      </w:r>
      <w:r w:rsidR="00E348A5" w:rsidRPr="00C4246D">
        <w:rPr>
          <w:szCs w:val="24"/>
        </w:rPr>
        <w:t>адающими стали следующие мотивы:</w:t>
      </w:r>
    </w:p>
    <w:p w:rsidR="00E348A5" w:rsidRPr="00C4246D" w:rsidRDefault="003D3D23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>-учебный мотив – 4 (15</w:t>
      </w:r>
      <w:r w:rsidR="00E348A5" w:rsidRPr="00C4246D">
        <w:rPr>
          <w:szCs w:val="24"/>
        </w:rPr>
        <w:t>%);</w:t>
      </w:r>
    </w:p>
    <w:p w:rsidR="00E348A5" w:rsidRPr="00C4246D" w:rsidRDefault="00E348A5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>- позиционный мотив – 0;</w:t>
      </w:r>
    </w:p>
    <w:p w:rsidR="00E348A5" w:rsidRPr="00C4246D" w:rsidRDefault="00E348A5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>-мот</w:t>
      </w:r>
      <w:r w:rsidR="003D3D23" w:rsidRPr="00C4246D">
        <w:rPr>
          <w:szCs w:val="24"/>
        </w:rPr>
        <w:t>ив получения высокой отметки – 6 (21</w:t>
      </w:r>
      <w:r w:rsidR="00D54128" w:rsidRPr="00C4246D">
        <w:rPr>
          <w:szCs w:val="24"/>
        </w:rPr>
        <w:t>%)</w:t>
      </w:r>
      <w:r w:rsidRPr="00C4246D">
        <w:rPr>
          <w:szCs w:val="24"/>
        </w:rPr>
        <w:t>;</w:t>
      </w:r>
    </w:p>
    <w:p w:rsidR="00E348A5" w:rsidRPr="00C4246D" w:rsidRDefault="003D3D23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>- социальный мотив– 18 (64</w:t>
      </w:r>
      <w:r w:rsidR="00E348A5" w:rsidRPr="00C4246D">
        <w:rPr>
          <w:szCs w:val="24"/>
        </w:rPr>
        <w:t>%)</w:t>
      </w:r>
    </w:p>
    <w:p w:rsidR="00E348A5" w:rsidRPr="00C4246D" w:rsidRDefault="00D54128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>- игро</w:t>
      </w:r>
      <w:r w:rsidR="003D3D23" w:rsidRPr="00C4246D">
        <w:rPr>
          <w:szCs w:val="24"/>
        </w:rPr>
        <w:t>вой мотив – 0</w:t>
      </w:r>
      <w:r w:rsidR="00E348A5" w:rsidRPr="00C4246D">
        <w:rPr>
          <w:szCs w:val="24"/>
        </w:rPr>
        <w:t>.</w:t>
      </w:r>
    </w:p>
    <w:p w:rsidR="00521817" w:rsidRPr="00C4246D" w:rsidRDefault="00D17D73" w:rsidP="00C4246D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lastRenderedPageBreak/>
        <w:t>По  результатам предварительного анализа благоприятный про</w:t>
      </w:r>
      <w:r w:rsidR="00DD6BB3" w:rsidRPr="00C4246D">
        <w:rPr>
          <w:szCs w:val="24"/>
        </w:rPr>
        <w:t>гноз адаптации у 21 (73</w:t>
      </w:r>
      <w:r w:rsidRPr="00C4246D">
        <w:rPr>
          <w:szCs w:val="24"/>
        </w:rPr>
        <w:t>%) детей</w:t>
      </w:r>
      <w:r w:rsidR="00DD6BB3" w:rsidRPr="00C4246D">
        <w:rPr>
          <w:szCs w:val="24"/>
        </w:rPr>
        <w:t>.</w:t>
      </w:r>
    </w:p>
    <w:p w:rsidR="00360BA8" w:rsidRPr="00C4246D" w:rsidRDefault="00B4254C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 xml:space="preserve">По результатам аналитических данных, полученных по итогам </w:t>
      </w:r>
      <w:proofErr w:type="gramStart"/>
      <w:r w:rsidRPr="00C4246D">
        <w:rPr>
          <w:szCs w:val="24"/>
        </w:rPr>
        <w:t>результатов оценки уровня готовности детей</w:t>
      </w:r>
      <w:proofErr w:type="gramEnd"/>
      <w:r w:rsidRPr="00C4246D">
        <w:rPr>
          <w:szCs w:val="24"/>
        </w:rPr>
        <w:t xml:space="preserve"> к началу школьного обучения</w:t>
      </w:r>
      <w:r w:rsidR="00360BA8" w:rsidRPr="00C4246D">
        <w:rPr>
          <w:szCs w:val="24"/>
        </w:rPr>
        <w:t xml:space="preserve"> по общеобразовательным организациям Белгородского района</w:t>
      </w:r>
      <w:r w:rsidR="00521817" w:rsidRPr="00C4246D">
        <w:rPr>
          <w:szCs w:val="24"/>
        </w:rPr>
        <w:t xml:space="preserve"> (на ноябрь 2019 г.)</w:t>
      </w:r>
      <w:r w:rsidR="00360BA8" w:rsidRPr="00C4246D">
        <w:rPr>
          <w:szCs w:val="24"/>
        </w:rPr>
        <w:t>:</w:t>
      </w:r>
    </w:p>
    <w:p w:rsidR="00C4246D" w:rsidRPr="00C4246D" w:rsidRDefault="00C4246D" w:rsidP="00E348A5">
      <w:pPr>
        <w:shd w:val="clear" w:color="auto" w:fill="FFFFFF"/>
        <w:ind w:firstLine="540"/>
        <w:rPr>
          <w:szCs w:val="24"/>
        </w:rPr>
      </w:pPr>
    </w:p>
    <w:p w:rsidR="00C4246D" w:rsidRPr="00C4246D" w:rsidRDefault="00945E8D" w:rsidP="00C4246D">
      <w:pPr>
        <w:shd w:val="clear" w:color="auto" w:fill="FFFFFF"/>
        <w:ind w:firstLine="540"/>
        <w:jc w:val="right"/>
        <w:rPr>
          <w:b/>
          <w:szCs w:val="24"/>
        </w:rPr>
      </w:pPr>
      <w:r>
        <w:rPr>
          <w:b/>
          <w:szCs w:val="24"/>
        </w:rPr>
        <w:t>Таблица 17</w:t>
      </w:r>
    </w:p>
    <w:tbl>
      <w:tblPr>
        <w:tblStyle w:val="af2"/>
        <w:tblW w:w="15920" w:type="dxa"/>
        <w:tblLook w:val="04A0" w:firstRow="1" w:lastRow="0" w:firstColumn="1" w:lastColumn="0" w:noHBand="0" w:noVBand="1"/>
      </w:tblPr>
      <w:tblGrid>
        <w:gridCol w:w="3794"/>
        <w:gridCol w:w="2574"/>
        <w:gridCol w:w="3184"/>
        <w:gridCol w:w="3184"/>
        <w:gridCol w:w="3184"/>
      </w:tblGrid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 xml:space="preserve">Уровень </w:t>
            </w:r>
          </w:p>
          <w:p w:rsidR="00360BA8" w:rsidRPr="00C4246D" w:rsidRDefault="00360BA8" w:rsidP="00E07331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>готовности к обучению в школе</w:t>
            </w:r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 xml:space="preserve">МОУ </w:t>
            </w:r>
            <w:proofErr w:type="spellStart"/>
            <w:r w:rsidRPr="00C4246D">
              <w:rPr>
                <w:szCs w:val="24"/>
              </w:rPr>
              <w:t>Разуменской</w:t>
            </w:r>
            <w:proofErr w:type="spellEnd"/>
            <w:r w:rsidRPr="00C4246D">
              <w:rPr>
                <w:szCs w:val="24"/>
              </w:rPr>
              <w:t xml:space="preserve"> СОШ №1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 xml:space="preserve">МОУ </w:t>
            </w:r>
            <w:proofErr w:type="spellStart"/>
            <w:r w:rsidRPr="00C4246D">
              <w:rPr>
                <w:szCs w:val="24"/>
              </w:rPr>
              <w:t>Разуменской</w:t>
            </w:r>
            <w:proofErr w:type="spellEnd"/>
            <w:r w:rsidRPr="00C4246D">
              <w:rPr>
                <w:szCs w:val="24"/>
              </w:rPr>
              <w:t xml:space="preserve"> СОШ №2,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 xml:space="preserve">МОУ </w:t>
            </w:r>
            <w:proofErr w:type="spellStart"/>
            <w:r w:rsidRPr="00C4246D">
              <w:rPr>
                <w:szCs w:val="24"/>
              </w:rPr>
              <w:t>Разуменской</w:t>
            </w:r>
            <w:proofErr w:type="spellEnd"/>
            <w:r w:rsidRPr="00C4246D">
              <w:rPr>
                <w:szCs w:val="24"/>
              </w:rPr>
              <w:t xml:space="preserve"> СОШ №3  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 xml:space="preserve">МОУ </w:t>
            </w:r>
            <w:proofErr w:type="spellStart"/>
            <w:r w:rsidRPr="00C4246D">
              <w:rPr>
                <w:szCs w:val="24"/>
              </w:rPr>
              <w:t>Разуменской</w:t>
            </w:r>
            <w:proofErr w:type="spellEnd"/>
            <w:r w:rsidRPr="00C4246D">
              <w:rPr>
                <w:szCs w:val="24"/>
              </w:rPr>
              <w:t xml:space="preserve"> СОШ №4 «Вектор Успеха» </w:t>
            </w:r>
          </w:p>
        </w:tc>
      </w:tr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widowControl/>
              <w:ind w:left="-142" w:right="-108"/>
              <w:jc w:val="center"/>
              <w:rPr>
                <w:rFonts w:eastAsia="Calibri"/>
                <w:b/>
                <w:szCs w:val="24"/>
              </w:rPr>
            </w:pPr>
            <w:r w:rsidRPr="00C4246D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C4246D">
              <w:rPr>
                <w:rFonts w:eastAsia="Calibri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7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13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5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4</w:t>
            </w:r>
          </w:p>
        </w:tc>
      </w:tr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Готовы</w:t>
            </w:r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7 (10%)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8 (62%)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4 (80%)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2 (50%)</w:t>
            </w:r>
          </w:p>
        </w:tc>
      </w:tr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Условно готовы</w:t>
            </w:r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1 (20%)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1 (25%)</w:t>
            </w:r>
          </w:p>
        </w:tc>
      </w:tr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Условно не готовы</w:t>
            </w:r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2 (15%)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</w:tr>
      <w:tr w:rsidR="00360BA8" w:rsidRPr="00C4246D" w:rsidTr="00360BA8">
        <w:tc>
          <w:tcPr>
            <w:tcW w:w="3794" w:type="dxa"/>
            <w:vAlign w:val="center"/>
          </w:tcPr>
          <w:p w:rsidR="00360BA8" w:rsidRPr="00C4246D" w:rsidRDefault="00360BA8" w:rsidP="00E07331">
            <w:pPr>
              <w:jc w:val="center"/>
              <w:rPr>
                <w:rFonts w:eastAsia="Calibri"/>
                <w:szCs w:val="24"/>
              </w:rPr>
            </w:pPr>
            <w:r w:rsidRPr="00C4246D">
              <w:rPr>
                <w:rFonts w:eastAsia="Calibri"/>
                <w:szCs w:val="24"/>
              </w:rPr>
              <w:t>Не готовы</w:t>
            </w:r>
          </w:p>
        </w:tc>
        <w:tc>
          <w:tcPr>
            <w:tcW w:w="257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3(23%)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-</w:t>
            </w:r>
          </w:p>
        </w:tc>
        <w:tc>
          <w:tcPr>
            <w:tcW w:w="3184" w:type="dxa"/>
          </w:tcPr>
          <w:p w:rsidR="00360BA8" w:rsidRPr="00C4246D" w:rsidRDefault="00360BA8" w:rsidP="00E348A5">
            <w:pPr>
              <w:ind w:firstLine="0"/>
              <w:rPr>
                <w:szCs w:val="24"/>
              </w:rPr>
            </w:pPr>
            <w:r w:rsidRPr="00C4246D">
              <w:rPr>
                <w:szCs w:val="24"/>
              </w:rPr>
              <w:t>1 (25%)</w:t>
            </w:r>
          </w:p>
        </w:tc>
      </w:tr>
    </w:tbl>
    <w:p w:rsidR="008D3473" w:rsidRPr="00C4246D" w:rsidRDefault="00E7119C" w:rsidP="00E348A5">
      <w:pPr>
        <w:shd w:val="clear" w:color="auto" w:fill="FFFFFF"/>
        <w:ind w:firstLine="540"/>
        <w:rPr>
          <w:szCs w:val="24"/>
        </w:rPr>
      </w:pPr>
      <w:r w:rsidRPr="00C4246D">
        <w:rPr>
          <w:szCs w:val="24"/>
        </w:rPr>
        <w:t xml:space="preserve">Таким образом, </w:t>
      </w:r>
      <w:r w:rsidR="00B4254C" w:rsidRPr="00C4246D">
        <w:rPr>
          <w:szCs w:val="24"/>
        </w:rPr>
        <w:t>выявлены следующие показатели:</w:t>
      </w:r>
      <w:r w:rsidR="00D45536">
        <w:rPr>
          <w:szCs w:val="24"/>
        </w:rPr>
        <w:t xml:space="preserve"> </w:t>
      </w:r>
      <w:r w:rsidRPr="00C4246D">
        <w:rPr>
          <w:szCs w:val="24"/>
        </w:rPr>
        <w:t>из 29 детей: 21 ребенок  показал</w:t>
      </w:r>
      <w:r w:rsidR="003D7D0A" w:rsidRPr="00C4246D">
        <w:rPr>
          <w:szCs w:val="24"/>
        </w:rPr>
        <w:t xml:space="preserve"> готовность к обучению в школе</w:t>
      </w:r>
      <w:r w:rsidRPr="00C4246D">
        <w:rPr>
          <w:szCs w:val="24"/>
        </w:rPr>
        <w:t xml:space="preserve"> (73%) ,  условно не готов- 2 ребенка (7%), условно готов – 2 ребенка(7</w:t>
      </w:r>
      <w:r w:rsidR="00DD6BB3" w:rsidRPr="00C4246D">
        <w:rPr>
          <w:szCs w:val="24"/>
        </w:rPr>
        <w:t>%)</w:t>
      </w:r>
      <w:r w:rsidRPr="00C4246D">
        <w:rPr>
          <w:szCs w:val="24"/>
        </w:rPr>
        <w:t>, не готовы – 4 ребенка (13%)</w:t>
      </w:r>
      <w:r w:rsidR="00DD6BB3" w:rsidRPr="00C4246D">
        <w:rPr>
          <w:szCs w:val="24"/>
        </w:rPr>
        <w:t>.</w:t>
      </w:r>
    </w:p>
    <w:p w:rsidR="00FB1F0D" w:rsidRPr="00C4246D" w:rsidRDefault="00E348A5" w:rsidP="00FB1F0D">
      <w:pPr>
        <w:shd w:val="clear" w:color="auto" w:fill="FFFFFF"/>
        <w:ind w:left="10" w:right="24" w:firstLine="698"/>
        <w:rPr>
          <w:szCs w:val="24"/>
        </w:rPr>
      </w:pPr>
      <w:r w:rsidRPr="00C4246D">
        <w:rPr>
          <w:szCs w:val="24"/>
        </w:rPr>
        <w:t xml:space="preserve">Педагогический коллектив поддерживает  тесную связь с учителями начального звена, психологической службой МОУ </w:t>
      </w:r>
      <w:proofErr w:type="spellStart"/>
      <w:r w:rsidRPr="00C4246D">
        <w:rPr>
          <w:szCs w:val="24"/>
        </w:rPr>
        <w:t>Разуменская</w:t>
      </w:r>
      <w:proofErr w:type="spellEnd"/>
      <w:r w:rsidRPr="00C4246D">
        <w:rPr>
          <w:szCs w:val="24"/>
        </w:rPr>
        <w:t xml:space="preserve"> СОШ №1, </w:t>
      </w:r>
      <w:r w:rsidR="006A70A3" w:rsidRPr="00C4246D">
        <w:rPr>
          <w:szCs w:val="24"/>
        </w:rPr>
        <w:t xml:space="preserve">МОУ </w:t>
      </w:r>
      <w:proofErr w:type="spellStart"/>
      <w:r w:rsidR="006A70A3" w:rsidRPr="00C4246D">
        <w:rPr>
          <w:szCs w:val="24"/>
        </w:rPr>
        <w:t>Разуменская</w:t>
      </w:r>
      <w:proofErr w:type="spellEnd"/>
      <w:r w:rsidR="006A70A3" w:rsidRPr="00C4246D">
        <w:rPr>
          <w:szCs w:val="24"/>
        </w:rPr>
        <w:t xml:space="preserve"> СОШ </w:t>
      </w:r>
      <w:r w:rsidRPr="00C4246D">
        <w:rPr>
          <w:szCs w:val="24"/>
        </w:rPr>
        <w:t>№2: разработан</w:t>
      </w:r>
      <w:r w:rsidR="00DD6BB3" w:rsidRPr="00C4246D">
        <w:rPr>
          <w:szCs w:val="24"/>
        </w:rPr>
        <w:t>ы</w:t>
      </w:r>
      <w:r w:rsidRPr="00C4246D">
        <w:rPr>
          <w:szCs w:val="24"/>
        </w:rPr>
        <w:t xml:space="preserve"> план</w:t>
      </w:r>
      <w:r w:rsidR="00DD6BB3" w:rsidRPr="00C4246D">
        <w:rPr>
          <w:szCs w:val="24"/>
        </w:rPr>
        <w:t>ы</w:t>
      </w:r>
      <w:r w:rsidRPr="00C4246D">
        <w:rPr>
          <w:szCs w:val="24"/>
        </w:rPr>
        <w:t xml:space="preserve"> совместной работы, заключен</w:t>
      </w:r>
      <w:r w:rsidR="00DD6BB3" w:rsidRPr="00C4246D">
        <w:rPr>
          <w:szCs w:val="24"/>
        </w:rPr>
        <w:t>ы</w:t>
      </w:r>
      <w:r w:rsidRPr="00C4246D">
        <w:rPr>
          <w:szCs w:val="24"/>
        </w:rPr>
        <w:t xml:space="preserve"> договор</w:t>
      </w:r>
      <w:r w:rsidR="00DD6BB3" w:rsidRPr="00C4246D">
        <w:rPr>
          <w:szCs w:val="24"/>
        </w:rPr>
        <w:t>а</w:t>
      </w:r>
      <w:r w:rsidRPr="00C4246D">
        <w:rPr>
          <w:szCs w:val="24"/>
        </w:rPr>
        <w:t xml:space="preserve">. </w:t>
      </w:r>
      <w:r w:rsidR="00150FBF" w:rsidRPr="00C4246D">
        <w:rPr>
          <w:szCs w:val="24"/>
        </w:rPr>
        <w:t>Педагоги подготовительной</w:t>
      </w:r>
      <w:r w:rsidR="00521817" w:rsidRPr="00C4246D">
        <w:rPr>
          <w:szCs w:val="24"/>
        </w:rPr>
        <w:t xml:space="preserve"> групп</w:t>
      </w:r>
      <w:r w:rsidR="00150FBF" w:rsidRPr="00C4246D">
        <w:rPr>
          <w:szCs w:val="24"/>
        </w:rPr>
        <w:t>ы</w:t>
      </w:r>
      <w:r w:rsidR="00521817" w:rsidRPr="00C4246D">
        <w:rPr>
          <w:szCs w:val="24"/>
        </w:rPr>
        <w:t xml:space="preserve"> ДОО и учителя начальных классов на педагогических часах, Педагогических советах обсуждают вопросы преемственности целей, задач, содержания работы</w:t>
      </w:r>
      <w:r w:rsidR="00150FBF" w:rsidRPr="00C4246D">
        <w:rPr>
          <w:szCs w:val="24"/>
        </w:rPr>
        <w:t>, используемых технологий</w:t>
      </w:r>
      <w:r w:rsidR="00521817" w:rsidRPr="00C4246D">
        <w:rPr>
          <w:szCs w:val="24"/>
        </w:rPr>
        <w:t xml:space="preserve"> в рамках реализации образовательных программ, вопросы организации работы с детьми с ОВЗ.  В рамках реализации проекта «Скоро в школу мы пойдем» воспитанники ДОО посетили с экскурсией школу, познакомились с помещениями (класс, библиотека, спортивный зал</w:t>
      </w:r>
      <w:r w:rsidR="00150FBF" w:rsidRPr="00C4246D">
        <w:rPr>
          <w:szCs w:val="24"/>
        </w:rPr>
        <w:t>, музей</w:t>
      </w:r>
      <w:r w:rsidR="00521817" w:rsidRPr="00C4246D">
        <w:rPr>
          <w:szCs w:val="24"/>
        </w:rPr>
        <w:t>), учителем</w:t>
      </w:r>
      <w:r w:rsidR="00150FBF" w:rsidRPr="00C4246D">
        <w:rPr>
          <w:szCs w:val="24"/>
        </w:rPr>
        <w:t xml:space="preserve">, приняли участие в совместном марафоне «Белогорье против детского рака», конкурсе рисунков «Доброжелательная школа глазами детей и родителей». Воспитатель </w:t>
      </w:r>
      <w:proofErr w:type="spellStart"/>
      <w:r w:rsidR="00150FBF" w:rsidRPr="00C4246D">
        <w:rPr>
          <w:szCs w:val="24"/>
        </w:rPr>
        <w:t>Серенкова</w:t>
      </w:r>
      <w:proofErr w:type="spellEnd"/>
      <w:r w:rsidR="00150FBF" w:rsidRPr="00C4246D">
        <w:rPr>
          <w:szCs w:val="24"/>
        </w:rPr>
        <w:t xml:space="preserve"> Л.С. презентовала образовательную технологию «Гость группы» на совместном методическом семинаре «Современный ребенок на пороге школы».</w:t>
      </w:r>
    </w:p>
    <w:p w:rsidR="00E348A5" w:rsidRPr="00C4246D" w:rsidRDefault="00D45536" w:rsidP="00FB1F0D">
      <w:pPr>
        <w:pStyle w:val="a4"/>
        <w:ind w:left="0" w:firstLine="0"/>
      </w:pPr>
      <w:r>
        <w:rPr>
          <w:b/>
        </w:rPr>
        <w:t xml:space="preserve">      </w:t>
      </w:r>
      <w:r w:rsidR="00C4246D" w:rsidRPr="00C4246D">
        <w:rPr>
          <w:b/>
        </w:rPr>
        <w:t>Вывод</w:t>
      </w:r>
      <w:r w:rsidR="00C4246D" w:rsidRPr="00C4246D">
        <w:t>:</w:t>
      </w:r>
      <w:r w:rsidR="00150FBF" w:rsidRPr="00C4246D">
        <w:t xml:space="preserve"> наблюдается</w:t>
      </w:r>
      <w:r w:rsidR="00DD6BB3" w:rsidRPr="00C4246D">
        <w:t xml:space="preserve"> положитель</w:t>
      </w:r>
      <w:r w:rsidR="00D557C9">
        <w:t xml:space="preserve">ная динамика в </w:t>
      </w:r>
      <w:r w:rsidR="00DD6BB3" w:rsidRPr="00C4246D">
        <w:t>развитии</w:t>
      </w:r>
      <w:r w:rsidR="00E348A5" w:rsidRPr="00C4246D">
        <w:t xml:space="preserve"> предпосылок учебной деятельности</w:t>
      </w:r>
      <w:r w:rsidR="00DD6BB3" w:rsidRPr="00C4246D">
        <w:t xml:space="preserve">, </w:t>
      </w:r>
      <w:r w:rsidR="00A97B24" w:rsidRPr="00C4246D">
        <w:t>п</w:t>
      </w:r>
      <w:r w:rsidR="00150FBF" w:rsidRPr="00C4246D">
        <w:t>овышения мотивации у детей к школе</w:t>
      </w:r>
      <w:r w:rsidR="00C4246D" w:rsidRPr="00C4246D">
        <w:t>, установление более тесных контактов с учителями начального звена в вопросах преемственности</w:t>
      </w:r>
      <w:r w:rsidR="00E348A5" w:rsidRPr="00C4246D">
        <w:t>.</w:t>
      </w:r>
    </w:p>
    <w:p w:rsidR="00E348A5" w:rsidRPr="00C4246D" w:rsidRDefault="00D45536" w:rsidP="00FB1F0D">
      <w:pPr>
        <w:pStyle w:val="a4"/>
        <w:ind w:left="0" w:firstLine="0"/>
        <w:rPr>
          <w:spacing w:val="5"/>
        </w:rPr>
      </w:pPr>
      <w:r>
        <w:t xml:space="preserve">      </w:t>
      </w:r>
      <w:r w:rsidR="00E348A5" w:rsidRPr="00DF0E1F">
        <w:rPr>
          <w:b/>
        </w:rPr>
        <w:t xml:space="preserve">Но все </w:t>
      </w:r>
      <w:r w:rsidR="00BA1BA4" w:rsidRPr="00DF0E1F">
        <w:rPr>
          <w:b/>
        </w:rPr>
        <w:t xml:space="preserve">же </w:t>
      </w:r>
      <w:r w:rsidR="00E348A5" w:rsidRPr="00DF0E1F">
        <w:rPr>
          <w:b/>
          <w:spacing w:val="3"/>
        </w:rPr>
        <w:t>обозначены вопросы, по которым выявлены проблемы</w:t>
      </w:r>
      <w:r w:rsidR="00D557C9" w:rsidRPr="00DF0E1F">
        <w:rPr>
          <w:b/>
          <w:spacing w:val="3"/>
        </w:rPr>
        <w:t xml:space="preserve"> в </w:t>
      </w:r>
      <w:r w:rsidR="00E348A5" w:rsidRPr="00DF0E1F">
        <w:rPr>
          <w:b/>
          <w:spacing w:val="3"/>
        </w:rPr>
        <w:t>реализации принципа преем</w:t>
      </w:r>
      <w:r w:rsidR="00CE4E5E" w:rsidRPr="00DF0E1F">
        <w:rPr>
          <w:b/>
          <w:spacing w:val="3"/>
        </w:rPr>
        <w:t xml:space="preserve">ственности в условиях </w:t>
      </w:r>
      <w:r w:rsidR="00E348A5" w:rsidRPr="00DF0E1F">
        <w:rPr>
          <w:b/>
          <w:spacing w:val="3"/>
        </w:rPr>
        <w:t xml:space="preserve"> реализации ФГОС дошкольного и начального  образования</w:t>
      </w:r>
      <w:r w:rsidR="00E348A5" w:rsidRPr="00C4246D">
        <w:rPr>
          <w:spacing w:val="5"/>
        </w:rPr>
        <w:t>:</w:t>
      </w:r>
    </w:p>
    <w:p w:rsidR="00150FBF" w:rsidRPr="00C4246D" w:rsidRDefault="00E348A5" w:rsidP="00150FBF">
      <w:pPr>
        <w:pStyle w:val="Default0"/>
        <w:rPr>
          <w:rFonts w:eastAsia="Calibri"/>
          <w:color w:val="auto"/>
        </w:rPr>
      </w:pPr>
      <w:r w:rsidRPr="00C4246D">
        <w:rPr>
          <w:color w:val="auto"/>
        </w:rPr>
        <w:t>-</w:t>
      </w:r>
      <w:r w:rsidR="00150FBF" w:rsidRPr="00C4246D">
        <w:rPr>
          <w:rFonts w:eastAsia="Calibri"/>
          <w:color w:val="auto"/>
          <w:sz w:val="23"/>
          <w:szCs w:val="23"/>
        </w:rPr>
        <w:t xml:space="preserve">не в полной мере используются   технологии эффективной социализации детей для становления технологической преемственности уровней дошкольного и начального образования; </w:t>
      </w:r>
    </w:p>
    <w:p w:rsidR="00CE4E5E" w:rsidRPr="000945A5" w:rsidRDefault="000945A5" w:rsidP="000945A5">
      <w:pPr>
        <w:widowControl/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3"/>
          <w:szCs w:val="23"/>
        </w:rPr>
      </w:pPr>
      <w:r w:rsidRPr="00C4246D">
        <w:rPr>
          <w:rFonts w:eastAsia="Calibri"/>
          <w:sz w:val="23"/>
          <w:szCs w:val="23"/>
        </w:rPr>
        <w:t xml:space="preserve">- </w:t>
      </w:r>
      <w:r w:rsidR="00150FBF" w:rsidRPr="00C4246D">
        <w:rPr>
          <w:rFonts w:eastAsia="Calibri"/>
          <w:sz w:val="23"/>
          <w:szCs w:val="23"/>
        </w:rPr>
        <w:t xml:space="preserve">результаты психолого-педагогического мониторинга </w:t>
      </w:r>
      <w:r w:rsidRPr="00C4246D">
        <w:rPr>
          <w:rFonts w:eastAsia="Calibri"/>
          <w:sz w:val="23"/>
          <w:szCs w:val="23"/>
        </w:rPr>
        <w:t xml:space="preserve">не всегда учитывают индивидуальные возможности детей с ОВЗ, что </w:t>
      </w:r>
      <w:r w:rsidR="006A70A3" w:rsidRPr="00C4246D">
        <w:rPr>
          <w:rFonts w:eastAsia="Calibri"/>
          <w:sz w:val="23"/>
          <w:szCs w:val="23"/>
        </w:rPr>
        <w:t xml:space="preserve">в дальнейшем создает трудности </w:t>
      </w:r>
      <w:r w:rsidR="00150FBF" w:rsidRPr="00C4246D">
        <w:rPr>
          <w:rFonts w:eastAsia="Calibri"/>
          <w:sz w:val="23"/>
          <w:szCs w:val="23"/>
        </w:rPr>
        <w:t>при формировании актуальных направлений образовательной деятельности в рамках преемственно</w:t>
      </w:r>
      <w:r w:rsidRPr="00C4246D">
        <w:rPr>
          <w:rFonts w:eastAsia="Calibri"/>
          <w:sz w:val="23"/>
          <w:szCs w:val="23"/>
        </w:rPr>
        <w:t>сти уровней общего образования</w:t>
      </w:r>
      <w:r w:rsidR="00CE4E5E">
        <w:t xml:space="preserve">. </w:t>
      </w:r>
    </w:p>
    <w:p w:rsidR="00226129" w:rsidRDefault="00226129" w:rsidP="00E348A5">
      <w:pPr>
        <w:pStyle w:val="a4"/>
        <w:ind w:left="360"/>
      </w:pPr>
    </w:p>
    <w:p w:rsidR="008F2D60" w:rsidRPr="008F2D60" w:rsidRDefault="00DF0E1F" w:rsidP="008F2D60">
      <w:pPr>
        <w:pStyle w:val="a5"/>
        <w:snapToGrid w:val="0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     </w:t>
      </w:r>
    </w:p>
    <w:p w:rsidR="0027053B" w:rsidRDefault="00226129" w:rsidP="00D557C9">
      <w:pPr>
        <w:pStyle w:val="a5"/>
        <w:snapToGrid w:val="0"/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27053B" w:rsidRPr="00DC6730">
        <w:rPr>
          <w:b/>
          <w:sz w:val="26"/>
          <w:szCs w:val="26"/>
        </w:rPr>
        <w:t xml:space="preserve">Качество кадрового, </w:t>
      </w:r>
      <w:proofErr w:type="spellStart"/>
      <w:r w:rsidR="0027053B" w:rsidRPr="00DC6730">
        <w:rPr>
          <w:b/>
          <w:sz w:val="26"/>
          <w:szCs w:val="26"/>
        </w:rPr>
        <w:t>учебно</w:t>
      </w:r>
      <w:proofErr w:type="spellEnd"/>
      <w:r w:rsidR="0027053B" w:rsidRPr="00DC6730">
        <w:rPr>
          <w:b/>
          <w:sz w:val="26"/>
          <w:szCs w:val="26"/>
        </w:rPr>
        <w:t xml:space="preserve"> – методического, </w:t>
      </w:r>
      <w:proofErr w:type="spellStart"/>
      <w:r w:rsidR="0027053B" w:rsidRPr="00DC6730">
        <w:rPr>
          <w:b/>
          <w:sz w:val="26"/>
          <w:szCs w:val="26"/>
        </w:rPr>
        <w:t>библиотечно</w:t>
      </w:r>
      <w:proofErr w:type="spellEnd"/>
      <w:r w:rsidR="0027053B" w:rsidRPr="00DC6730">
        <w:rPr>
          <w:b/>
          <w:sz w:val="26"/>
          <w:szCs w:val="26"/>
        </w:rPr>
        <w:t xml:space="preserve"> </w:t>
      </w:r>
      <w:r w:rsidR="00132AF4" w:rsidRPr="00DC6730">
        <w:rPr>
          <w:b/>
          <w:sz w:val="26"/>
          <w:szCs w:val="26"/>
        </w:rPr>
        <w:t>– информационного</w:t>
      </w:r>
      <w:r w:rsidR="00DC6730">
        <w:rPr>
          <w:b/>
          <w:sz w:val="26"/>
          <w:szCs w:val="26"/>
        </w:rPr>
        <w:t xml:space="preserve"> обеспечения.</w:t>
      </w:r>
    </w:p>
    <w:p w:rsidR="00132AF4" w:rsidRPr="00386B4C" w:rsidRDefault="00CE4E5E" w:rsidP="00386B4C">
      <w:pPr>
        <w:pStyle w:val="a5"/>
        <w:snapToGrid w:val="0"/>
        <w:spacing w:line="240" w:lineRule="auto"/>
        <w:ind w:left="500" w:firstLine="0"/>
        <w:rPr>
          <w:sz w:val="24"/>
          <w:szCs w:val="24"/>
        </w:rPr>
      </w:pPr>
      <w:r w:rsidRPr="00CE4E5E">
        <w:rPr>
          <w:sz w:val="24"/>
          <w:szCs w:val="24"/>
        </w:rPr>
        <w:t>Методическая служба ДОО была п</w:t>
      </w:r>
      <w:r w:rsidR="008837D4">
        <w:rPr>
          <w:sz w:val="24"/>
          <w:szCs w:val="24"/>
        </w:rPr>
        <w:t>редставлена 9</w:t>
      </w:r>
      <w:r w:rsidRPr="00CE4E5E">
        <w:rPr>
          <w:sz w:val="24"/>
          <w:szCs w:val="24"/>
        </w:rPr>
        <w:t xml:space="preserve"> педагогами, из них 1- старший воспитатель, 1- педагог-психолог</w:t>
      </w:r>
      <w:r w:rsidR="008837D4">
        <w:rPr>
          <w:sz w:val="24"/>
          <w:szCs w:val="24"/>
        </w:rPr>
        <w:t xml:space="preserve"> (внутренний совместитель – учитель-дефектолог)</w:t>
      </w:r>
      <w:r w:rsidRPr="00CE4E5E">
        <w:rPr>
          <w:sz w:val="24"/>
          <w:szCs w:val="24"/>
        </w:rPr>
        <w:t>, 1 – учитель – логопед, 1-инструктор по физической культуре, 1 – музыкальный р</w:t>
      </w:r>
      <w:r w:rsidR="00B53DA4">
        <w:rPr>
          <w:sz w:val="24"/>
          <w:szCs w:val="24"/>
        </w:rPr>
        <w:t>у</w:t>
      </w:r>
      <w:r w:rsidR="008837D4">
        <w:rPr>
          <w:sz w:val="24"/>
          <w:szCs w:val="24"/>
        </w:rPr>
        <w:t>ководитель, 4-воспитателя</w:t>
      </w:r>
      <w:r w:rsidRPr="00CE4E5E">
        <w:rPr>
          <w:sz w:val="24"/>
          <w:szCs w:val="24"/>
        </w:rPr>
        <w:t>.</w:t>
      </w:r>
    </w:p>
    <w:p w:rsidR="0027053B" w:rsidRPr="00260AD1" w:rsidRDefault="00D336AD" w:rsidP="0027053B">
      <w:pPr>
        <w:widowControl/>
        <w:ind w:firstLine="0"/>
        <w:jc w:val="left"/>
        <w:rPr>
          <w:i/>
          <w:szCs w:val="24"/>
        </w:rPr>
      </w:pPr>
      <w:r>
        <w:rPr>
          <w:b/>
          <w:i/>
          <w:szCs w:val="24"/>
        </w:rPr>
        <w:lastRenderedPageBreak/>
        <w:t>6</w:t>
      </w:r>
      <w:r w:rsidR="0027053B">
        <w:rPr>
          <w:b/>
          <w:i/>
          <w:szCs w:val="24"/>
        </w:rPr>
        <w:t>.1.</w:t>
      </w:r>
      <w:r w:rsidR="0027053B" w:rsidRPr="00B860FB">
        <w:rPr>
          <w:b/>
          <w:i/>
          <w:szCs w:val="24"/>
        </w:rPr>
        <w:t xml:space="preserve">Кадровые условия </w:t>
      </w:r>
      <w:r w:rsidR="0027053B">
        <w:rPr>
          <w:b/>
          <w:i/>
          <w:szCs w:val="24"/>
        </w:rPr>
        <w:t>организации образовательно</w:t>
      </w:r>
      <w:r w:rsidR="00A6769E">
        <w:rPr>
          <w:b/>
          <w:i/>
          <w:szCs w:val="24"/>
        </w:rPr>
        <w:t>го процесса</w:t>
      </w:r>
    </w:p>
    <w:p w:rsidR="0027053B" w:rsidRDefault="00D336AD" w:rsidP="0027053B">
      <w:pPr>
        <w:widowControl/>
        <w:ind w:firstLine="0"/>
        <w:jc w:val="left"/>
        <w:rPr>
          <w:b/>
          <w:i/>
          <w:color w:val="000000"/>
          <w:szCs w:val="24"/>
        </w:rPr>
      </w:pPr>
      <w:r>
        <w:rPr>
          <w:b/>
          <w:i/>
          <w:szCs w:val="24"/>
        </w:rPr>
        <w:t>6</w:t>
      </w:r>
      <w:r w:rsidR="0027053B">
        <w:rPr>
          <w:b/>
          <w:i/>
          <w:szCs w:val="24"/>
        </w:rPr>
        <w:t>.1</w:t>
      </w:r>
      <w:r w:rsidR="0027053B" w:rsidRPr="00B860FB">
        <w:rPr>
          <w:b/>
          <w:i/>
          <w:szCs w:val="24"/>
        </w:rPr>
        <w:t>.1</w:t>
      </w:r>
      <w:r w:rsidR="0027053B" w:rsidRPr="009D5F67">
        <w:rPr>
          <w:b/>
          <w:i/>
          <w:color w:val="000000"/>
          <w:szCs w:val="24"/>
        </w:rPr>
        <w:t>.  Сведения о руководящих работниках</w:t>
      </w:r>
    </w:p>
    <w:p w:rsidR="00386B4C" w:rsidRPr="00386B4C" w:rsidRDefault="00386B4C" w:rsidP="00386B4C">
      <w:pPr>
        <w:widowControl/>
        <w:ind w:firstLine="0"/>
        <w:jc w:val="right"/>
        <w:rPr>
          <w:b/>
          <w:color w:val="000000"/>
          <w:szCs w:val="24"/>
        </w:rPr>
      </w:pPr>
      <w:r w:rsidRPr="00386B4C">
        <w:rPr>
          <w:b/>
          <w:color w:val="000000"/>
          <w:szCs w:val="24"/>
        </w:rPr>
        <w:t>Таблица 18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3402"/>
        <w:gridCol w:w="2126"/>
        <w:gridCol w:w="1843"/>
        <w:gridCol w:w="2693"/>
      </w:tblGrid>
      <w:tr w:rsidR="00386B4C" w:rsidRPr="00386B4C" w:rsidTr="00386B4C">
        <w:trPr>
          <w:trHeight w:val="690"/>
        </w:trPr>
        <w:tc>
          <w:tcPr>
            <w:tcW w:w="2802" w:type="dxa"/>
            <w:vMerge w:val="restart"/>
            <w:vAlign w:val="center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3402" w:type="dxa"/>
            <w:vMerge w:val="restart"/>
            <w:vAlign w:val="center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3969" w:type="dxa"/>
            <w:gridSpan w:val="2"/>
            <w:vAlign w:val="center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Стаж  работы</w:t>
            </w:r>
          </w:p>
        </w:tc>
        <w:tc>
          <w:tcPr>
            <w:tcW w:w="2693" w:type="dxa"/>
            <w:vMerge w:val="restart"/>
            <w:vAlign w:val="center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386B4C" w:rsidRPr="00386B4C" w:rsidTr="00386B4C">
        <w:trPr>
          <w:trHeight w:val="526"/>
        </w:trPr>
        <w:tc>
          <w:tcPr>
            <w:tcW w:w="2802" w:type="dxa"/>
            <w:vMerge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3402" w:type="dxa"/>
            <w:vMerge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126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843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в данном учреждении, в данной должности</w:t>
            </w:r>
          </w:p>
        </w:tc>
        <w:tc>
          <w:tcPr>
            <w:tcW w:w="2693" w:type="dxa"/>
            <w:vMerge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386B4C" w:rsidRPr="00386B4C" w:rsidTr="00386B4C">
        <w:tc>
          <w:tcPr>
            <w:tcW w:w="2802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Заведующий</w:t>
            </w:r>
          </w:p>
        </w:tc>
        <w:tc>
          <w:tcPr>
            <w:tcW w:w="2268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Коваль Клара Викторовна</w:t>
            </w:r>
          </w:p>
        </w:tc>
        <w:tc>
          <w:tcPr>
            <w:tcW w:w="3402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86B4C">
              <w:rPr>
                <w:sz w:val="22"/>
                <w:szCs w:val="22"/>
              </w:rPr>
              <w:t>Высшее</w:t>
            </w:r>
            <w:proofErr w:type="gramEnd"/>
            <w:r w:rsidRPr="00386B4C">
              <w:rPr>
                <w:sz w:val="22"/>
                <w:szCs w:val="22"/>
              </w:rPr>
              <w:t>, педагогика и методика начального образования, математика</w:t>
            </w:r>
          </w:p>
        </w:tc>
        <w:tc>
          <w:tcPr>
            <w:tcW w:w="2126" w:type="dxa"/>
          </w:tcPr>
          <w:p w:rsidR="0027053B" w:rsidRPr="00386B4C" w:rsidRDefault="00A6769E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2</w:t>
            </w:r>
            <w:r w:rsidR="00F259B0" w:rsidRPr="00386B4C">
              <w:rPr>
                <w:szCs w:val="22"/>
              </w:rPr>
              <w:t>5</w:t>
            </w:r>
          </w:p>
        </w:tc>
        <w:tc>
          <w:tcPr>
            <w:tcW w:w="1843" w:type="dxa"/>
          </w:tcPr>
          <w:p w:rsidR="0027053B" w:rsidRPr="00386B4C" w:rsidRDefault="00F259B0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9</w:t>
            </w:r>
            <w:r w:rsidR="0027053B" w:rsidRPr="00386B4C">
              <w:rPr>
                <w:szCs w:val="22"/>
              </w:rPr>
              <w:t>/</w:t>
            </w:r>
            <w:r w:rsidR="00CE4E5E" w:rsidRPr="00386B4C">
              <w:rPr>
                <w:szCs w:val="22"/>
              </w:rPr>
              <w:t>1</w:t>
            </w:r>
            <w:r w:rsidR="008837D4" w:rsidRPr="00386B4C">
              <w:rPr>
                <w:szCs w:val="22"/>
              </w:rPr>
              <w:t>1</w:t>
            </w:r>
          </w:p>
        </w:tc>
        <w:tc>
          <w:tcPr>
            <w:tcW w:w="2693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высшая</w:t>
            </w:r>
          </w:p>
        </w:tc>
      </w:tr>
      <w:tr w:rsidR="00386B4C" w:rsidRPr="00386B4C" w:rsidTr="00386B4C">
        <w:tc>
          <w:tcPr>
            <w:tcW w:w="2802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268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386B4C">
              <w:rPr>
                <w:sz w:val="22"/>
                <w:szCs w:val="22"/>
              </w:rPr>
              <w:t>Шаповалова</w:t>
            </w:r>
            <w:proofErr w:type="spellEnd"/>
            <w:r w:rsidRPr="00386B4C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386B4C">
              <w:rPr>
                <w:sz w:val="22"/>
                <w:szCs w:val="22"/>
              </w:rPr>
              <w:t>Высшее</w:t>
            </w:r>
            <w:proofErr w:type="gramEnd"/>
            <w:r w:rsidRPr="00386B4C">
              <w:rPr>
                <w:sz w:val="22"/>
                <w:szCs w:val="22"/>
              </w:rPr>
              <w:t>, педагогика и психология дошкольная</w:t>
            </w:r>
          </w:p>
        </w:tc>
        <w:tc>
          <w:tcPr>
            <w:tcW w:w="2126" w:type="dxa"/>
          </w:tcPr>
          <w:p w:rsidR="0027053B" w:rsidRPr="00386B4C" w:rsidRDefault="00A6769E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3</w:t>
            </w:r>
            <w:r w:rsidR="008837D4" w:rsidRPr="00386B4C">
              <w:rPr>
                <w:szCs w:val="22"/>
              </w:rPr>
              <w:t>7</w:t>
            </w:r>
          </w:p>
        </w:tc>
        <w:tc>
          <w:tcPr>
            <w:tcW w:w="1843" w:type="dxa"/>
          </w:tcPr>
          <w:p w:rsidR="00A6769E" w:rsidRPr="00386B4C" w:rsidRDefault="00F259B0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5 лет</w:t>
            </w:r>
            <w:r w:rsidR="00A6769E" w:rsidRPr="00386B4C">
              <w:rPr>
                <w:szCs w:val="22"/>
              </w:rPr>
              <w:t>/</w:t>
            </w:r>
          </w:p>
          <w:p w:rsidR="0027053B" w:rsidRPr="00386B4C" w:rsidRDefault="008837D4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3</w:t>
            </w:r>
            <w:r w:rsidR="00F259B0" w:rsidRPr="00386B4C">
              <w:rPr>
                <w:szCs w:val="22"/>
              </w:rPr>
              <w:t>0</w:t>
            </w:r>
            <w:r w:rsidR="0027053B" w:rsidRPr="00386B4C">
              <w:rPr>
                <w:szCs w:val="22"/>
              </w:rPr>
              <w:t>лет</w:t>
            </w:r>
          </w:p>
        </w:tc>
        <w:tc>
          <w:tcPr>
            <w:tcW w:w="2693" w:type="dxa"/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высшая</w:t>
            </w:r>
          </w:p>
        </w:tc>
      </w:tr>
    </w:tbl>
    <w:p w:rsidR="0027053B" w:rsidRPr="009D5F67" w:rsidRDefault="0027053B" w:rsidP="0027053B">
      <w:pPr>
        <w:widowControl/>
        <w:ind w:firstLine="0"/>
        <w:jc w:val="left"/>
        <w:rPr>
          <w:b/>
          <w:i/>
          <w:color w:val="000000"/>
          <w:szCs w:val="24"/>
        </w:rPr>
      </w:pPr>
    </w:p>
    <w:p w:rsidR="0027053B" w:rsidRDefault="00D336AD" w:rsidP="0027053B">
      <w:pPr>
        <w:widowControl/>
        <w:ind w:firstLine="0"/>
        <w:jc w:val="left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6</w:t>
      </w:r>
      <w:r w:rsidR="0027053B">
        <w:rPr>
          <w:b/>
          <w:i/>
          <w:color w:val="000000"/>
          <w:szCs w:val="24"/>
        </w:rPr>
        <w:t>.1</w:t>
      </w:r>
      <w:r w:rsidR="0027053B" w:rsidRPr="009D5F67">
        <w:rPr>
          <w:b/>
          <w:i/>
          <w:color w:val="000000"/>
          <w:szCs w:val="24"/>
        </w:rPr>
        <w:t>.2.Сведения о педа</w:t>
      </w:r>
      <w:r w:rsidR="00AF3B13">
        <w:rPr>
          <w:b/>
          <w:i/>
          <w:color w:val="000000"/>
          <w:szCs w:val="24"/>
        </w:rPr>
        <w:t>гогических работниках (включая административно-управленческий персонал</w:t>
      </w:r>
      <w:r w:rsidR="0027053B" w:rsidRPr="009D5F67">
        <w:rPr>
          <w:b/>
          <w:i/>
          <w:color w:val="000000"/>
          <w:szCs w:val="24"/>
        </w:rPr>
        <w:t>)</w:t>
      </w:r>
    </w:p>
    <w:p w:rsidR="00386B4C" w:rsidRPr="00386B4C" w:rsidRDefault="00386B4C" w:rsidP="00386B4C">
      <w:pPr>
        <w:widowControl/>
        <w:ind w:firstLine="0"/>
        <w:jc w:val="right"/>
        <w:rPr>
          <w:b/>
          <w:color w:val="000000"/>
          <w:szCs w:val="24"/>
        </w:rPr>
      </w:pPr>
      <w:r w:rsidRPr="00386B4C">
        <w:rPr>
          <w:b/>
          <w:color w:val="000000"/>
          <w:szCs w:val="24"/>
        </w:rPr>
        <w:t>Таблица 19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4928"/>
        <w:gridCol w:w="5953"/>
        <w:gridCol w:w="2410"/>
        <w:gridCol w:w="1843"/>
      </w:tblGrid>
      <w:tr w:rsidR="00386B4C" w:rsidRPr="00386B4C" w:rsidTr="00386B4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386B4C">
              <w:rPr>
                <w:b/>
                <w:sz w:val="22"/>
                <w:szCs w:val="22"/>
              </w:rPr>
              <w:t>%</w:t>
            </w:r>
          </w:p>
        </w:tc>
      </w:tr>
      <w:tr w:rsidR="00386B4C" w:rsidRPr="00386B4C" w:rsidTr="00386B4C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Укомплектованность штата педагогических</w:t>
            </w:r>
            <w:r w:rsidR="00154949" w:rsidRPr="00386B4C">
              <w:rPr>
                <w:sz w:val="22"/>
                <w:szCs w:val="22"/>
              </w:rPr>
              <w:t xml:space="preserve"> и административно-управленческих </w:t>
            </w:r>
            <w:r w:rsidRPr="00386B4C">
              <w:rPr>
                <w:sz w:val="22"/>
                <w:szCs w:val="22"/>
              </w:rPr>
              <w:t xml:space="preserve"> работников</w:t>
            </w:r>
            <w:proofErr w:type="gramStart"/>
            <w:r w:rsidRPr="00386B4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6769E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  <w:r w:rsidR="00352680" w:rsidRPr="00386B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100</w:t>
            </w:r>
          </w:p>
        </w:tc>
      </w:tr>
      <w:tr w:rsidR="00386B4C" w:rsidRPr="00386B4C" w:rsidTr="00386B4C">
        <w:trPr>
          <w:trHeight w:val="629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Всего педагогических</w:t>
            </w:r>
            <w:r w:rsidR="00AB6C64" w:rsidRPr="00386B4C">
              <w:rPr>
                <w:sz w:val="22"/>
                <w:szCs w:val="22"/>
              </w:rPr>
              <w:t xml:space="preserve"> и</w:t>
            </w:r>
            <w:r w:rsidR="00154949" w:rsidRPr="00386B4C">
              <w:rPr>
                <w:sz w:val="22"/>
                <w:szCs w:val="22"/>
              </w:rPr>
              <w:t xml:space="preserve"> административно - управленческих</w:t>
            </w:r>
            <w:r w:rsidRPr="00386B4C">
              <w:rPr>
                <w:sz w:val="22"/>
                <w:szCs w:val="22"/>
              </w:rPr>
              <w:t xml:space="preserve">  работников:</w:t>
            </w:r>
          </w:p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  <w:r w:rsidR="00352680" w:rsidRPr="00386B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 xml:space="preserve">Образовательный ценз </w:t>
            </w:r>
            <w:proofErr w:type="gramStart"/>
            <w:r w:rsidRPr="00386B4C">
              <w:rPr>
                <w:sz w:val="22"/>
                <w:szCs w:val="22"/>
              </w:rPr>
              <w:t>педагогических</w:t>
            </w:r>
            <w:proofErr w:type="gramEnd"/>
            <w:r w:rsidRPr="00386B4C">
              <w:rPr>
                <w:sz w:val="22"/>
                <w:szCs w:val="22"/>
              </w:rPr>
              <w:t xml:space="preserve"> </w:t>
            </w:r>
            <w:r w:rsidR="00154949" w:rsidRPr="00386B4C">
              <w:rPr>
                <w:sz w:val="22"/>
                <w:szCs w:val="22"/>
              </w:rPr>
              <w:t>и административно-</w:t>
            </w:r>
            <w:proofErr w:type="spellStart"/>
            <w:r w:rsidR="00154949" w:rsidRPr="00386B4C">
              <w:rPr>
                <w:sz w:val="22"/>
                <w:szCs w:val="22"/>
              </w:rPr>
              <w:t>управленческих</w:t>
            </w:r>
            <w:r w:rsidRPr="00386B4C">
              <w:rPr>
                <w:sz w:val="22"/>
                <w:szCs w:val="22"/>
              </w:rPr>
              <w:t>работников</w:t>
            </w:r>
            <w:proofErr w:type="spellEnd"/>
          </w:p>
          <w:p w:rsidR="0027053B" w:rsidRPr="00386B4C" w:rsidRDefault="0027053B" w:rsidP="00907159">
            <w:pPr>
              <w:tabs>
                <w:tab w:val="left" w:pos="7938"/>
              </w:tabs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154949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80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tabs>
                <w:tab w:val="left" w:pos="7938"/>
              </w:tabs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с незаконченным  высшим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0</w:t>
            </w:r>
          </w:p>
        </w:tc>
      </w:tr>
      <w:tr w:rsidR="00386B4C" w:rsidRPr="00386B4C" w:rsidTr="00386B4C">
        <w:trPr>
          <w:trHeight w:val="469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1C01" w:rsidRPr="00386B4C" w:rsidRDefault="00F21C01" w:rsidP="00907159">
            <w:pPr>
              <w:tabs>
                <w:tab w:val="left" w:pos="7938"/>
              </w:tabs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01" w:rsidRPr="00386B4C" w:rsidRDefault="00F21C01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01" w:rsidRPr="00386B4C" w:rsidRDefault="00352680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C01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20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Педагогически</w:t>
            </w:r>
            <w:r w:rsidR="00154949" w:rsidRPr="00386B4C">
              <w:rPr>
                <w:sz w:val="22"/>
                <w:szCs w:val="22"/>
              </w:rPr>
              <w:t xml:space="preserve">е и административно – управленческие </w:t>
            </w:r>
            <w:r w:rsidRPr="00386B4C">
              <w:rPr>
                <w:sz w:val="22"/>
                <w:szCs w:val="22"/>
              </w:rPr>
              <w:t xml:space="preserve"> работники, имеющие  квалификационную категорию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  <w:r w:rsidRPr="00386B4C">
              <w:rPr>
                <w:sz w:val="22"/>
                <w:szCs w:val="22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86B4C">
              <w:rPr>
                <w:sz w:val="22"/>
                <w:szCs w:val="22"/>
              </w:rPr>
              <w:t>90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86B4C">
              <w:rPr>
                <w:sz w:val="22"/>
                <w:szCs w:val="22"/>
              </w:rPr>
              <w:t>80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 xml:space="preserve">- </w:t>
            </w:r>
            <w:r w:rsidR="000770D4" w:rsidRPr="00386B4C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F21C01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</w:t>
            </w:r>
          </w:p>
        </w:tc>
      </w:tr>
      <w:tr w:rsidR="00386B4C" w:rsidRPr="00386B4C" w:rsidTr="00386B4C">
        <w:trPr>
          <w:trHeight w:val="2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Состав педагогического коллектива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 старший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-</w:t>
            </w:r>
          </w:p>
        </w:tc>
      </w:tr>
      <w:tr w:rsidR="00386B4C" w:rsidRPr="00386B4C" w:rsidTr="00386B4C">
        <w:trPr>
          <w:trHeight w:val="221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9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B" w:rsidRPr="00386B4C" w:rsidRDefault="008D6B9B" w:rsidP="008D6B9B">
            <w:pPr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 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B" w:rsidRPr="00386B4C" w:rsidRDefault="008D6B9B" w:rsidP="008D6B9B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B" w:rsidRPr="00386B4C" w:rsidRDefault="008D6B9B" w:rsidP="00907159">
            <w:pPr>
              <w:tabs>
                <w:tab w:val="left" w:pos="7938"/>
              </w:tabs>
              <w:jc w:val="center"/>
              <w:rPr>
                <w:szCs w:val="22"/>
              </w:rPr>
            </w:pPr>
            <w:r w:rsidRPr="00386B4C">
              <w:rPr>
                <w:szCs w:val="22"/>
              </w:rPr>
              <w:t>-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</w:t>
            </w:r>
          </w:p>
        </w:tc>
      </w:tr>
      <w:tr w:rsidR="00386B4C" w:rsidRPr="00386B4C" w:rsidTr="00386B4C">
        <w:trPr>
          <w:trHeight w:val="123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- 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</w:t>
            </w:r>
          </w:p>
        </w:tc>
      </w:tr>
      <w:tr w:rsidR="00386B4C" w:rsidRPr="00386B4C" w:rsidTr="00386B4C">
        <w:trPr>
          <w:trHeight w:val="37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8D6B9B">
            <w:pPr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 xml:space="preserve">        4</w:t>
            </w:r>
          </w:p>
          <w:p w:rsidR="00AF3B13" w:rsidRPr="00386B4C" w:rsidRDefault="00AF3B13" w:rsidP="00AF3B13">
            <w:pPr>
              <w:tabs>
                <w:tab w:val="left" w:pos="7938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</w:t>
            </w:r>
          </w:p>
          <w:p w:rsidR="008D6B9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6B4C" w:rsidRPr="00386B4C" w:rsidTr="00386B4C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13" w:rsidRPr="00386B4C" w:rsidRDefault="00AF3B13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13" w:rsidRPr="00386B4C" w:rsidRDefault="008D6B9B" w:rsidP="008D6B9B">
            <w:pPr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- учитель-дефектолог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13" w:rsidRPr="00386B4C" w:rsidRDefault="008D6B9B" w:rsidP="008D6B9B">
            <w:pPr>
              <w:tabs>
                <w:tab w:val="left" w:pos="7938"/>
              </w:tabs>
              <w:ind w:firstLine="0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 xml:space="preserve">Внутренний </w:t>
            </w:r>
            <w:r w:rsidRPr="00386B4C">
              <w:rPr>
                <w:sz w:val="22"/>
                <w:szCs w:val="22"/>
              </w:rPr>
              <w:lastRenderedPageBreak/>
              <w:t>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13" w:rsidRPr="00386B4C" w:rsidRDefault="008D6B9B" w:rsidP="008D6B9B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lastRenderedPageBreak/>
              <w:t>-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lastRenderedPageBreak/>
              <w:t>Состав педагогического</w:t>
            </w:r>
            <w:r w:rsidR="00154949" w:rsidRPr="00386B4C">
              <w:rPr>
                <w:sz w:val="22"/>
                <w:szCs w:val="22"/>
              </w:rPr>
              <w:t xml:space="preserve"> и административно – управленческого </w:t>
            </w:r>
            <w:r w:rsidR="008D6B9B" w:rsidRPr="00386B4C">
              <w:rPr>
                <w:sz w:val="22"/>
                <w:szCs w:val="22"/>
              </w:rPr>
              <w:t xml:space="preserve"> персонала</w:t>
            </w:r>
            <w:r w:rsidRPr="00386B4C">
              <w:rPr>
                <w:sz w:val="22"/>
                <w:szCs w:val="22"/>
              </w:rPr>
              <w:t xml:space="preserve"> по</w:t>
            </w:r>
            <w:r w:rsidR="00DF5A52" w:rsidRPr="00386B4C">
              <w:rPr>
                <w:sz w:val="22"/>
                <w:szCs w:val="22"/>
              </w:rPr>
              <w:t xml:space="preserve"> </w:t>
            </w:r>
            <w:proofErr w:type="spellStart"/>
            <w:r w:rsidR="00DF5A52" w:rsidRPr="00386B4C">
              <w:rPr>
                <w:sz w:val="22"/>
                <w:szCs w:val="22"/>
              </w:rPr>
              <w:t>пед</w:t>
            </w:r>
            <w:r w:rsidRPr="00386B4C">
              <w:rPr>
                <w:sz w:val="22"/>
                <w:szCs w:val="22"/>
              </w:rPr>
              <w:t>стажу</w:t>
            </w:r>
            <w:proofErr w:type="spellEnd"/>
            <w:r w:rsidRPr="00386B4C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1-5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B53DA4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0</w:t>
            </w:r>
          </w:p>
        </w:tc>
      </w:tr>
      <w:tr w:rsidR="00386B4C" w:rsidRPr="00386B4C" w:rsidTr="00386B4C">
        <w:trPr>
          <w:trHeight w:val="30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</w:t>
            </w:r>
          </w:p>
        </w:tc>
      </w:tr>
      <w:tr w:rsidR="00386B4C" w:rsidRPr="00386B4C" w:rsidTr="00386B4C">
        <w:trPr>
          <w:trHeight w:val="217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E97458" w:rsidP="00907159">
            <w:pPr>
              <w:tabs>
                <w:tab w:val="left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D6B9B" w:rsidRPr="00386B4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tabs>
                <w:tab w:val="left" w:pos="7938"/>
              </w:tabs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30</w:t>
            </w:r>
          </w:p>
        </w:tc>
      </w:tr>
      <w:tr w:rsidR="00386B4C" w:rsidRPr="00386B4C" w:rsidTr="00386B4C">
        <w:trPr>
          <w:trHeight w:val="7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60</w:t>
            </w:r>
          </w:p>
        </w:tc>
      </w:tr>
      <w:tr w:rsidR="00386B4C" w:rsidRPr="00386B4C" w:rsidTr="00386B4C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Педагогические работники, имеющие  звание Заслуженный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B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0</w:t>
            </w:r>
          </w:p>
        </w:tc>
      </w:tr>
      <w:tr w:rsidR="00386B4C" w:rsidRPr="00386B4C" w:rsidTr="00386B4C">
        <w:trPr>
          <w:trHeight w:val="70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83" w:rsidRPr="00386B4C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Педагогические работники, имеющие государственные и ведомственные награды</w:t>
            </w:r>
            <w:r w:rsidR="00671583" w:rsidRPr="00386B4C">
              <w:rPr>
                <w:sz w:val="22"/>
                <w:szCs w:val="22"/>
              </w:rPr>
              <w:t>:</w:t>
            </w:r>
            <w:r w:rsidR="000E05A1" w:rsidRPr="00386B4C">
              <w:rPr>
                <w:sz w:val="22"/>
                <w:szCs w:val="22"/>
              </w:rPr>
              <w:t xml:space="preserve"> грамота Министерства образования и науки</w:t>
            </w:r>
          </w:p>
          <w:p w:rsidR="0027053B" w:rsidRPr="00386B4C" w:rsidRDefault="00956F08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386B4C">
              <w:rPr>
                <w:sz w:val="22"/>
                <w:szCs w:val="22"/>
              </w:rPr>
              <w:t>Звание «П</w:t>
            </w:r>
            <w:r w:rsidR="00671583" w:rsidRPr="00386B4C">
              <w:rPr>
                <w:sz w:val="22"/>
                <w:szCs w:val="22"/>
              </w:rPr>
              <w:t>очетный работник общего образования РФ»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1" w:rsidRPr="00386B4C" w:rsidRDefault="000E05A1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  <w:p w:rsidR="00671583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A1" w:rsidRPr="00386B4C" w:rsidRDefault="000E05A1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7053B" w:rsidRPr="00386B4C" w:rsidRDefault="008D6B9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11</w:t>
            </w:r>
          </w:p>
          <w:p w:rsidR="00671583" w:rsidRPr="00386B4C" w:rsidRDefault="00453333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1</w:t>
            </w:r>
            <w:r w:rsidR="008D6B9B" w:rsidRPr="00386B4C">
              <w:rPr>
                <w:sz w:val="22"/>
                <w:szCs w:val="22"/>
              </w:rPr>
              <w:t>1</w:t>
            </w:r>
          </w:p>
        </w:tc>
      </w:tr>
    </w:tbl>
    <w:p w:rsidR="0027053B" w:rsidRDefault="0027053B" w:rsidP="0027053B">
      <w:pPr>
        <w:widowControl/>
        <w:ind w:firstLine="0"/>
        <w:jc w:val="left"/>
        <w:rPr>
          <w:b/>
          <w:i/>
          <w:szCs w:val="24"/>
        </w:rPr>
      </w:pPr>
    </w:p>
    <w:p w:rsidR="0027053B" w:rsidRPr="00671583" w:rsidRDefault="00D336AD" w:rsidP="0027053B">
      <w:pPr>
        <w:widowControl/>
        <w:ind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6</w:t>
      </w:r>
      <w:r w:rsidR="0027053B">
        <w:rPr>
          <w:b/>
          <w:i/>
          <w:szCs w:val="24"/>
        </w:rPr>
        <w:t>.1</w:t>
      </w:r>
      <w:r w:rsidR="0027053B" w:rsidRPr="00114172">
        <w:rPr>
          <w:b/>
          <w:i/>
          <w:szCs w:val="24"/>
        </w:rPr>
        <w:t>.3. Повышение профессиональной компетентности (курсовая переподготовка</w:t>
      </w:r>
      <w:proofErr w:type="gramStart"/>
      <w:r w:rsidR="0027053B" w:rsidRPr="00114172">
        <w:rPr>
          <w:i/>
          <w:szCs w:val="24"/>
        </w:rPr>
        <w:t>)</w:t>
      </w:r>
      <w:r w:rsidR="00B943DE">
        <w:rPr>
          <w:b/>
          <w:i/>
          <w:szCs w:val="24"/>
        </w:rPr>
        <w:t>з</w:t>
      </w:r>
      <w:proofErr w:type="gramEnd"/>
      <w:r w:rsidR="00B943DE">
        <w:rPr>
          <w:b/>
          <w:i/>
          <w:szCs w:val="24"/>
        </w:rPr>
        <w:t xml:space="preserve">а </w:t>
      </w:r>
      <w:r w:rsidR="00954F95">
        <w:rPr>
          <w:b/>
          <w:i/>
          <w:szCs w:val="24"/>
        </w:rPr>
        <w:t>2019</w:t>
      </w:r>
      <w:r w:rsidR="00671583" w:rsidRPr="00671583">
        <w:rPr>
          <w:b/>
          <w:i/>
          <w:szCs w:val="24"/>
        </w:rPr>
        <w:t xml:space="preserve"> год</w:t>
      </w:r>
    </w:p>
    <w:p w:rsidR="0027053B" w:rsidRPr="00386B4C" w:rsidRDefault="009B1F66" w:rsidP="000E05A1">
      <w:pPr>
        <w:widowControl/>
        <w:ind w:firstLine="0"/>
        <w:rPr>
          <w:szCs w:val="24"/>
        </w:rPr>
      </w:pPr>
      <w:r w:rsidRPr="00386B4C">
        <w:rPr>
          <w:szCs w:val="24"/>
        </w:rPr>
        <w:t>В течение</w:t>
      </w:r>
      <w:r w:rsidR="00954F95" w:rsidRPr="00386B4C">
        <w:rPr>
          <w:szCs w:val="24"/>
        </w:rPr>
        <w:t xml:space="preserve"> 2019</w:t>
      </w:r>
      <w:r w:rsidR="007F13D2" w:rsidRPr="00386B4C">
        <w:rPr>
          <w:szCs w:val="24"/>
        </w:rPr>
        <w:t xml:space="preserve"> года с педагогами продолжена работа по разработке  содержательного и технологического компонента  реализации требований  стандарта в профессиональной деятельности посредством курсовой переподготовки, участия в семинарах, </w:t>
      </w:r>
      <w:proofErr w:type="spellStart"/>
      <w:r w:rsidR="007F13D2" w:rsidRPr="00386B4C">
        <w:rPr>
          <w:szCs w:val="24"/>
        </w:rPr>
        <w:t>вебинарах</w:t>
      </w:r>
      <w:proofErr w:type="spellEnd"/>
      <w:r w:rsidR="007F13D2" w:rsidRPr="00386B4C">
        <w:rPr>
          <w:szCs w:val="24"/>
        </w:rPr>
        <w:t>, представления актуального педагогического опыта.</w:t>
      </w:r>
    </w:p>
    <w:p w:rsidR="007F13D2" w:rsidRPr="00386B4C" w:rsidRDefault="0031524E" w:rsidP="000E05A1">
      <w:pPr>
        <w:widowControl/>
        <w:ind w:firstLine="0"/>
        <w:rPr>
          <w:szCs w:val="24"/>
        </w:rPr>
      </w:pPr>
      <w:r w:rsidRPr="00386B4C">
        <w:rPr>
          <w:szCs w:val="24"/>
        </w:rPr>
        <w:t xml:space="preserve">В </w:t>
      </w:r>
      <w:r w:rsidR="00F259B0" w:rsidRPr="00386B4C">
        <w:rPr>
          <w:szCs w:val="24"/>
        </w:rPr>
        <w:t>2019</w:t>
      </w:r>
      <w:r w:rsidR="00DA1178" w:rsidRPr="00386B4C">
        <w:rPr>
          <w:szCs w:val="24"/>
        </w:rPr>
        <w:t xml:space="preserve"> году прошли курсовую</w:t>
      </w:r>
      <w:r w:rsidR="004E33A2" w:rsidRPr="00386B4C">
        <w:rPr>
          <w:szCs w:val="24"/>
        </w:rPr>
        <w:t xml:space="preserve"> переподготовку на базе </w:t>
      </w:r>
      <w:proofErr w:type="spellStart"/>
      <w:r w:rsidR="004E33A2" w:rsidRPr="00386B4C">
        <w:rPr>
          <w:szCs w:val="24"/>
        </w:rPr>
        <w:t>БелИРО</w:t>
      </w:r>
      <w:proofErr w:type="spellEnd"/>
      <w:r w:rsidR="004E33A2" w:rsidRPr="00386B4C">
        <w:rPr>
          <w:szCs w:val="24"/>
        </w:rPr>
        <w:t>:</w:t>
      </w:r>
    </w:p>
    <w:p w:rsidR="00386B4C" w:rsidRPr="00386B4C" w:rsidRDefault="00386B4C" w:rsidP="00386B4C">
      <w:pPr>
        <w:widowControl/>
        <w:ind w:firstLine="0"/>
        <w:jc w:val="right"/>
        <w:rPr>
          <w:b/>
          <w:szCs w:val="24"/>
        </w:rPr>
      </w:pPr>
      <w:r w:rsidRPr="00386B4C">
        <w:rPr>
          <w:b/>
          <w:szCs w:val="24"/>
        </w:rPr>
        <w:t>Таблица 20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16"/>
        <w:gridCol w:w="8636"/>
        <w:gridCol w:w="2126"/>
      </w:tblGrid>
      <w:tr w:rsidR="00386B4C" w:rsidRPr="00386B4C" w:rsidTr="00386B4C">
        <w:tc>
          <w:tcPr>
            <w:tcW w:w="456" w:type="dxa"/>
            <w:shd w:val="clear" w:color="auto" w:fill="auto"/>
          </w:tcPr>
          <w:p w:rsidR="0027053B" w:rsidRPr="00386B4C" w:rsidRDefault="0027053B" w:rsidP="00D336AD">
            <w:pPr>
              <w:widowControl/>
              <w:ind w:firstLine="0"/>
              <w:jc w:val="center"/>
              <w:rPr>
                <w:szCs w:val="24"/>
              </w:rPr>
            </w:pPr>
            <w:r w:rsidRPr="00386B4C">
              <w:rPr>
                <w:szCs w:val="24"/>
              </w:rPr>
              <w:t>№</w:t>
            </w:r>
          </w:p>
        </w:tc>
        <w:tc>
          <w:tcPr>
            <w:tcW w:w="3916" w:type="dxa"/>
            <w:shd w:val="clear" w:color="auto" w:fill="auto"/>
          </w:tcPr>
          <w:p w:rsidR="0027053B" w:rsidRPr="00386B4C" w:rsidRDefault="00671583" w:rsidP="00D336AD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Ф.И.О. педагога, должность</w:t>
            </w:r>
          </w:p>
        </w:tc>
        <w:tc>
          <w:tcPr>
            <w:tcW w:w="8636" w:type="dxa"/>
            <w:shd w:val="clear" w:color="auto" w:fill="auto"/>
          </w:tcPr>
          <w:p w:rsidR="0027053B" w:rsidRPr="00386B4C" w:rsidRDefault="00671583" w:rsidP="00D336AD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Тема, сроки</w:t>
            </w:r>
          </w:p>
        </w:tc>
        <w:tc>
          <w:tcPr>
            <w:tcW w:w="2126" w:type="dxa"/>
            <w:shd w:val="clear" w:color="auto" w:fill="auto"/>
          </w:tcPr>
          <w:p w:rsidR="0027053B" w:rsidRPr="00386B4C" w:rsidRDefault="00671583" w:rsidP="00D336AD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Количество часов</w:t>
            </w:r>
          </w:p>
        </w:tc>
      </w:tr>
      <w:tr w:rsidR="00386B4C" w:rsidRPr="00386B4C" w:rsidTr="00386B4C">
        <w:tc>
          <w:tcPr>
            <w:tcW w:w="456" w:type="dxa"/>
            <w:shd w:val="clear" w:color="auto" w:fill="auto"/>
          </w:tcPr>
          <w:p w:rsidR="0027053B" w:rsidRPr="00386B4C" w:rsidRDefault="0027053B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27053B" w:rsidRPr="00386B4C" w:rsidRDefault="00F259B0" w:rsidP="00D336AD">
            <w:pPr>
              <w:widowControl/>
              <w:ind w:firstLine="0"/>
              <w:jc w:val="left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Заднеулица</w:t>
            </w:r>
            <w:proofErr w:type="spellEnd"/>
            <w:r w:rsidRPr="00386B4C">
              <w:rPr>
                <w:szCs w:val="24"/>
              </w:rPr>
              <w:t xml:space="preserve"> А.В</w:t>
            </w:r>
            <w:r w:rsidR="008A7D41" w:rsidRPr="00386B4C">
              <w:rPr>
                <w:szCs w:val="24"/>
              </w:rPr>
              <w:t>., воспитатель</w:t>
            </w:r>
          </w:p>
        </w:tc>
        <w:tc>
          <w:tcPr>
            <w:tcW w:w="8636" w:type="dxa"/>
            <w:shd w:val="clear" w:color="auto" w:fill="auto"/>
          </w:tcPr>
          <w:p w:rsidR="0027053B" w:rsidRPr="00386B4C" w:rsidRDefault="008A7D41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</w:t>
            </w:r>
            <w:r w:rsidR="00F259B0" w:rsidRPr="00386B4C">
              <w:rPr>
                <w:szCs w:val="24"/>
              </w:rPr>
              <w:t>арта дошкольного образования, 02.12.-13.12.2019</w:t>
            </w:r>
            <w:r w:rsidRPr="00386B4C">
              <w:rPr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27053B" w:rsidRPr="00386B4C" w:rsidRDefault="008A7D41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40</w:t>
            </w:r>
          </w:p>
        </w:tc>
      </w:tr>
      <w:tr w:rsidR="00386B4C" w:rsidRPr="00386B4C" w:rsidTr="00386B4C">
        <w:tc>
          <w:tcPr>
            <w:tcW w:w="456" w:type="dxa"/>
            <w:shd w:val="clear" w:color="auto" w:fill="auto"/>
          </w:tcPr>
          <w:p w:rsidR="00453333" w:rsidRPr="00386B4C" w:rsidRDefault="00453333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453333" w:rsidRPr="00386B4C" w:rsidRDefault="00E65D71" w:rsidP="00D336AD">
            <w:pPr>
              <w:widowControl/>
              <w:ind w:firstLine="0"/>
              <w:jc w:val="left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Г.Ю., педагог-психолог</w:t>
            </w:r>
          </w:p>
        </w:tc>
        <w:tc>
          <w:tcPr>
            <w:tcW w:w="8636" w:type="dxa"/>
            <w:shd w:val="clear" w:color="auto" w:fill="auto"/>
          </w:tcPr>
          <w:p w:rsidR="00453333" w:rsidRPr="00386B4C" w:rsidRDefault="00E65D71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Использование метафорических ассоциативных ка</w:t>
            </w:r>
            <w:proofErr w:type="gramStart"/>
            <w:r w:rsidRPr="00386B4C">
              <w:rPr>
                <w:szCs w:val="24"/>
              </w:rPr>
              <w:t>рт в пс</w:t>
            </w:r>
            <w:proofErr w:type="gramEnd"/>
            <w:r w:rsidRPr="00386B4C">
              <w:rPr>
                <w:szCs w:val="24"/>
              </w:rPr>
              <w:t>ихологическом сопровождении детей и взрослых, 25.01.-27.02.2019</w:t>
            </w:r>
            <w:r w:rsidR="0068527C" w:rsidRPr="00386B4C">
              <w:rPr>
                <w:szCs w:val="24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453333" w:rsidRPr="00386B4C" w:rsidRDefault="00453333" w:rsidP="00D336AD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72</w:t>
            </w:r>
          </w:p>
        </w:tc>
      </w:tr>
      <w:tr w:rsidR="00386B4C" w:rsidRPr="00386B4C" w:rsidTr="00386B4C">
        <w:tc>
          <w:tcPr>
            <w:tcW w:w="456" w:type="dxa"/>
            <w:shd w:val="clear" w:color="auto" w:fill="auto"/>
          </w:tcPr>
          <w:p w:rsidR="00E65D71" w:rsidRPr="00386B4C" w:rsidRDefault="00E65D71" w:rsidP="00E65D71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E65D71" w:rsidRPr="00386B4C" w:rsidRDefault="00E65D71" w:rsidP="00E65D71">
            <w:pPr>
              <w:widowControl/>
              <w:ind w:firstLine="0"/>
              <w:jc w:val="left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Серенкова</w:t>
            </w:r>
            <w:proofErr w:type="spellEnd"/>
            <w:r w:rsidRPr="00386B4C">
              <w:rPr>
                <w:szCs w:val="24"/>
              </w:rPr>
              <w:t xml:space="preserve"> Л.С., воспитатель</w:t>
            </w:r>
          </w:p>
        </w:tc>
        <w:tc>
          <w:tcPr>
            <w:tcW w:w="8636" w:type="dxa"/>
            <w:shd w:val="clear" w:color="auto" w:fill="auto"/>
          </w:tcPr>
          <w:p w:rsidR="00E65D71" w:rsidRPr="00386B4C" w:rsidRDefault="00E65D71" w:rsidP="00E65D71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образования, 03.06.-18.06.2019 г</w:t>
            </w:r>
          </w:p>
        </w:tc>
        <w:tc>
          <w:tcPr>
            <w:tcW w:w="2126" w:type="dxa"/>
            <w:shd w:val="clear" w:color="auto" w:fill="auto"/>
          </w:tcPr>
          <w:p w:rsidR="00E65D71" w:rsidRPr="00386B4C" w:rsidRDefault="00E65D71" w:rsidP="00E65D71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72</w:t>
            </w:r>
          </w:p>
        </w:tc>
      </w:tr>
    </w:tbl>
    <w:p w:rsidR="005A6CFB" w:rsidRDefault="005A6CFB" w:rsidP="0027053B">
      <w:pPr>
        <w:widowControl/>
        <w:ind w:firstLine="0"/>
        <w:jc w:val="left"/>
        <w:rPr>
          <w:b/>
          <w:i/>
          <w:szCs w:val="24"/>
        </w:rPr>
      </w:pPr>
    </w:p>
    <w:p w:rsidR="008A7D41" w:rsidRDefault="008A7D41" w:rsidP="0027053B">
      <w:pPr>
        <w:widowControl/>
        <w:ind w:firstLine="0"/>
        <w:jc w:val="left"/>
        <w:rPr>
          <w:b/>
          <w:i/>
          <w:szCs w:val="24"/>
        </w:rPr>
      </w:pPr>
    </w:p>
    <w:p w:rsidR="0068527C" w:rsidRDefault="0068527C" w:rsidP="0027053B">
      <w:pPr>
        <w:widowControl/>
        <w:ind w:firstLine="0"/>
        <w:jc w:val="left"/>
        <w:rPr>
          <w:b/>
          <w:i/>
          <w:szCs w:val="24"/>
        </w:rPr>
      </w:pPr>
    </w:p>
    <w:p w:rsidR="0068527C" w:rsidRDefault="0068527C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15510" w:rsidRDefault="00215510" w:rsidP="0027053B">
      <w:pPr>
        <w:widowControl/>
        <w:ind w:firstLine="0"/>
        <w:jc w:val="left"/>
        <w:rPr>
          <w:b/>
          <w:i/>
          <w:szCs w:val="24"/>
        </w:rPr>
      </w:pPr>
    </w:p>
    <w:p w:rsidR="0027053B" w:rsidRPr="00386B4C" w:rsidRDefault="005A6CFB" w:rsidP="0027053B">
      <w:pPr>
        <w:widowControl/>
        <w:ind w:firstLine="0"/>
        <w:jc w:val="left"/>
        <w:rPr>
          <w:b/>
          <w:i/>
          <w:szCs w:val="24"/>
        </w:rPr>
      </w:pPr>
      <w:r w:rsidRPr="00386B4C">
        <w:rPr>
          <w:b/>
          <w:i/>
          <w:szCs w:val="24"/>
        </w:rPr>
        <w:t xml:space="preserve">Примечание: </w:t>
      </w:r>
      <w:r w:rsidR="00E23D3F" w:rsidRPr="00386B4C">
        <w:rPr>
          <w:b/>
          <w:i/>
          <w:szCs w:val="24"/>
        </w:rPr>
        <w:t>Общий процент педаг</w:t>
      </w:r>
      <w:r w:rsidR="0031524E" w:rsidRPr="00386B4C">
        <w:rPr>
          <w:b/>
          <w:i/>
          <w:szCs w:val="24"/>
        </w:rPr>
        <w:t xml:space="preserve">огических </w:t>
      </w:r>
      <w:r w:rsidR="00F36CB1" w:rsidRPr="00386B4C">
        <w:rPr>
          <w:b/>
          <w:i/>
          <w:szCs w:val="24"/>
        </w:rPr>
        <w:t>и административно- управленческих</w:t>
      </w:r>
      <w:r w:rsidR="0031524E" w:rsidRPr="00386B4C">
        <w:rPr>
          <w:b/>
          <w:i/>
          <w:szCs w:val="24"/>
        </w:rPr>
        <w:t xml:space="preserve"> работников</w:t>
      </w:r>
      <w:r w:rsidR="00D34E88" w:rsidRPr="00386B4C">
        <w:rPr>
          <w:b/>
          <w:i/>
          <w:szCs w:val="24"/>
        </w:rPr>
        <w:t>, прошедших курсовую переподготовку в</w:t>
      </w:r>
      <w:r w:rsidR="00BE1C24" w:rsidRPr="00386B4C">
        <w:rPr>
          <w:b/>
          <w:i/>
          <w:szCs w:val="24"/>
        </w:rPr>
        <w:t xml:space="preserve"> соответствии с ФГОС ДО</w:t>
      </w:r>
      <w:r w:rsidR="00E23D3F" w:rsidRPr="00386B4C">
        <w:rPr>
          <w:b/>
          <w:i/>
          <w:szCs w:val="24"/>
        </w:rPr>
        <w:t xml:space="preserve"> на 31.12</w:t>
      </w:r>
      <w:r w:rsidR="00243806" w:rsidRPr="00386B4C">
        <w:rPr>
          <w:b/>
          <w:i/>
          <w:szCs w:val="24"/>
        </w:rPr>
        <w:t>.2019 г – 10</w:t>
      </w:r>
      <w:r w:rsidR="00E97458">
        <w:rPr>
          <w:b/>
          <w:i/>
          <w:szCs w:val="24"/>
        </w:rPr>
        <w:t xml:space="preserve"> </w:t>
      </w:r>
      <w:r w:rsidR="00D34E88" w:rsidRPr="00386B4C">
        <w:rPr>
          <w:b/>
          <w:i/>
          <w:szCs w:val="24"/>
        </w:rPr>
        <w:t>человек (</w:t>
      </w:r>
      <w:r w:rsidR="00D336AD" w:rsidRPr="00386B4C">
        <w:rPr>
          <w:b/>
          <w:i/>
          <w:szCs w:val="24"/>
        </w:rPr>
        <w:t>100</w:t>
      </w:r>
      <w:r w:rsidRPr="00386B4C">
        <w:rPr>
          <w:b/>
          <w:i/>
          <w:szCs w:val="24"/>
        </w:rPr>
        <w:t>%)</w:t>
      </w:r>
    </w:p>
    <w:p w:rsidR="00D0773E" w:rsidRPr="00386B4C" w:rsidRDefault="00D0773E" w:rsidP="0027053B">
      <w:pPr>
        <w:widowControl/>
        <w:ind w:firstLine="0"/>
        <w:jc w:val="left"/>
        <w:rPr>
          <w:b/>
          <w:i/>
          <w:szCs w:val="24"/>
        </w:rPr>
      </w:pPr>
    </w:p>
    <w:p w:rsidR="00945E8D" w:rsidRDefault="00945E8D" w:rsidP="0027053B">
      <w:pPr>
        <w:widowControl/>
        <w:ind w:firstLine="0"/>
        <w:jc w:val="left"/>
        <w:rPr>
          <w:b/>
          <w:i/>
          <w:szCs w:val="24"/>
        </w:rPr>
      </w:pPr>
    </w:p>
    <w:p w:rsidR="00945E8D" w:rsidRDefault="00945E8D" w:rsidP="0027053B">
      <w:pPr>
        <w:widowControl/>
        <w:ind w:firstLine="0"/>
        <w:jc w:val="left"/>
        <w:rPr>
          <w:b/>
          <w:i/>
          <w:szCs w:val="24"/>
        </w:rPr>
      </w:pPr>
    </w:p>
    <w:p w:rsidR="00945E8D" w:rsidRDefault="00945E8D" w:rsidP="0027053B">
      <w:pPr>
        <w:widowControl/>
        <w:ind w:firstLine="0"/>
        <w:jc w:val="left"/>
        <w:rPr>
          <w:b/>
          <w:i/>
          <w:szCs w:val="24"/>
        </w:rPr>
      </w:pPr>
    </w:p>
    <w:p w:rsidR="00945E8D" w:rsidRDefault="00945E8D" w:rsidP="0027053B">
      <w:pPr>
        <w:widowControl/>
        <w:ind w:firstLine="0"/>
        <w:jc w:val="left"/>
        <w:rPr>
          <w:b/>
          <w:i/>
          <w:szCs w:val="24"/>
        </w:rPr>
      </w:pPr>
    </w:p>
    <w:p w:rsidR="0027053B" w:rsidRDefault="004B46BB" w:rsidP="0027053B">
      <w:pPr>
        <w:widowControl/>
        <w:ind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lastRenderedPageBreak/>
        <w:t>6</w:t>
      </w:r>
      <w:r w:rsidR="0027053B" w:rsidRPr="005A6CFB">
        <w:rPr>
          <w:b/>
          <w:i/>
          <w:szCs w:val="24"/>
        </w:rPr>
        <w:t>.1.4 Обобщение актуального педагогического опыта</w:t>
      </w:r>
      <w:r w:rsidR="00717BD2">
        <w:rPr>
          <w:b/>
          <w:i/>
          <w:szCs w:val="24"/>
        </w:rPr>
        <w:t xml:space="preserve"> в 2019</w:t>
      </w:r>
      <w:r w:rsidR="00E97458">
        <w:rPr>
          <w:b/>
          <w:i/>
          <w:szCs w:val="24"/>
        </w:rPr>
        <w:t xml:space="preserve"> </w:t>
      </w:r>
      <w:r w:rsidR="00CB245A">
        <w:rPr>
          <w:b/>
          <w:i/>
          <w:szCs w:val="24"/>
        </w:rPr>
        <w:t>году</w:t>
      </w:r>
    </w:p>
    <w:p w:rsidR="00386B4C" w:rsidRPr="00386B4C" w:rsidRDefault="00386B4C" w:rsidP="00386B4C">
      <w:pPr>
        <w:widowControl/>
        <w:ind w:firstLine="0"/>
        <w:jc w:val="right"/>
        <w:rPr>
          <w:b/>
          <w:szCs w:val="24"/>
        </w:rPr>
      </w:pPr>
      <w:r w:rsidRPr="00386B4C">
        <w:rPr>
          <w:b/>
          <w:szCs w:val="24"/>
        </w:rPr>
        <w:t>Таблица 21</w:t>
      </w:r>
    </w:p>
    <w:p w:rsidR="0027053B" w:rsidRPr="00E9568B" w:rsidRDefault="0027053B" w:rsidP="0027053B">
      <w:pPr>
        <w:widowControl/>
        <w:ind w:firstLine="0"/>
        <w:jc w:val="left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835"/>
        <w:gridCol w:w="6289"/>
        <w:gridCol w:w="2694"/>
      </w:tblGrid>
      <w:tr w:rsidR="00386B4C" w:rsidRPr="00386B4C" w:rsidTr="005A6CFB">
        <w:tc>
          <w:tcPr>
            <w:tcW w:w="458" w:type="dxa"/>
            <w:shd w:val="clear" w:color="auto" w:fill="auto"/>
          </w:tcPr>
          <w:p w:rsidR="005A6CFB" w:rsidRPr="00386B4C" w:rsidRDefault="005A6CFB" w:rsidP="00907159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№</w:t>
            </w:r>
          </w:p>
        </w:tc>
        <w:tc>
          <w:tcPr>
            <w:tcW w:w="5835" w:type="dxa"/>
            <w:shd w:val="clear" w:color="auto" w:fill="auto"/>
          </w:tcPr>
          <w:p w:rsidR="005A6CFB" w:rsidRPr="00386B4C" w:rsidRDefault="005A6CFB" w:rsidP="00907159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Ф.И.О. педагога, должность</w:t>
            </w:r>
          </w:p>
        </w:tc>
        <w:tc>
          <w:tcPr>
            <w:tcW w:w="6289" w:type="dxa"/>
            <w:shd w:val="clear" w:color="auto" w:fill="auto"/>
          </w:tcPr>
          <w:p w:rsidR="005A6CFB" w:rsidRPr="00386B4C" w:rsidRDefault="005A6CFB" w:rsidP="00907159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Тема опыта</w:t>
            </w:r>
          </w:p>
        </w:tc>
        <w:tc>
          <w:tcPr>
            <w:tcW w:w="2694" w:type="dxa"/>
            <w:shd w:val="clear" w:color="auto" w:fill="auto"/>
          </w:tcPr>
          <w:p w:rsidR="005A6CFB" w:rsidRPr="00386B4C" w:rsidRDefault="005A6CFB" w:rsidP="00907159">
            <w:pPr>
              <w:widowControl/>
              <w:ind w:firstLine="0"/>
              <w:jc w:val="left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Уровень</w:t>
            </w:r>
          </w:p>
        </w:tc>
      </w:tr>
      <w:tr w:rsidR="00386B4C" w:rsidRPr="00386B4C" w:rsidTr="005A6CFB">
        <w:tc>
          <w:tcPr>
            <w:tcW w:w="458" w:type="dxa"/>
            <w:shd w:val="clear" w:color="auto" w:fill="auto"/>
          </w:tcPr>
          <w:p w:rsidR="005A6CFB" w:rsidRPr="00386B4C" w:rsidRDefault="005A6CFB" w:rsidP="00907159">
            <w:pPr>
              <w:widowControl/>
              <w:ind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1</w:t>
            </w:r>
          </w:p>
        </w:tc>
        <w:tc>
          <w:tcPr>
            <w:tcW w:w="5835" w:type="dxa"/>
            <w:shd w:val="clear" w:color="auto" w:fill="auto"/>
          </w:tcPr>
          <w:p w:rsidR="00BE1C24" w:rsidRPr="00386B4C" w:rsidRDefault="00717BD2" w:rsidP="00907159">
            <w:pPr>
              <w:widowControl/>
              <w:ind w:firstLine="0"/>
              <w:jc w:val="left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М.Б., </w:t>
            </w: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Т.И., воспитатели</w:t>
            </w:r>
          </w:p>
        </w:tc>
        <w:tc>
          <w:tcPr>
            <w:tcW w:w="6289" w:type="dxa"/>
            <w:shd w:val="clear" w:color="auto" w:fill="auto"/>
          </w:tcPr>
          <w:p w:rsidR="005A6CFB" w:rsidRPr="00386B4C" w:rsidRDefault="00717BD2" w:rsidP="005A6CFB">
            <w:pPr>
              <w:widowControl/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Формирование навыков безопасного поведения на дороге у дошкольников посредством интерактивных форм взаимодействия дошкольной образовательной организации и социума»</w:t>
            </w:r>
          </w:p>
        </w:tc>
        <w:tc>
          <w:tcPr>
            <w:tcW w:w="2694" w:type="dxa"/>
            <w:shd w:val="clear" w:color="auto" w:fill="auto"/>
          </w:tcPr>
          <w:p w:rsidR="005A6CFB" w:rsidRPr="00386B4C" w:rsidRDefault="008C635F" w:rsidP="00907159">
            <w:pPr>
              <w:widowControl/>
              <w:ind w:firstLine="0"/>
              <w:jc w:val="left"/>
              <w:rPr>
                <w:sz w:val="22"/>
                <w:szCs w:val="22"/>
              </w:rPr>
            </w:pPr>
            <w:r w:rsidRPr="00386B4C">
              <w:rPr>
                <w:sz w:val="22"/>
                <w:szCs w:val="22"/>
              </w:rPr>
              <w:t>Муниципальный уровень</w:t>
            </w:r>
            <w:r w:rsidR="00717BD2" w:rsidRPr="00386B4C">
              <w:rPr>
                <w:sz w:val="22"/>
                <w:szCs w:val="22"/>
              </w:rPr>
              <w:t>, приказ №231 от 21.02..2019</w:t>
            </w:r>
            <w:r w:rsidR="004609FA" w:rsidRPr="00386B4C">
              <w:rPr>
                <w:sz w:val="22"/>
                <w:szCs w:val="22"/>
              </w:rPr>
              <w:t xml:space="preserve"> г. «О внесении актуальных педагогических опытов в муниципальный банк данных»</w:t>
            </w:r>
          </w:p>
        </w:tc>
      </w:tr>
    </w:tbl>
    <w:p w:rsidR="004609FA" w:rsidRDefault="004609FA" w:rsidP="0027053B">
      <w:pPr>
        <w:widowControl/>
        <w:ind w:firstLine="0"/>
        <w:jc w:val="left"/>
        <w:rPr>
          <w:b/>
          <w:i/>
          <w:sz w:val="26"/>
          <w:szCs w:val="26"/>
        </w:rPr>
      </w:pPr>
    </w:p>
    <w:p w:rsidR="004609FA" w:rsidRPr="00386B4C" w:rsidRDefault="004609FA" w:rsidP="0027053B">
      <w:pPr>
        <w:widowControl/>
        <w:ind w:firstLine="0"/>
        <w:jc w:val="left"/>
        <w:rPr>
          <w:b/>
          <w:i/>
          <w:szCs w:val="24"/>
        </w:rPr>
      </w:pPr>
      <w:r w:rsidRPr="00386B4C">
        <w:rPr>
          <w:b/>
          <w:i/>
          <w:szCs w:val="24"/>
        </w:rPr>
        <w:t>Примечание: на 3</w:t>
      </w:r>
      <w:r w:rsidR="00D67578" w:rsidRPr="00386B4C">
        <w:rPr>
          <w:b/>
          <w:i/>
          <w:szCs w:val="24"/>
        </w:rPr>
        <w:t xml:space="preserve">1.12.2019г.  </w:t>
      </w:r>
      <w:r w:rsidRPr="00386B4C">
        <w:rPr>
          <w:b/>
          <w:i/>
          <w:szCs w:val="24"/>
        </w:rPr>
        <w:t xml:space="preserve"> в ДОО</w:t>
      </w:r>
      <w:r w:rsidR="00D67578" w:rsidRPr="00386B4C">
        <w:rPr>
          <w:b/>
          <w:i/>
          <w:szCs w:val="24"/>
        </w:rPr>
        <w:t xml:space="preserve"> обобщены опыты  7 педагогов (78</w:t>
      </w:r>
      <w:r w:rsidRPr="00386B4C">
        <w:rPr>
          <w:b/>
          <w:i/>
          <w:szCs w:val="24"/>
        </w:rPr>
        <w:t>%)</w:t>
      </w:r>
    </w:p>
    <w:p w:rsidR="0027053B" w:rsidRPr="00386B4C" w:rsidRDefault="00B76084" w:rsidP="0027053B">
      <w:pPr>
        <w:widowControl/>
        <w:ind w:firstLine="0"/>
        <w:jc w:val="left"/>
        <w:rPr>
          <w:b/>
          <w:i/>
          <w:sz w:val="26"/>
          <w:szCs w:val="26"/>
        </w:rPr>
      </w:pPr>
      <w:r w:rsidRPr="00386B4C">
        <w:rPr>
          <w:b/>
          <w:i/>
          <w:sz w:val="26"/>
          <w:szCs w:val="26"/>
        </w:rPr>
        <w:t>6</w:t>
      </w:r>
      <w:r w:rsidR="005A6CFB" w:rsidRPr="00386B4C">
        <w:rPr>
          <w:b/>
          <w:i/>
          <w:sz w:val="26"/>
          <w:szCs w:val="26"/>
        </w:rPr>
        <w:t>.1.5.Аттестация педагогов</w:t>
      </w:r>
    </w:p>
    <w:p w:rsidR="0031524E" w:rsidRPr="00386B4C" w:rsidRDefault="0031524E" w:rsidP="00856122">
      <w:pPr>
        <w:pStyle w:val="33"/>
        <w:ind w:firstLine="720"/>
        <w:jc w:val="both"/>
        <w:rPr>
          <w:sz w:val="24"/>
          <w:szCs w:val="24"/>
        </w:rPr>
      </w:pPr>
      <w:proofErr w:type="gramStart"/>
      <w:r w:rsidRPr="00386B4C">
        <w:rPr>
          <w:sz w:val="24"/>
          <w:szCs w:val="24"/>
        </w:rPr>
        <w:t>Ат</w:t>
      </w:r>
      <w:r w:rsidR="00243806" w:rsidRPr="00386B4C">
        <w:rPr>
          <w:sz w:val="24"/>
          <w:szCs w:val="24"/>
        </w:rPr>
        <w:t>тестованы</w:t>
      </w:r>
      <w:proofErr w:type="gramEnd"/>
      <w:r w:rsidR="00243806" w:rsidRPr="00386B4C">
        <w:rPr>
          <w:sz w:val="24"/>
          <w:szCs w:val="24"/>
        </w:rPr>
        <w:t xml:space="preserve"> в 2019 году: </w:t>
      </w:r>
    </w:p>
    <w:p w:rsidR="004609FA" w:rsidRPr="00386B4C" w:rsidRDefault="00243806" w:rsidP="004609FA">
      <w:pPr>
        <w:pStyle w:val="33"/>
        <w:numPr>
          <w:ilvl w:val="0"/>
          <w:numId w:val="28"/>
        </w:numPr>
        <w:jc w:val="both"/>
        <w:rPr>
          <w:szCs w:val="24"/>
        </w:rPr>
      </w:pPr>
      <w:proofErr w:type="spellStart"/>
      <w:r w:rsidRPr="00386B4C">
        <w:rPr>
          <w:sz w:val="24"/>
          <w:szCs w:val="24"/>
        </w:rPr>
        <w:t>Климовская</w:t>
      </w:r>
      <w:proofErr w:type="spellEnd"/>
      <w:r w:rsidRPr="00386B4C">
        <w:rPr>
          <w:sz w:val="24"/>
          <w:szCs w:val="24"/>
        </w:rPr>
        <w:t xml:space="preserve"> Т.И</w:t>
      </w:r>
      <w:r w:rsidR="001C276C" w:rsidRPr="00386B4C">
        <w:rPr>
          <w:sz w:val="24"/>
          <w:szCs w:val="24"/>
        </w:rPr>
        <w:t xml:space="preserve">., воспитатель </w:t>
      </w:r>
      <w:r w:rsidR="0031524E" w:rsidRPr="00386B4C">
        <w:rPr>
          <w:sz w:val="24"/>
          <w:szCs w:val="24"/>
        </w:rPr>
        <w:t>– высшая квалиф</w:t>
      </w:r>
      <w:r w:rsidR="001C276C" w:rsidRPr="00386B4C">
        <w:rPr>
          <w:sz w:val="24"/>
          <w:szCs w:val="24"/>
        </w:rPr>
        <w:t>икационная категория</w:t>
      </w:r>
    </w:p>
    <w:p w:rsidR="006C37D6" w:rsidRPr="00386B4C" w:rsidRDefault="006C37D6" w:rsidP="004609FA">
      <w:pPr>
        <w:pStyle w:val="33"/>
        <w:numPr>
          <w:ilvl w:val="0"/>
          <w:numId w:val="28"/>
        </w:numPr>
        <w:jc w:val="both"/>
        <w:rPr>
          <w:szCs w:val="24"/>
        </w:rPr>
      </w:pPr>
      <w:proofErr w:type="spellStart"/>
      <w:r w:rsidRPr="00386B4C">
        <w:rPr>
          <w:sz w:val="24"/>
          <w:szCs w:val="24"/>
        </w:rPr>
        <w:t>Мешкова</w:t>
      </w:r>
      <w:proofErr w:type="spellEnd"/>
      <w:r w:rsidRPr="00386B4C">
        <w:rPr>
          <w:sz w:val="24"/>
          <w:szCs w:val="24"/>
        </w:rPr>
        <w:t xml:space="preserve"> М.Б., воспитатель – первая квалификационная категория</w:t>
      </w:r>
    </w:p>
    <w:p w:rsidR="00856122" w:rsidRPr="00386B4C" w:rsidRDefault="00243806" w:rsidP="00856122">
      <w:pPr>
        <w:ind w:firstLine="705"/>
        <w:rPr>
          <w:szCs w:val="24"/>
        </w:rPr>
      </w:pPr>
      <w:r w:rsidRPr="00386B4C">
        <w:rPr>
          <w:szCs w:val="24"/>
        </w:rPr>
        <w:t>Наличие категорий на 31.12.2019</w:t>
      </w:r>
      <w:r w:rsidR="00856122" w:rsidRPr="00386B4C">
        <w:rPr>
          <w:szCs w:val="24"/>
        </w:rPr>
        <w:t>года</w:t>
      </w:r>
      <w:r w:rsidRPr="00386B4C">
        <w:rPr>
          <w:szCs w:val="24"/>
        </w:rPr>
        <w:t xml:space="preserve"> (из 9 педагогов)</w:t>
      </w:r>
      <w:r w:rsidR="00856122" w:rsidRPr="00386B4C">
        <w:rPr>
          <w:szCs w:val="24"/>
        </w:rPr>
        <w:t>:</w:t>
      </w:r>
    </w:p>
    <w:p w:rsidR="00856122" w:rsidRPr="00386B4C" w:rsidRDefault="00243806" w:rsidP="00856122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386B4C">
        <w:rPr>
          <w:szCs w:val="24"/>
        </w:rPr>
        <w:t>Высшая категория – 7</w:t>
      </w:r>
      <w:r w:rsidR="006C37D6" w:rsidRPr="00386B4C">
        <w:rPr>
          <w:szCs w:val="24"/>
        </w:rPr>
        <w:t xml:space="preserve"> (78</w:t>
      </w:r>
      <w:r w:rsidR="00856122" w:rsidRPr="00386B4C">
        <w:rPr>
          <w:szCs w:val="24"/>
        </w:rPr>
        <w:t>%);</w:t>
      </w:r>
    </w:p>
    <w:p w:rsidR="00856122" w:rsidRPr="00386B4C" w:rsidRDefault="001C276C" w:rsidP="00856122">
      <w:pPr>
        <w:widowControl/>
        <w:numPr>
          <w:ilvl w:val="0"/>
          <w:numId w:val="11"/>
        </w:numPr>
        <w:rPr>
          <w:szCs w:val="24"/>
        </w:rPr>
      </w:pPr>
      <w:r w:rsidRPr="00386B4C">
        <w:rPr>
          <w:szCs w:val="24"/>
        </w:rPr>
        <w:t>Первая категория</w:t>
      </w:r>
      <w:r w:rsidR="00243806" w:rsidRPr="00386B4C">
        <w:rPr>
          <w:szCs w:val="24"/>
        </w:rPr>
        <w:t xml:space="preserve"> – </w:t>
      </w:r>
      <w:r w:rsidR="006C37D6" w:rsidRPr="00386B4C">
        <w:rPr>
          <w:szCs w:val="24"/>
        </w:rPr>
        <w:t>1 (11%)</w:t>
      </w:r>
      <w:r w:rsidR="00856122" w:rsidRPr="00386B4C">
        <w:rPr>
          <w:szCs w:val="24"/>
        </w:rPr>
        <w:t>;</w:t>
      </w:r>
    </w:p>
    <w:p w:rsidR="00856122" w:rsidRPr="00386B4C" w:rsidRDefault="00243806" w:rsidP="00856122">
      <w:pPr>
        <w:widowControl/>
        <w:numPr>
          <w:ilvl w:val="0"/>
          <w:numId w:val="11"/>
        </w:numPr>
        <w:rPr>
          <w:szCs w:val="24"/>
        </w:rPr>
      </w:pPr>
      <w:r w:rsidRPr="00386B4C">
        <w:rPr>
          <w:szCs w:val="24"/>
        </w:rPr>
        <w:t xml:space="preserve">Без категории– </w:t>
      </w:r>
      <w:r w:rsidR="006C37D6" w:rsidRPr="00386B4C">
        <w:rPr>
          <w:szCs w:val="24"/>
        </w:rPr>
        <w:t>1 (11</w:t>
      </w:r>
      <w:r w:rsidR="00856122" w:rsidRPr="00386B4C">
        <w:rPr>
          <w:szCs w:val="24"/>
        </w:rPr>
        <w:t>%);</w:t>
      </w:r>
    </w:p>
    <w:p w:rsidR="001C276C" w:rsidRPr="00386B4C" w:rsidRDefault="001C276C" w:rsidP="00856122">
      <w:pPr>
        <w:widowControl/>
        <w:numPr>
          <w:ilvl w:val="0"/>
          <w:numId w:val="11"/>
        </w:numPr>
        <w:rPr>
          <w:szCs w:val="24"/>
        </w:rPr>
      </w:pPr>
      <w:r w:rsidRPr="00386B4C">
        <w:rPr>
          <w:szCs w:val="24"/>
        </w:rPr>
        <w:t>Соответствует занимаемой должности – 0.</w:t>
      </w:r>
    </w:p>
    <w:p w:rsidR="007440EC" w:rsidRPr="00C14A72" w:rsidRDefault="00B76084" w:rsidP="005A6CFB">
      <w:pPr>
        <w:ind w:firstLine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5A6CFB" w:rsidRPr="00C14A72">
        <w:rPr>
          <w:b/>
          <w:i/>
          <w:sz w:val="26"/>
          <w:szCs w:val="26"/>
        </w:rPr>
        <w:t xml:space="preserve">.1.6. </w:t>
      </w:r>
      <w:r w:rsidR="00C14A72" w:rsidRPr="00C14A72">
        <w:rPr>
          <w:b/>
          <w:i/>
          <w:sz w:val="26"/>
          <w:szCs w:val="26"/>
        </w:rPr>
        <w:t>Участие педагогов в методических мероприятиях</w:t>
      </w:r>
    </w:p>
    <w:p w:rsidR="00856122" w:rsidRPr="00386B4C" w:rsidRDefault="006C37D6" w:rsidP="00856122">
      <w:pPr>
        <w:ind w:firstLine="0"/>
        <w:rPr>
          <w:szCs w:val="24"/>
        </w:rPr>
      </w:pPr>
      <w:r w:rsidRPr="00386B4C">
        <w:rPr>
          <w:szCs w:val="24"/>
        </w:rPr>
        <w:t>В 2019</w:t>
      </w:r>
      <w:r w:rsidR="00856122" w:rsidRPr="00386B4C">
        <w:rPr>
          <w:szCs w:val="24"/>
        </w:rPr>
        <w:t xml:space="preserve"> году на базе дошкольной образовательной организации были проведены </w:t>
      </w:r>
      <w:r w:rsidR="001C276C" w:rsidRPr="00386B4C">
        <w:rPr>
          <w:szCs w:val="24"/>
        </w:rPr>
        <w:t xml:space="preserve">методические </w:t>
      </w:r>
      <w:r w:rsidR="00856122" w:rsidRPr="00386B4C">
        <w:rPr>
          <w:szCs w:val="24"/>
        </w:rPr>
        <w:t xml:space="preserve"> мероприятия: </w:t>
      </w:r>
    </w:p>
    <w:p w:rsidR="00B76084" w:rsidRPr="00386B4C" w:rsidRDefault="00B76084" w:rsidP="00B76084">
      <w:pPr>
        <w:numPr>
          <w:ilvl w:val="0"/>
          <w:numId w:val="40"/>
        </w:numPr>
        <w:rPr>
          <w:b/>
          <w:szCs w:val="24"/>
        </w:rPr>
      </w:pPr>
      <w:r w:rsidRPr="00386B4C">
        <w:rPr>
          <w:b/>
          <w:szCs w:val="24"/>
        </w:rPr>
        <w:t>региональный уровень:</w:t>
      </w:r>
    </w:p>
    <w:p w:rsidR="00E07331" w:rsidRPr="00386B4C" w:rsidRDefault="00B76084" w:rsidP="00B76084">
      <w:pPr>
        <w:ind w:left="720" w:firstLine="0"/>
        <w:rPr>
          <w:szCs w:val="24"/>
        </w:rPr>
      </w:pPr>
      <w:r w:rsidRPr="00386B4C">
        <w:rPr>
          <w:szCs w:val="24"/>
        </w:rPr>
        <w:t xml:space="preserve">- </w:t>
      </w:r>
      <w:r w:rsidR="006C37D6" w:rsidRPr="00386B4C">
        <w:rPr>
          <w:szCs w:val="24"/>
        </w:rPr>
        <w:t>региональный семинар участников инновационной деятельности, тема «Повышение психолого-педагогической компетентности родителей дошкольников в вопросах развития игровой деятельности детей»  (09.04. 2019</w:t>
      </w:r>
      <w:r w:rsidRPr="00386B4C">
        <w:rPr>
          <w:szCs w:val="24"/>
        </w:rPr>
        <w:t xml:space="preserve"> г.)</w:t>
      </w:r>
    </w:p>
    <w:p w:rsidR="00B76084" w:rsidRPr="00386B4C" w:rsidRDefault="00E07331" w:rsidP="00B76084">
      <w:pPr>
        <w:ind w:left="720" w:firstLine="0"/>
        <w:rPr>
          <w:szCs w:val="24"/>
        </w:rPr>
      </w:pPr>
      <w:r w:rsidRPr="00386B4C">
        <w:rPr>
          <w:szCs w:val="24"/>
        </w:rPr>
        <w:t>- экскурси</w:t>
      </w:r>
      <w:proofErr w:type="gramStart"/>
      <w:r w:rsidRPr="00386B4C">
        <w:rPr>
          <w:szCs w:val="24"/>
        </w:rPr>
        <w:t>я-</w:t>
      </w:r>
      <w:proofErr w:type="gramEnd"/>
      <w:r w:rsidRPr="00386B4C">
        <w:rPr>
          <w:szCs w:val="24"/>
        </w:rPr>
        <w:t xml:space="preserve"> презентация развивающей предметно – пространственной среды для заведующих ДОО г. Белгорода (июнь 2019 г.)</w:t>
      </w:r>
    </w:p>
    <w:p w:rsidR="00E97458" w:rsidRDefault="006C37D6" w:rsidP="00962926">
      <w:pPr>
        <w:ind w:firstLine="0"/>
        <w:rPr>
          <w:szCs w:val="24"/>
        </w:rPr>
      </w:pPr>
      <w:r w:rsidRPr="00386B4C">
        <w:rPr>
          <w:szCs w:val="24"/>
        </w:rPr>
        <w:t xml:space="preserve">В течение 2019 </w:t>
      </w:r>
      <w:r w:rsidR="005A6CFB" w:rsidRPr="00386B4C">
        <w:rPr>
          <w:szCs w:val="24"/>
        </w:rPr>
        <w:t xml:space="preserve"> года педагоги ДОО представили практические материалы из опыта работы на региональном и муниципальном уровне:  </w:t>
      </w:r>
    </w:p>
    <w:p w:rsidR="00856122" w:rsidRPr="00386B4C" w:rsidRDefault="00386B4C" w:rsidP="00386B4C">
      <w:pPr>
        <w:ind w:firstLine="0"/>
        <w:jc w:val="right"/>
        <w:rPr>
          <w:b/>
          <w:szCs w:val="24"/>
        </w:rPr>
      </w:pPr>
      <w:r w:rsidRPr="00386B4C">
        <w:rPr>
          <w:b/>
          <w:szCs w:val="24"/>
        </w:rPr>
        <w:t>Таблица 22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188"/>
        <w:gridCol w:w="4552"/>
        <w:gridCol w:w="2268"/>
        <w:gridCol w:w="5103"/>
      </w:tblGrid>
      <w:tr w:rsidR="00386B4C" w:rsidRPr="00386B4C" w:rsidTr="00E97458">
        <w:tc>
          <w:tcPr>
            <w:tcW w:w="1448" w:type="dxa"/>
            <w:shd w:val="clear" w:color="auto" w:fill="auto"/>
          </w:tcPr>
          <w:p w:rsidR="00AD0902" w:rsidRPr="00386B4C" w:rsidRDefault="00AD0902" w:rsidP="002E4599">
            <w:pPr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Дата</w:t>
            </w:r>
          </w:p>
        </w:tc>
        <w:tc>
          <w:tcPr>
            <w:tcW w:w="2188" w:type="dxa"/>
            <w:shd w:val="clear" w:color="auto" w:fill="auto"/>
          </w:tcPr>
          <w:p w:rsidR="00AD0902" w:rsidRPr="00386B4C" w:rsidRDefault="00AD0902" w:rsidP="002E4599">
            <w:pPr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Уровень</w:t>
            </w:r>
          </w:p>
        </w:tc>
        <w:tc>
          <w:tcPr>
            <w:tcW w:w="4552" w:type="dxa"/>
            <w:shd w:val="clear" w:color="auto" w:fill="auto"/>
          </w:tcPr>
          <w:p w:rsidR="00AD0902" w:rsidRPr="00386B4C" w:rsidRDefault="00AD0902" w:rsidP="002E4599">
            <w:pPr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AD0902" w:rsidRPr="00386B4C" w:rsidRDefault="00AD0902" w:rsidP="002E4599">
            <w:pPr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Ф.И.О. выступающего</w:t>
            </w:r>
          </w:p>
        </w:tc>
        <w:tc>
          <w:tcPr>
            <w:tcW w:w="5103" w:type="dxa"/>
            <w:shd w:val="clear" w:color="auto" w:fill="auto"/>
          </w:tcPr>
          <w:p w:rsidR="00AD0902" w:rsidRPr="00386B4C" w:rsidRDefault="00AD0902" w:rsidP="002E4599">
            <w:pPr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Тема выступления</w:t>
            </w:r>
          </w:p>
        </w:tc>
      </w:tr>
      <w:tr w:rsidR="00386B4C" w:rsidRPr="00386B4C" w:rsidTr="00E97458">
        <w:tc>
          <w:tcPr>
            <w:tcW w:w="15559" w:type="dxa"/>
            <w:gridSpan w:val="5"/>
            <w:shd w:val="clear" w:color="auto" w:fill="auto"/>
          </w:tcPr>
          <w:p w:rsidR="00954F95" w:rsidRPr="00386B4C" w:rsidRDefault="00954F95" w:rsidP="00954F95">
            <w:pPr>
              <w:jc w:val="center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Региональный уровень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2E4599" w:rsidRPr="00386B4C" w:rsidRDefault="002E4599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09.04.2019</w:t>
            </w:r>
          </w:p>
        </w:tc>
        <w:tc>
          <w:tcPr>
            <w:tcW w:w="2188" w:type="dxa"/>
            <w:shd w:val="clear" w:color="auto" w:fill="auto"/>
          </w:tcPr>
          <w:p w:rsidR="002E4599" w:rsidRPr="00386B4C" w:rsidRDefault="002E4599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</w:t>
            </w:r>
          </w:p>
        </w:tc>
        <w:tc>
          <w:tcPr>
            <w:tcW w:w="4552" w:type="dxa"/>
            <w:shd w:val="clear" w:color="auto" w:fill="auto"/>
          </w:tcPr>
          <w:p w:rsidR="002E4599" w:rsidRPr="00386B4C" w:rsidRDefault="002E4599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«Повышение психолого-педагогической компетентности </w:t>
            </w:r>
            <w:r w:rsidRPr="00386B4C">
              <w:rPr>
                <w:szCs w:val="24"/>
              </w:rPr>
              <w:lastRenderedPageBreak/>
              <w:t>родителей дошкольников в вопросах развития игровой деятельности детей»</w:t>
            </w:r>
          </w:p>
        </w:tc>
        <w:tc>
          <w:tcPr>
            <w:tcW w:w="2268" w:type="dxa"/>
            <w:shd w:val="clear" w:color="auto" w:fill="auto"/>
          </w:tcPr>
          <w:p w:rsidR="002E4599" w:rsidRPr="00386B4C" w:rsidRDefault="002E4599" w:rsidP="002E4599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lastRenderedPageBreak/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2E4599" w:rsidRPr="00386B4C" w:rsidRDefault="002E4599" w:rsidP="002E4599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  <w:tc>
          <w:tcPr>
            <w:tcW w:w="5103" w:type="dxa"/>
            <w:shd w:val="clear" w:color="auto" w:fill="auto"/>
          </w:tcPr>
          <w:p w:rsidR="002E4599" w:rsidRPr="00386B4C" w:rsidRDefault="002E4599" w:rsidP="002E4599">
            <w:pPr>
              <w:rPr>
                <w:szCs w:val="24"/>
              </w:rPr>
            </w:pPr>
            <w:r w:rsidRPr="00386B4C">
              <w:rPr>
                <w:szCs w:val="24"/>
              </w:rPr>
              <w:t>Включение родителей в образовательную деятельность ДОО и организация предметно-</w:t>
            </w:r>
            <w:r w:rsidRPr="00386B4C">
              <w:rPr>
                <w:szCs w:val="24"/>
              </w:rPr>
              <w:lastRenderedPageBreak/>
              <w:t>развивающей образовательной среды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AE6DE1" w:rsidRPr="00386B4C" w:rsidRDefault="00AE6DE1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lastRenderedPageBreak/>
              <w:t>01.10.2019</w:t>
            </w:r>
          </w:p>
        </w:tc>
        <w:tc>
          <w:tcPr>
            <w:tcW w:w="2188" w:type="dxa"/>
            <w:shd w:val="clear" w:color="auto" w:fill="auto"/>
          </w:tcPr>
          <w:p w:rsidR="00AE6DE1" w:rsidRPr="00386B4C" w:rsidRDefault="00AE6DE1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</w:t>
            </w:r>
          </w:p>
        </w:tc>
        <w:tc>
          <w:tcPr>
            <w:tcW w:w="4552" w:type="dxa"/>
            <w:shd w:val="clear" w:color="auto" w:fill="auto"/>
          </w:tcPr>
          <w:p w:rsidR="00AE6DE1" w:rsidRPr="00386B4C" w:rsidRDefault="00AE6DE1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Заседание предметной секции УМО педагогических работников системы дошкольного образования Белгородской области «Профессиональное развитие педагогов системы дошкольного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AE6DE1" w:rsidRPr="00386B4C" w:rsidRDefault="00AE6DE1" w:rsidP="002E4599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5103" w:type="dxa"/>
            <w:shd w:val="clear" w:color="auto" w:fill="auto"/>
          </w:tcPr>
          <w:p w:rsidR="00AE6DE1" w:rsidRPr="00386B4C" w:rsidRDefault="00AE6DE1" w:rsidP="002E4599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О внесении АПО педагогов системы дошкольного образования в областной банк АПО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15.10.2019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Практико-ориентированный семинар «Организация комплексного сопровождения развития игровой деятельности дошкольников»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Игровая деятельность дошкольников и организация образовательного пространства детского сада</w:t>
            </w:r>
          </w:p>
        </w:tc>
      </w:tr>
      <w:tr w:rsidR="00386B4C" w:rsidRPr="00386B4C" w:rsidTr="00E97458">
        <w:tc>
          <w:tcPr>
            <w:tcW w:w="15559" w:type="dxa"/>
            <w:gridSpan w:val="5"/>
            <w:shd w:val="clear" w:color="auto" w:fill="auto"/>
          </w:tcPr>
          <w:p w:rsidR="00954F95" w:rsidRPr="00386B4C" w:rsidRDefault="00954F95" w:rsidP="00954F95">
            <w:pPr>
              <w:ind w:firstLine="0"/>
              <w:jc w:val="center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Муниципальный уровень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23.01.2019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Семинар педагогов-психологов «Психолого-педагогическое сопровождение детей с ограниченными возможностями здоровья в условиях дошкольной образовательной организации»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Презентация современных игровых образовательных технологий как средство развития и социализации детей с особыми образовательными потребностями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20.02.2019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Семинар «Конкурсное движение как инновационный фактор в развитии ДОО и повышения профессиональной компетенции педагога»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Русакова</w:t>
            </w:r>
            <w:proofErr w:type="spellEnd"/>
            <w:r w:rsidRPr="00386B4C">
              <w:rPr>
                <w:szCs w:val="24"/>
              </w:rPr>
              <w:t xml:space="preserve"> Н.С.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Визитная карточка «Я педагог-психолог»</w:t>
            </w: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Видеопоказ</w:t>
            </w:r>
            <w:proofErr w:type="spellEnd"/>
            <w:r w:rsidRPr="00386B4C">
              <w:rPr>
                <w:szCs w:val="24"/>
              </w:rPr>
              <w:t xml:space="preserve"> и анализ выступления в номинации «Художественное слово»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27.02.2019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«Сохранение и укрепление физического и психического здоровья дошкольника как необходимое условие ФГОС ДО при формировании образовательной среды </w:t>
            </w:r>
            <w:proofErr w:type="gramStart"/>
            <w:r w:rsidRPr="00386B4C">
              <w:rPr>
                <w:szCs w:val="24"/>
              </w:rPr>
              <w:t>ДО</w:t>
            </w:r>
            <w:proofErr w:type="gramEnd"/>
            <w:r w:rsidRPr="00386B4C">
              <w:rPr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Реализация детско-родительских проектов по формированию навыков ЗОЖ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14.03.2019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«Направления реализации инклюзивного образования в ДОО в соответствии с требованиями ФГОС </w:t>
            </w:r>
            <w:proofErr w:type="gramStart"/>
            <w:r w:rsidRPr="00386B4C">
              <w:rPr>
                <w:szCs w:val="24"/>
              </w:rPr>
              <w:t>ДО</w:t>
            </w:r>
            <w:proofErr w:type="gramEnd"/>
            <w:r w:rsidRPr="00386B4C">
              <w:rPr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Серенкова</w:t>
            </w:r>
            <w:proofErr w:type="spellEnd"/>
            <w:r w:rsidRPr="00386B4C">
              <w:rPr>
                <w:szCs w:val="24"/>
              </w:rPr>
              <w:t xml:space="preserve"> Л.С.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Современные подходы к организации игровой деятельности в группах комбинированной направленности</w:t>
            </w:r>
          </w:p>
        </w:tc>
      </w:tr>
      <w:tr w:rsidR="00386B4C" w:rsidRPr="00386B4C" w:rsidTr="00E97458"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12.03.2019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«Организация деятельности учителя-логопеда, учителя-дефектолога в работе с детьми с расстройствами </w:t>
            </w:r>
            <w:r w:rsidRPr="00386B4C">
              <w:rPr>
                <w:szCs w:val="24"/>
              </w:rPr>
              <w:lastRenderedPageBreak/>
              <w:t>аутистического спектра»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lastRenderedPageBreak/>
              <w:t>Макарова Л.Н.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Особенности речевого развития у детей с РАС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lastRenderedPageBreak/>
              <w:t>17.05.2019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«Инновационный подход к использованию игровых технологий в образовательном процессе ДОО в условиях реализации ФГОС </w:t>
            </w:r>
            <w:proofErr w:type="gramStart"/>
            <w:r w:rsidRPr="00386B4C">
              <w:rPr>
                <w:szCs w:val="24"/>
              </w:rPr>
              <w:t>ДО</w:t>
            </w:r>
            <w:proofErr w:type="gramEnd"/>
            <w:r w:rsidRPr="00386B4C">
              <w:rPr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Черных Н.В.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Современные подходы к организации исследовательской деятельности старших дошкольников посредством использования цифровой лаборатории «</w:t>
            </w:r>
            <w:proofErr w:type="spellStart"/>
            <w:r w:rsidRPr="00386B4C">
              <w:rPr>
                <w:szCs w:val="24"/>
              </w:rPr>
              <w:t>Наураша</w:t>
            </w:r>
            <w:proofErr w:type="spellEnd"/>
            <w:r w:rsidRPr="00386B4C">
              <w:rPr>
                <w:szCs w:val="24"/>
              </w:rPr>
              <w:t xml:space="preserve"> в стране </w:t>
            </w:r>
            <w:proofErr w:type="spellStart"/>
            <w:r w:rsidRPr="00386B4C">
              <w:rPr>
                <w:szCs w:val="24"/>
              </w:rPr>
              <w:t>Наурандии</w:t>
            </w:r>
            <w:proofErr w:type="spellEnd"/>
            <w:r w:rsidRPr="00386B4C">
              <w:rPr>
                <w:szCs w:val="24"/>
              </w:rPr>
              <w:t>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23.05.2019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Семинар «Организация оздоровительной работы с детьми в летний период»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Калашникова Ю.В.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Мастер-класс «игра из прошлого «</w:t>
            </w:r>
            <w:proofErr w:type="spellStart"/>
            <w:r w:rsidRPr="00386B4C">
              <w:rPr>
                <w:szCs w:val="24"/>
              </w:rPr>
              <w:t>Резиночка</w:t>
            </w:r>
            <w:proofErr w:type="spellEnd"/>
            <w:r w:rsidRPr="00386B4C">
              <w:rPr>
                <w:szCs w:val="24"/>
              </w:rPr>
              <w:t>» как средство становления инициативности и самостоятельности дошкольников в двигательной деятельности»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22.08.2019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Августовская секция педагогической конференции «Тенденции развития дошкольного образования в Белгородском районе»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Современные подходы к планированию образовательной деятельности в разновозрастных группах»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14.10.2019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  <w:lang w:val="en-US"/>
              </w:rPr>
              <w:t>XI</w:t>
            </w:r>
            <w:r w:rsidRPr="00386B4C">
              <w:rPr>
                <w:szCs w:val="24"/>
              </w:rPr>
              <w:t xml:space="preserve"> районные Покровские педагогические чтения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Роль семьи в приобщении дошкольников к родной культуре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14.11.2019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Семинар-практикум педагогов психологов «Психолого-педагогическое сопровождение обучающихся в условиях образовательных организаций Белгородского района»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Рекомендации к заполнению </w:t>
            </w:r>
            <w:proofErr w:type="gramStart"/>
            <w:r w:rsidRPr="00386B4C">
              <w:rPr>
                <w:szCs w:val="24"/>
              </w:rPr>
              <w:t>электронного</w:t>
            </w:r>
            <w:proofErr w:type="gramEnd"/>
            <w:r w:rsidRPr="00386B4C">
              <w:rPr>
                <w:szCs w:val="24"/>
              </w:rPr>
              <w:t xml:space="preserve"> портфолио при аттестации на квалификационные категории педагогических работников по должности «Педагог – психолог»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20.11.2019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Семинар молодых специалистов-воспитателей «Современные тенденции социально-коммуникативного развития дошкольников в условиях реализации ФГОС </w:t>
            </w:r>
            <w:proofErr w:type="gramStart"/>
            <w:r w:rsidRPr="00386B4C">
              <w:rPr>
                <w:szCs w:val="24"/>
              </w:rPr>
              <w:t>ДО</w:t>
            </w:r>
            <w:proofErr w:type="gramEnd"/>
            <w:r w:rsidRPr="00386B4C">
              <w:rPr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Формирование педагогической компетентности родителей при ознакомлении детей с профессиями посредством образовательной технологии «Гость группы»</w:t>
            </w:r>
          </w:p>
        </w:tc>
      </w:tr>
      <w:tr w:rsidR="00386B4C" w:rsidRPr="00386B4C" w:rsidTr="00E97458">
        <w:tc>
          <w:tcPr>
            <w:tcW w:w="144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29.11.2019</w:t>
            </w:r>
          </w:p>
        </w:tc>
        <w:tc>
          <w:tcPr>
            <w:tcW w:w="218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4552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Семинар старших воспитателей «Современные инструменты оценки качества образовательной деятельности в ДОО»</w:t>
            </w:r>
          </w:p>
        </w:tc>
        <w:tc>
          <w:tcPr>
            <w:tcW w:w="2268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rPr>
                <w:szCs w:val="24"/>
              </w:rPr>
            </w:pP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Коваль К.В.</w:t>
            </w:r>
          </w:p>
        </w:tc>
        <w:tc>
          <w:tcPr>
            <w:tcW w:w="5103" w:type="dxa"/>
            <w:shd w:val="clear" w:color="auto" w:fill="auto"/>
          </w:tcPr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Критериальный</w:t>
            </w:r>
            <w:proofErr w:type="spellEnd"/>
            <w:r w:rsidRPr="00386B4C">
              <w:rPr>
                <w:szCs w:val="24"/>
              </w:rPr>
              <w:t xml:space="preserve"> подход к оценке РППС, обеспечивающей максимальную реализацию образовательного потенциала пространства ДОО</w:t>
            </w:r>
          </w:p>
          <w:p w:rsidR="00954F95" w:rsidRPr="00386B4C" w:rsidRDefault="00954F95" w:rsidP="00954F95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Разработка и реализация плана работы по ВСОКО</w:t>
            </w:r>
          </w:p>
        </w:tc>
      </w:tr>
    </w:tbl>
    <w:p w:rsidR="00386B4C" w:rsidRDefault="009E557B" w:rsidP="00E97458">
      <w:pPr>
        <w:widowControl/>
        <w:ind w:firstLine="0"/>
        <w:rPr>
          <w:b/>
          <w:i/>
          <w:szCs w:val="24"/>
        </w:rPr>
      </w:pPr>
      <w:r>
        <w:rPr>
          <w:b/>
          <w:i/>
          <w:szCs w:val="24"/>
        </w:rPr>
        <w:br w:type="textWrapping" w:clear="all"/>
      </w:r>
    </w:p>
    <w:p w:rsidR="00945E8D" w:rsidRDefault="00945E8D" w:rsidP="00E97458">
      <w:pPr>
        <w:widowControl/>
        <w:ind w:firstLine="0"/>
        <w:rPr>
          <w:b/>
          <w:i/>
          <w:szCs w:val="24"/>
        </w:rPr>
      </w:pPr>
    </w:p>
    <w:p w:rsidR="00945E8D" w:rsidRDefault="00945E8D" w:rsidP="00E97458">
      <w:pPr>
        <w:widowControl/>
        <w:ind w:firstLine="0"/>
        <w:rPr>
          <w:b/>
          <w:i/>
          <w:szCs w:val="24"/>
        </w:rPr>
      </w:pPr>
    </w:p>
    <w:p w:rsidR="005A6CFB" w:rsidRPr="00386B4C" w:rsidRDefault="00040CBB" w:rsidP="005A6CFB">
      <w:pPr>
        <w:widowControl/>
        <w:rPr>
          <w:b/>
          <w:i/>
          <w:sz w:val="26"/>
          <w:szCs w:val="26"/>
        </w:rPr>
      </w:pPr>
      <w:r w:rsidRPr="00386B4C">
        <w:rPr>
          <w:b/>
          <w:i/>
          <w:szCs w:val="24"/>
        </w:rPr>
        <w:lastRenderedPageBreak/>
        <w:t>6</w:t>
      </w:r>
      <w:r w:rsidR="00956F08" w:rsidRPr="00386B4C">
        <w:rPr>
          <w:b/>
          <w:i/>
          <w:szCs w:val="24"/>
        </w:rPr>
        <w:t>.1.7</w:t>
      </w:r>
      <w:r w:rsidR="00956F08" w:rsidRPr="00386B4C">
        <w:rPr>
          <w:b/>
          <w:i/>
          <w:sz w:val="26"/>
          <w:szCs w:val="26"/>
        </w:rPr>
        <w:t>. Презентация практического опыта</w:t>
      </w:r>
      <w:r w:rsidR="009B1F66" w:rsidRPr="00386B4C">
        <w:rPr>
          <w:b/>
          <w:i/>
          <w:sz w:val="26"/>
          <w:szCs w:val="26"/>
        </w:rPr>
        <w:t xml:space="preserve"> педагогов </w:t>
      </w:r>
      <w:r w:rsidR="00F36CB1" w:rsidRPr="00386B4C">
        <w:rPr>
          <w:b/>
          <w:i/>
          <w:sz w:val="26"/>
          <w:szCs w:val="26"/>
        </w:rPr>
        <w:t xml:space="preserve"> по </w:t>
      </w:r>
      <w:r w:rsidR="008C6108" w:rsidRPr="00386B4C">
        <w:rPr>
          <w:b/>
          <w:i/>
          <w:sz w:val="26"/>
          <w:szCs w:val="26"/>
        </w:rPr>
        <w:t xml:space="preserve"> реализации </w:t>
      </w:r>
      <w:r w:rsidR="00956F08" w:rsidRPr="00386B4C">
        <w:rPr>
          <w:b/>
          <w:i/>
          <w:sz w:val="26"/>
          <w:szCs w:val="26"/>
        </w:rPr>
        <w:t xml:space="preserve"> ФГОС </w:t>
      </w:r>
      <w:proofErr w:type="gramStart"/>
      <w:r w:rsidR="00956F08" w:rsidRPr="00386B4C">
        <w:rPr>
          <w:b/>
          <w:i/>
          <w:sz w:val="26"/>
          <w:szCs w:val="26"/>
        </w:rPr>
        <w:t>ДО</w:t>
      </w:r>
      <w:proofErr w:type="gramEnd"/>
      <w:r w:rsidR="00956F08" w:rsidRPr="00386B4C">
        <w:rPr>
          <w:b/>
          <w:i/>
          <w:sz w:val="26"/>
          <w:szCs w:val="26"/>
        </w:rPr>
        <w:t xml:space="preserve"> в сборниках</w:t>
      </w:r>
    </w:p>
    <w:p w:rsidR="00386B4C" w:rsidRPr="00386B4C" w:rsidRDefault="00386B4C" w:rsidP="00386B4C">
      <w:pPr>
        <w:widowControl/>
        <w:jc w:val="right"/>
        <w:rPr>
          <w:b/>
          <w:sz w:val="26"/>
          <w:szCs w:val="26"/>
        </w:rPr>
      </w:pPr>
      <w:r w:rsidRPr="00386B4C">
        <w:rPr>
          <w:b/>
          <w:sz w:val="26"/>
          <w:szCs w:val="26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40"/>
        <w:gridCol w:w="6632"/>
        <w:gridCol w:w="3260"/>
      </w:tblGrid>
      <w:tr w:rsidR="00386B4C" w:rsidRPr="00386B4C" w:rsidTr="006A1075">
        <w:tc>
          <w:tcPr>
            <w:tcW w:w="675" w:type="dxa"/>
          </w:tcPr>
          <w:p w:rsidR="001F3501" w:rsidRPr="00386B4C" w:rsidRDefault="001F3501" w:rsidP="001F3501">
            <w:pPr>
              <w:ind w:left="-561" w:right="144"/>
              <w:jc w:val="left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№</w:t>
            </w:r>
          </w:p>
        </w:tc>
        <w:tc>
          <w:tcPr>
            <w:tcW w:w="5040" w:type="dxa"/>
          </w:tcPr>
          <w:p w:rsidR="001F3501" w:rsidRPr="00386B4C" w:rsidRDefault="001F3501" w:rsidP="00FB0D32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Наименование сборника</w:t>
            </w:r>
          </w:p>
        </w:tc>
        <w:tc>
          <w:tcPr>
            <w:tcW w:w="6632" w:type="dxa"/>
          </w:tcPr>
          <w:p w:rsidR="001F3501" w:rsidRPr="00386B4C" w:rsidRDefault="001F3501" w:rsidP="00FB0D32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Название статьи</w:t>
            </w:r>
          </w:p>
        </w:tc>
        <w:tc>
          <w:tcPr>
            <w:tcW w:w="3260" w:type="dxa"/>
          </w:tcPr>
          <w:p w:rsidR="001F3501" w:rsidRPr="00386B4C" w:rsidRDefault="001F3501" w:rsidP="00FB0D32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Автор</w:t>
            </w:r>
          </w:p>
        </w:tc>
      </w:tr>
      <w:tr w:rsidR="00386B4C" w:rsidRPr="00386B4C" w:rsidTr="006A1075">
        <w:trPr>
          <w:trHeight w:val="1463"/>
        </w:trPr>
        <w:tc>
          <w:tcPr>
            <w:tcW w:w="675" w:type="dxa"/>
          </w:tcPr>
          <w:p w:rsidR="001F3501" w:rsidRPr="00386B4C" w:rsidRDefault="001F3501" w:rsidP="001F3501">
            <w:pPr>
              <w:ind w:left="-561" w:right="144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1</w:t>
            </w:r>
          </w:p>
          <w:p w:rsidR="001F3501" w:rsidRPr="00386B4C" w:rsidRDefault="001F3501" w:rsidP="001F3501">
            <w:pPr>
              <w:ind w:left="-561" w:right="144"/>
              <w:jc w:val="left"/>
              <w:rPr>
                <w:szCs w:val="24"/>
              </w:rPr>
            </w:pPr>
          </w:p>
          <w:p w:rsidR="001F3501" w:rsidRPr="00386B4C" w:rsidRDefault="001F3501" w:rsidP="001F3501">
            <w:pPr>
              <w:ind w:left="-561" w:right="144"/>
              <w:jc w:val="left"/>
              <w:rPr>
                <w:szCs w:val="24"/>
              </w:rPr>
            </w:pPr>
          </w:p>
        </w:tc>
        <w:tc>
          <w:tcPr>
            <w:tcW w:w="5040" w:type="dxa"/>
          </w:tcPr>
          <w:p w:rsidR="001F3501" w:rsidRPr="00386B4C" w:rsidRDefault="00B908F2" w:rsidP="001F3501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Научно-теоретический  журнал «Наука, </w:t>
            </w:r>
            <w:r w:rsidR="001F3501" w:rsidRPr="00386B4C">
              <w:rPr>
                <w:szCs w:val="24"/>
              </w:rPr>
              <w:t xml:space="preserve"> образование</w:t>
            </w:r>
            <w:r w:rsidRPr="00386B4C">
              <w:rPr>
                <w:szCs w:val="24"/>
              </w:rPr>
              <w:t xml:space="preserve"> и культура», №8, 2019</w:t>
            </w:r>
            <w:r w:rsidR="001F3501" w:rsidRPr="00386B4C">
              <w:rPr>
                <w:szCs w:val="24"/>
              </w:rPr>
              <w:t xml:space="preserve"> г.</w:t>
            </w:r>
          </w:p>
        </w:tc>
        <w:tc>
          <w:tcPr>
            <w:tcW w:w="6632" w:type="dxa"/>
          </w:tcPr>
          <w:p w:rsidR="001F3501" w:rsidRPr="00386B4C" w:rsidRDefault="00B908F2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 xml:space="preserve">Уроки тишины Марии </w:t>
            </w:r>
            <w:proofErr w:type="spellStart"/>
            <w:r w:rsidRPr="00386B4C">
              <w:rPr>
                <w:szCs w:val="24"/>
              </w:rPr>
              <w:t>Монтесори</w:t>
            </w:r>
            <w:proofErr w:type="spellEnd"/>
            <w:r w:rsidRPr="00386B4C">
              <w:rPr>
                <w:szCs w:val="24"/>
              </w:rPr>
              <w:t xml:space="preserve"> как фактор волевого развития дошкольников в процессе подготовки к обучению в школе</w:t>
            </w:r>
          </w:p>
        </w:tc>
        <w:tc>
          <w:tcPr>
            <w:tcW w:w="3260" w:type="dxa"/>
          </w:tcPr>
          <w:p w:rsidR="00B908F2" w:rsidRPr="00386B4C" w:rsidRDefault="00B908F2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Коваль К. В.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Кобелева Л.А.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1F3501" w:rsidRPr="00386B4C" w:rsidRDefault="00B908F2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</w:t>
            </w:r>
            <w:r w:rsidR="001F3501" w:rsidRPr="00386B4C">
              <w:rPr>
                <w:szCs w:val="24"/>
              </w:rPr>
              <w:t>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Русакова</w:t>
            </w:r>
            <w:proofErr w:type="spellEnd"/>
            <w:r w:rsidRPr="00386B4C">
              <w:rPr>
                <w:szCs w:val="24"/>
              </w:rPr>
              <w:t xml:space="preserve"> Н.С.</w:t>
            </w:r>
          </w:p>
        </w:tc>
      </w:tr>
      <w:tr w:rsidR="00386B4C" w:rsidRPr="00386B4C" w:rsidTr="006A1075">
        <w:trPr>
          <w:trHeight w:val="974"/>
        </w:trPr>
        <w:tc>
          <w:tcPr>
            <w:tcW w:w="675" w:type="dxa"/>
          </w:tcPr>
          <w:p w:rsidR="001F3501" w:rsidRPr="00386B4C" w:rsidRDefault="001F3501" w:rsidP="001F3501">
            <w:pPr>
              <w:ind w:left="-561" w:right="144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2</w:t>
            </w:r>
          </w:p>
        </w:tc>
        <w:tc>
          <w:tcPr>
            <w:tcW w:w="5040" w:type="dxa"/>
          </w:tcPr>
          <w:p w:rsidR="001F3501" w:rsidRPr="00386B4C" w:rsidRDefault="00854AFD" w:rsidP="00854AFD">
            <w:pPr>
              <w:ind w:firstLine="0"/>
              <w:rPr>
                <w:szCs w:val="24"/>
              </w:rPr>
            </w:pPr>
            <w:r w:rsidRPr="00386B4C">
              <w:rPr>
                <w:szCs w:val="24"/>
              </w:rPr>
              <w:t>Научно-теоретический  журнал «Наука,  образование и культура», №5, 2019 г.</w:t>
            </w:r>
          </w:p>
        </w:tc>
        <w:tc>
          <w:tcPr>
            <w:tcW w:w="6632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 xml:space="preserve">Утренний круг добрых встреч и добрых дел как форма развития коммуникативной деятельности дошкольников в контексте ФГОС </w:t>
            </w:r>
            <w:proofErr w:type="gramStart"/>
            <w:r w:rsidRPr="00386B4C">
              <w:rPr>
                <w:szCs w:val="24"/>
              </w:rPr>
              <w:t>ДО</w:t>
            </w:r>
            <w:proofErr w:type="gramEnd"/>
          </w:p>
        </w:tc>
        <w:tc>
          <w:tcPr>
            <w:tcW w:w="3260" w:type="dxa"/>
          </w:tcPr>
          <w:p w:rsidR="001F3501" w:rsidRPr="00386B4C" w:rsidRDefault="001F3501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Коваль К.В.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1F3501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  <w:p w:rsidR="00854AFD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Кобелева Л.А.</w:t>
            </w:r>
          </w:p>
        </w:tc>
      </w:tr>
      <w:tr w:rsidR="00386B4C" w:rsidRPr="00386B4C" w:rsidTr="00A06CA4">
        <w:trPr>
          <w:trHeight w:val="942"/>
        </w:trPr>
        <w:tc>
          <w:tcPr>
            <w:tcW w:w="675" w:type="dxa"/>
          </w:tcPr>
          <w:p w:rsidR="001F3501" w:rsidRPr="00386B4C" w:rsidRDefault="001F3501" w:rsidP="001F3501">
            <w:pPr>
              <w:ind w:left="-561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3</w:t>
            </w:r>
          </w:p>
          <w:p w:rsidR="006A1075" w:rsidRPr="00386B4C" w:rsidRDefault="006A1075" w:rsidP="001F3501">
            <w:pPr>
              <w:ind w:left="-561"/>
              <w:jc w:val="left"/>
              <w:rPr>
                <w:szCs w:val="24"/>
              </w:rPr>
            </w:pPr>
          </w:p>
          <w:p w:rsidR="006A1075" w:rsidRPr="00386B4C" w:rsidRDefault="006A1075" w:rsidP="006A1075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5040" w:type="dxa"/>
          </w:tcPr>
          <w:p w:rsidR="001F3501" w:rsidRPr="00386B4C" w:rsidRDefault="00854AFD" w:rsidP="00FB0D32">
            <w:pPr>
              <w:rPr>
                <w:szCs w:val="24"/>
              </w:rPr>
            </w:pPr>
            <w:r w:rsidRPr="00386B4C">
              <w:rPr>
                <w:szCs w:val="24"/>
              </w:rPr>
              <w:t>Международная дистанционная педагогическая конференция «Педагогика и образование», часть 1, январь 2019 г.</w:t>
            </w:r>
          </w:p>
        </w:tc>
        <w:tc>
          <w:tcPr>
            <w:tcW w:w="6632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Организация взаимодействия семьи и ДОУ</w:t>
            </w:r>
          </w:p>
        </w:tc>
        <w:tc>
          <w:tcPr>
            <w:tcW w:w="3260" w:type="dxa"/>
          </w:tcPr>
          <w:p w:rsidR="003846F1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</w:tr>
      <w:tr w:rsidR="00386B4C" w:rsidRPr="00386B4C" w:rsidTr="006A1075">
        <w:trPr>
          <w:trHeight w:val="1560"/>
        </w:trPr>
        <w:tc>
          <w:tcPr>
            <w:tcW w:w="675" w:type="dxa"/>
          </w:tcPr>
          <w:p w:rsidR="003846F1" w:rsidRPr="00386B4C" w:rsidRDefault="00040CBB" w:rsidP="006A1075">
            <w:pPr>
              <w:ind w:right="144" w:firstLine="0"/>
              <w:jc w:val="left"/>
              <w:rPr>
                <w:szCs w:val="24"/>
              </w:rPr>
            </w:pPr>
            <w:r w:rsidRPr="00386B4C">
              <w:rPr>
                <w:szCs w:val="24"/>
              </w:rPr>
              <w:t>4</w:t>
            </w:r>
          </w:p>
        </w:tc>
        <w:tc>
          <w:tcPr>
            <w:tcW w:w="5040" w:type="dxa"/>
          </w:tcPr>
          <w:p w:rsidR="001F3501" w:rsidRPr="00386B4C" w:rsidRDefault="00854AFD" w:rsidP="00FB0D32">
            <w:pPr>
              <w:rPr>
                <w:szCs w:val="24"/>
              </w:rPr>
            </w:pPr>
            <w:r w:rsidRPr="00386B4C">
              <w:rPr>
                <w:szCs w:val="24"/>
              </w:rPr>
              <w:t>Международная дистанционная педагогическая конференция «Педагогика и образование», часть 10, январь 2019 г</w:t>
            </w:r>
          </w:p>
        </w:tc>
        <w:tc>
          <w:tcPr>
            <w:tcW w:w="6632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Повышение психологической и педагогической культуры родителей как условие эффективного решения проблем развития дошкольника</w:t>
            </w:r>
          </w:p>
        </w:tc>
        <w:tc>
          <w:tcPr>
            <w:tcW w:w="3260" w:type="dxa"/>
          </w:tcPr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854AFD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854AFD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Черных Н.В.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Хохулина</w:t>
            </w:r>
            <w:proofErr w:type="spellEnd"/>
            <w:r w:rsidRPr="00386B4C">
              <w:rPr>
                <w:szCs w:val="24"/>
              </w:rPr>
              <w:t xml:space="preserve"> Н.М.</w:t>
            </w:r>
          </w:p>
        </w:tc>
      </w:tr>
      <w:tr w:rsidR="00386B4C" w:rsidRPr="00386B4C" w:rsidTr="006A1075">
        <w:trPr>
          <w:trHeight w:val="421"/>
        </w:trPr>
        <w:tc>
          <w:tcPr>
            <w:tcW w:w="675" w:type="dxa"/>
          </w:tcPr>
          <w:p w:rsidR="001F3501" w:rsidRPr="00386B4C" w:rsidRDefault="00040CBB" w:rsidP="006A1075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5</w:t>
            </w:r>
          </w:p>
        </w:tc>
        <w:tc>
          <w:tcPr>
            <w:tcW w:w="5040" w:type="dxa"/>
          </w:tcPr>
          <w:p w:rsidR="001F3501" w:rsidRPr="00386B4C" w:rsidRDefault="001F3501" w:rsidP="00854AFD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Сборник «</w:t>
            </w:r>
            <w:r w:rsidR="00854AFD" w:rsidRPr="00386B4C">
              <w:rPr>
                <w:szCs w:val="24"/>
              </w:rPr>
              <w:t xml:space="preserve">Инновации в науке: пути развития» (материалы </w:t>
            </w:r>
            <w:r w:rsidR="00854AFD" w:rsidRPr="00386B4C">
              <w:rPr>
                <w:szCs w:val="24"/>
                <w:lang w:val="en-US"/>
              </w:rPr>
              <w:t>X</w:t>
            </w:r>
            <w:r w:rsidR="00854AFD" w:rsidRPr="00386B4C">
              <w:rPr>
                <w:szCs w:val="24"/>
              </w:rPr>
              <w:t xml:space="preserve"> Всероссийской научно-практической конференции),2019 г.</w:t>
            </w:r>
          </w:p>
        </w:tc>
        <w:tc>
          <w:tcPr>
            <w:tcW w:w="6632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Игра в жизни ребенка с особыми образовательными потребностями</w:t>
            </w:r>
          </w:p>
        </w:tc>
        <w:tc>
          <w:tcPr>
            <w:tcW w:w="3260" w:type="dxa"/>
          </w:tcPr>
          <w:p w:rsidR="00854AFD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Коваль К.В.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1F3501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</w:tr>
      <w:tr w:rsidR="00386B4C" w:rsidRPr="00386B4C" w:rsidTr="006A1075">
        <w:trPr>
          <w:trHeight w:val="421"/>
        </w:trPr>
        <w:tc>
          <w:tcPr>
            <w:tcW w:w="675" w:type="dxa"/>
          </w:tcPr>
          <w:p w:rsidR="001F3501" w:rsidRPr="00386B4C" w:rsidRDefault="00040CBB" w:rsidP="006A1075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6</w:t>
            </w:r>
          </w:p>
        </w:tc>
        <w:tc>
          <w:tcPr>
            <w:tcW w:w="5040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Вестник Белгородского института развития образования, №1, 2019 г.</w:t>
            </w:r>
          </w:p>
        </w:tc>
        <w:tc>
          <w:tcPr>
            <w:tcW w:w="6632" w:type="dxa"/>
          </w:tcPr>
          <w:p w:rsidR="001F3501" w:rsidRPr="00386B4C" w:rsidRDefault="00854AFD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Представления современных родителей о детской игре и задачи детского сада в аспекте требований федерального государственного образовательного стандарта дошкольного образования</w:t>
            </w:r>
          </w:p>
        </w:tc>
        <w:tc>
          <w:tcPr>
            <w:tcW w:w="3260" w:type="dxa"/>
          </w:tcPr>
          <w:p w:rsidR="00854AFD" w:rsidRPr="00386B4C" w:rsidRDefault="00854AFD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1F3501" w:rsidRPr="00386B4C" w:rsidRDefault="001F3501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</w:tr>
      <w:tr w:rsidR="00DA0CF4" w:rsidRPr="00386B4C" w:rsidTr="006A1075">
        <w:trPr>
          <w:trHeight w:val="421"/>
        </w:trPr>
        <w:tc>
          <w:tcPr>
            <w:tcW w:w="675" w:type="dxa"/>
          </w:tcPr>
          <w:p w:rsidR="00DA0CF4" w:rsidRPr="00386B4C" w:rsidRDefault="00DA0CF4" w:rsidP="006A1075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7</w:t>
            </w:r>
          </w:p>
        </w:tc>
        <w:tc>
          <w:tcPr>
            <w:tcW w:w="5040" w:type="dxa"/>
          </w:tcPr>
          <w:p w:rsidR="00DA0CF4" w:rsidRPr="00386B4C" w:rsidRDefault="00DA0CF4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Практическое пособие «Комплексное сопровождение развития игровой деятельности дошкольников», 2019 г.</w:t>
            </w:r>
          </w:p>
        </w:tc>
        <w:tc>
          <w:tcPr>
            <w:tcW w:w="6632" w:type="dxa"/>
          </w:tcPr>
          <w:p w:rsidR="00DA0CF4" w:rsidRPr="00386B4C" w:rsidRDefault="00DA0CF4" w:rsidP="00FB0D32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Педагогический мониторинг развития игровой деятельности</w:t>
            </w:r>
          </w:p>
        </w:tc>
        <w:tc>
          <w:tcPr>
            <w:tcW w:w="3260" w:type="dxa"/>
          </w:tcPr>
          <w:p w:rsidR="00DA0CF4" w:rsidRPr="00386B4C" w:rsidRDefault="00DA0CF4" w:rsidP="00FB0D32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</w:t>
            </w:r>
            <w:r w:rsidR="00B40150" w:rsidRPr="00386B4C">
              <w:rPr>
                <w:szCs w:val="24"/>
              </w:rPr>
              <w:t>Г.Ю</w:t>
            </w:r>
            <w:r w:rsidRPr="00386B4C">
              <w:rPr>
                <w:szCs w:val="24"/>
              </w:rPr>
              <w:t xml:space="preserve">. </w:t>
            </w:r>
          </w:p>
        </w:tc>
      </w:tr>
    </w:tbl>
    <w:p w:rsidR="008C6108" w:rsidRDefault="008C6108" w:rsidP="008C6108">
      <w:pPr>
        <w:widowControl/>
        <w:ind w:firstLine="0"/>
        <w:rPr>
          <w:b/>
          <w:i/>
          <w:sz w:val="26"/>
          <w:szCs w:val="26"/>
        </w:rPr>
      </w:pPr>
    </w:p>
    <w:p w:rsidR="00956F08" w:rsidRDefault="00856290" w:rsidP="001C50CD">
      <w:pPr>
        <w:shd w:val="clear" w:color="auto" w:fill="FFFFFF"/>
        <w:ind w:right="144"/>
        <w:rPr>
          <w:szCs w:val="24"/>
        </w:rPr>
      </w:pPr>
      <w:r w:rsidRPr="00386B4C">
        <w:rPr>
          <w:szCs w:val="24"/>
        </w:rPr>
        <w:t xml:space="preserve"> Педагоги успешно участвуют в конкурсах различных уровней, проявляют активность в методической работе: </w:t>
      </w:r>
      <w:proofErr w:type="spellStart"/>
      <w:proofErr w:type="gramStart"/>
      <w:r w:rsidR="003846F1" w:rsidRPr="00386B4C">
        <w:rPr>
          <w:szCs w:val="24"/>
        </w:rPr>
        <w:t>Шаповалова</w:t>
      </w:r>
      <w:proofErr w:type="spellEnd"/>
      <w:r w:rsidR="003846F1" w:rsidRPr="00386B4C">
        <w:rPr>
          <w:szCs w:val="24"/>
        </w:rPr>
        <w:t xml:space="preserve"> Т.И., член регионального УМО, </w:t>
      </w:r>
      <w:proofErr w:type="spellStart"/>
      <w:r w:rsidRPr="00386B4C">
        <w:rPr>
          <w:szCs w:val="24"/>
        </w:rPr>
        <w:t>Шаповалова</w:t>
      </w:r>
      <w:proofErr w:type="spellEnd"/>
      <w:r w:rsidRPr="00386B4C">
        <w:rPr>
          <w:szCs w:val="24"/>
        </w:rPr>
        <w:t xml:space="preserve"> Т.И., </w:t>
      </w:r>
      <w:proofErr w:type="spellStart"/>
      <w:r w:rsidRPr="00386B4C">
        <w:rPr>
          <w:szCs w:val="24"/>
        </w:rPr>
        <w:t>Кохан</w:t>
      </w:r>
      <w:proofErr w:type="spellEnd"/>
      <w:r w:rsidRPr="00386B4C">
        <w:rPr>
          <w:szCs w:val="24"/>
        </w:rPr>
        <w:t xml:space="preserve"> Г.Ю., Калашникова Ю.В. – являются руководителями постоянно действующих семинаров муниципального уровня по категориям педагогических работников (старшие воспитатели, педагоги – психологи, инструктора по физической </w:t>
      </w:r>
      <w:r w:rsidRPr="00386B4C">
        <w:rPr>
          <w:szCs w:val="24"/>
        </w:rPr>
        <w:lastRenderedPageBreak/>
        <w:t xml:space="preserve">культуре), </w:t>
      </w:r>
      <w:proofErr w:type="spellStart"/>
      <w:r w:rsidRPr="00386B4C">
        <w:rPr>
          <w:szCs w:val="24"/>
        </w:rPr>
        <w:t>Кохан</w:t>
      </w:r>
      <w:proofErr w:type="spellEnd"/>
      <w:r w:rsidRPr="00386B4C">
        <w:rPr>
          <w:szCs w:val="24"/>
        </w:rPr>
        <w:t xml:space="preserve"> Г.Ю., Калашникова Ю.В.-   члены муниципальной экспертной группы по обобщению актуального педагогического опыта педагогов, Коваль К.В.</w:t>
      </w:r>
      <w:r w:rsidR="007C1FA2" w:rsidRPr="00386B4C">
        <w:rPr>
          <w:szCs w:val="24"/>
        </w:rPr>
        <w:t xml:space="preserve">, </w:t>
      </w:r>
      <w:proofErr w:type="spellStart"/>
      <w:r w:rsidR="007C1FA2" w:rsidRPr="00386B4C">
        <w:rPr>
          <w:szCs w:val="24"/>
        </w:rPr>
        <w:t>Кохан</w:t>
      </w:r>
      <w:proofErr w:type="spellEnd"/>
      <w:r w:rsidR="007C1FA2" w:rsidRPr="00386B4C">
        <w:rPr>
          <w:szCs w:val="24"/>
        </w:rPr>
        <w:t xml:space="preserve"> Г.Ю.,  </w:t>
      </w:r>
      <w:r w:rsidRPr="00386B4C">
        <w:rPr>
          <w:szCs w:val="24"/>
        </w:rPr>
        <w:t>эксперт</w:t>
      </w:r>
      <w:r w:rsidR="007C1FA2" w:rsidRPr="00386B4C">
        <w:rPr>
          <w:szCs w:val="24"/>
        </w:rPr>
        <w:t>ы</w:t>
      </w:r>
      <w:r w:rsidRPr="00386B4C">
        <w:rPr>
          <w:szCs w:val="24"/>
        </w:rPr>
        <w:t xml:space="preserve"> региональной аттестационной комиссии.</w:t>
      </w:r>
      <w:proofErr w:type="gramEnd"/>
    </w:p>
    <w:p w:rsidR="00386B4C" w:rsidRPr="00386B4C" w:rsidRDefault="00386B4C" w:rsidP="001C50CD">
      <w:pPr>
        <w:shd w:val="clear" w:color="auto" w:fill="FFFFFF"/>
        <w:ind w:right="144"/>
        <w:rPr>
          <w:szCs w:val="24"/>
        </w:rPr>
      </w:pPr>
    </w:p>
    <w:p w:rsidR="002B27D0" w:rsidRPr="00386B4C" w:rsidRDefault="002B27D0" w:rsidP="001C50CD">
      <w:pPr>
        <w:shd w:val="clear" w:color="auto" w:fill="FFFFFF"/>
        <w:ind w:right="144"/>
        <w:rPr>
          <w:b/>
          <w:szCs w:val="24"/>
        </w:rPr>
      </w:pPr>
      <w:r w:rsidRPr="00386B4C">
        <w:rPr>
          <w:b/>
          <w:szCs w:val="24"/>
        </w:rPr>
        <w:t>Участие педагогов в работе жюри, оргкомитетах</w:t>
      </w:r>
    </w:p>
    <w:p w:rsidR="002B27D0" w:rsidRPr="00945E8D" w:rsidRDefault="00945E8D" w:rsidP="00945E8D">
      <w:pPr>
        <w:shd w:val="clear" w:color="auto" w:fill="FFFFFF"/>
        <w:ind w:right="144"/>
        <w:jc w:val="right"/>
        <w:rPr>
          <w:b/>
          <w:szCs w:val="24"/>
        </w:rPr>
      </w:pPr>
      <w:r>
        <w:rPr>
          <w:b/>
          <w:szCs w:val="24"/>
        </w:rPr>
        <w:t>Таблица 24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2"/>
        <w:gridCol w:w="5856"/>
        <w:gridCol w:w="3392"/>
        <w:gridCol w:w="3251"/>
        <w:gridCol w:w="2819"/>
      </w:tblGrid>
      <w:tr w:rsidR="00386B4C" w:rsidRPr="00386B4C" w:rsidTr="002B27D0">
        <w:tc>
          <w:tcPr>
            <w:tcW w:w="589" w:type="dxa"/>
          </w:tcPr>
          <w:p w:rsidR="002B27D0" w:rsidRPr="00E97458" w:rsidRDefault="002B27D0" w:rsidP="001C50CD">
            <w:pPr>
              <w:ind w:right="144" w:firstLine="0"/>
              <w:rPr>
                <w:b/>
                <w:szCs w:val="24"/>
              </w:rPr>
            </w:pPr>
            <w:r w:rsidRPr="00E97458">
              <w:rPr>
                <w:b/>
                <w:szCs w:val="24"/>
              </w:rPr>
              <w:t>№</w:t>
            </w:r>
          </w:p>
        </w:tc>
        <w:tc>
          <w:tcPr>
            <w:tcW w:w="5862" w:type="dxa"/>
          </w:tcPr>
          <w:p w:rsidR="002B27D0" w:rsidRPr="00E97458" w:rsidRDefault="002B27D0" w:rsidP="00954F95">
            <w:pPr>
              <w:ind w:right="144" w:firstLine="0"/>
              <w:jc w:val="center"/>
              <w:rPr>
                <w:b/>
                <w:szCs w:val="24"/>
              </w:rPr>
            </w:pPr>
            <w:r w:rsidRPr="00E97458">
              <w:rPr>
                <w:b/>
                <w:szCs w:val="24"/>
              </w:rPr>
              <w:t>Название конкурса</w:t>
            </w:r>
          </w:p>
        </w:tc>
        <w:tc>
          <w:tcPr>
            <w:tcW w:w="3394" w:type="dxa"/>
          </w:tcPr>
          <w:p w:rsidR="002B27D0" w:rsidRPr="00E97458" w:rsidRDefault="002B27D0" w:rsidP="001C50CD">
            <w:pPr>
              <w:ind w:right="144" w:firstLine="0"/>
              <w:rPr>
                <w:b/>
                <w:szCs w:val="24"/>
              </w:rPr>
            </w:pPr>
            <w:r w:rsidRPr="00E97458">
              <w:rPr>
                <w:b/>
                <w:szCs w:val="24"/>
              </w:rPr>
              <w:t>Уровень</w:t>
            </w:r>
          </w:p>
        </w:tc>
        <w:tc>
          <w:tcPr>
            <w:tcW w:w="3254" w:type="dxa"/>
          </w:tcPr>
          <w:p w:rsidR="002B27D0" w:rsidRPr="00E97458" w:rsidRDefault="002B27D0" w:rsidP="001C50CD">
            <w:pPr>
              <w:ind w:right="144" w:firstLine="0"/>
              <w:rPr>
                <w:b/>
                <w:szCs w:val="24"/>
              </w:rPr>
            </w:pPr>
            <w:r w:rsidRPr="00E97458">
              <w:rPr>
                <w:b/>
                <w:szCs w:val="24"/>
              </w:rPr>
              <w:t>Ф.И.О. педагога</w:t>
            </w:r>
          </w:p>
        </w:tc>
        <w:tc>
          <w:tcPr>
            <w:tcW w:w="2821" w:type="dxa"/>
          </w:tcPr>
          <w:p w:rsidR="002B27D0" w:rsidRPr="00E97458" w:rsidRDefault="002B27D0" w:rsidP="001C50CD">
            <w:pPr>
              <w:ind w:right="144" w:firstLine="0"/>
              <w:rPr>
                <w:b/>
                <w:szCs w:val="24"/>
              </w:rPr>
            </w:pPr>
            <w:r w:rsidRPr="00E97458">
              <w:rPr>
                <w:b/>
                <w:szCs w:val="24"/>
              </w:rPr>
              <w:t>Приказ</w:t>
            </w:r>
          </w:p>
        </w:tc>
      </w:tr>
      <w:tr w:rsidR="00386B4C" w:rsidRPr="00386B4C" w:rsidTr="002B27D0">
        <w:tc>
          <w:tcPr>
            <w:tcW w:w="589" w:type="dxa"/>
          </w:tcPr>
          <w:p w:rsidR="002B27D0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1</w:t>
            </w:r>
          </w:p>
        </w:tc>
        <w:tc>
          <w:tcPr>
            <w:tcW w:w="5862" w:type="dxa"/>
          </w:tcPr>
          <w:p w:rsidR="002B27D0" w:rsidRPr="00386B4C" w:rsidRDefault="002B27D0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 этап Всероссийского профессионального конкурса «</w:t>
            </w:r>
            <w:r w:rsidR="0004701E" w:rsidRPr="00386B4C">
              <w:rPr>
                <w:szCs w:val="24"/>
              </w:rPr>
              <w:t>В</w:t>
            </w:r>
            <w:r w:rsidRPr="00386B4C">
              <w:rPr>
                <w:szCs w:val="24"/>
              </w:rPr>
              <w:t>оспитатель года России – 2020»</w:t>
            </w:r>
          </w:p>
        </w:tc>
        <w:tc>
          <w:tcPr>
            <w:tcW w:w="3394" w:type="dxa"/>
          </w:tcPr>
          <w:p w:rsidR="002B27D0" w:rsidRPr="00386B4C" w:rsidRDefault="002B27D0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2B27D0" w:rsidRPr="00386B4C" w:rsidRDefault="002B27D0" w:rsidP="001C50CD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2821" w:type="dxa"/>
          </w:tcPr>
          <w:p w:rsidR="002B27D0" w:rsidRPr="00386B4C" w:rsidRDefault="002B27D0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№1451 от 30.10.2019</w:t>
            </w:r>
          </w:p>
        </w:tc>
      </w:tr>
      <w:tr w:rsidR="00386B4C" w:rsidRPr="00386B4C" w:rsidTr="002B27D0">
        <w:tc>
          <w:tcPr>
            <w:tcW w:w="589" w:type="dxa"/>
          </w:tcPr>
          <w:p w:rsidR="0004701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2</w:t>
            </w:r>
          </w:p>
        </w:tc>
        <w:tc>
          <w:tcPr>
            <w:tcW w:w="5862" w:type="dxa"/>
          </w:tcPr>
          <w:p w:rsidR="0004701E" w:rsidRPr="00386B4C" w:rsidRDefault="0004701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Муниципальный этап </w:t>
            </w:r>
            <w:proofErr w:type="gramStart"/>
            <w:r w:rsidRPr="00386B4C">
              <w:rPr>
                <w:szCs w:val="24"/>
                <w:lang w:val="en-US"/>
              </w:rPr>
              <w:t>VII</w:t>
            </w:r>
            <w:proofErr w:type="gramEnd"/>
            <w:r w:rsidRPr="00386B4C">
              <w:rPr>
                <w:szCs w:val="24"/>
              </w:rPr>
              <w:t>Всероссийского конкурса «Воспитатели России»</w:t>
            </w:r>
          </w:p>
        </w:tc>
        <w:tc>
          <w:tcPr>
            <w:tcW w:w="3394" w:type="dxa"/>
          </w:tcPr>
          <w:p w:rsidR="0004701E" w:rsidRPr="00386B4C" w:rsidRDefault="0004701E" w:rsidP="00E0733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04701E" w:rsidRPr="00386B4C" w:rsidRDefault="0004701E" w:rsidP="00E07331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2821" w:type="dxa"/>
          </w:tcPr>
          <w:p w:rsidR="0004701E" w:rsidRPr="00386B4C" w:rsidRDefault="0004701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№970 от 17.07.2019</w:t>
            </w:r>
          </w:p>
        </w:tc>
      </w:tr>
      <w:tr w:rsidR="00386B4C" w:rsidRPr="00386B4C" w:rsidTr="002B27D0">
        <w:tc>
          <w:tcPr>
            <w:tcW w:w="589" w:type="dxa"/>
          </w:tcPr>
          <w:p w:rsidR="0004701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3</w:t>
            </w:r>
          </w:p>
        </w:tc>
        <w:tc>
          <w:tcPr>
            <w:tcW w:w="5862" w:type="dxa"/>
          </w:tcPr>
          <w:p w:rsidR="0004701E" w:rsidRPr="00386B4C" w:rsidRDefault="0004701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Муниципальный этап </w:t>
            </w:r>
            <w:r w:rsidR="00DD34FE" w:rsidRPr="00386B4C">
              <w:rPr>
                <w:szCs w:val="24"/>
              </w:rPr>
              <w:t xml:space="preserve"> Всероссийского конкурса исследовательских работ и творческих проектов дошкольников и младших школьников «</w:t>
            </w:r>
            <w:proofErr w:type="gramStart"/>
            <w:r w:rsidR="00DD34FE" w:rsidRPr="00386B4C">
              <w:rPr>
                <w:szCs w:val="24"/>
              </w:rPr>
              <w:t>Я-исследователь</w:t>
            </w:r>
            <w:proofErr w:type="gramEnd"/>
            <w:r w:rsidR="00DD34FE" w:rsidRPr="00386B4C">
              <w:rPr>
                <w:szCs w:val="24"/>
              </w:rPr>
              <w:t>»</w:t>
            </w:r>
          </w:p>
        </w:tc>
        <w:tc>
          <w:tcPr>
            <w:tcW w:w="339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2821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№32 от 16.01.2019</w:t>
            </w:r>
          </w:p>
        </w:tc>
      </w:tr>
      <w:tr w:rsidR="00386B4C" w:rsidRPr="00386B4C" w:rsidTr="002B27D0">
        <w:tc>
          <w:tcPr>
            <w:tcW w:w="589" w:type="dxa"/>
          </w:tcPr>
          <w:p w:rsidR="0004701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4</w:t>
            </w:r>
          </w:p>
        </w:tc>
        <w:tc>
          <w:tcPr>
            <w:tcW w:w="5862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 этап регионального фестиваля «Мозаика детства», спартакиада «Быстрее, выше, сильнее»</w:t>
            </w:r>
          </w:p>
        </w:tc>
        <w:tc>
          <w:tcPr>
            <w:tcW w:w="339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Калашникова Ю.В.</w:t>
            </w:r>
          </w:p>
        </w:tc>
        <w:tc>
          <w:tcPr>
            <w:tcW w:w="2821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№563 от 16.04.2019</w:t>
            </w:r>
          </w:p>
        </w:tc>
      </w:tr>
      <w:tr w:rsidR="00386B4C" w:rsidRPr="00386B4C" w:rsidTr="002B27D0">
        <w:tc>
          <w:tcPr>
            <w:tcW w:w="589" w:type="dxa"/>
          </w:tcPr>
          <w:p w:rsidR="0004701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5</w:t>
            </w:r>
          </w:p>
        </w:tc>
        <w:tc>
          <w:tcPr>
            <w:tcW w:w="5862" w:type="dxa"/>
          </w:tcPr>
          <w:p w:rsidR="0004701E" w:rsidRPr="00386B4C" w:rsidRDefault="00DD34FE" w:rsidP="00DD34FE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 этап профессионального конкурса «Воспитатель года России – 2019»</w:t>
            </w:r>
          </w:p>
        </w:tc>
        <w:tc>
          <w:tcPr>
            <w:tcW w:w="339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DD34F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Черных Н.В.</w:t>
            </w:r>
          </w:p>
        </w:tc>
        <w:tc>
          <w:tcPr>
            <w:tcW w:w="2821" w:type="dxa"/>
          </w:tcPr>
          <w:p w:rsidR="0004701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№145 от 06.02.2019</w:t>
            </w:r>
          </w:p>
        </w:tc>
      </w:tr>
      <w:tr w:rsidR="00DD34FE" w:rsidRPr="00386B4C" w:rsidTr="002B27D0">
        <w:tc>
          <w:tcPr>
            <w:tcW w:w="589" w:type="dxa"/>
          </w:tcPr>
          <w:p w:rsidR="00DD34F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6</w:t>
            </w:r>
          </w:p>
        </w:tc>
        <w:tc>
          <w:tcPr>
            <w:tcW w:w="5862" w:type="dxa"/>
          </w:tcPr>
          <w:p w:rsidR="00DD34F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Муниципальная переговор</w:t>
            </w:r>
            <w:r w:rsidR="004769A4" w:rsidRPr="00386B4C">
              <w:rPr>
                <w:szCs w:val="24"/>
              </w:rPr>
              <w:t>ная площадка по разработке прое</w:t>
            </w:r>
            <w:r w:rsidRPr="00386B4C">
              <w:rPr>
                <w:szCs w:val="24"/>
              </w:rPr>
              <w:t>кта «Доброжелательная школа»</w:t>
            </w:r>
          </w:p>
        </w:tc>
        <w:tc>
          <w:tcPr>
            <w:tcW w:w="3394" w:type="dxa"/>
          </w:tcPr>
          <w:p w:rsidR="00DD34FE" w:rsidRPr="00386B4C" w:rsidRDefault="00DD34FE" w:rsidP="00E0733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54" w:type="dxa"/>
          </w:tcPr>
          <w:p w:rsidR="00DD34FE" w:rsidRPr="00386B4C" w:rsidRDefault="00DD34FE" w:rsidP="00E07331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Шаповалова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  <w:p w:rsidR="00DD34FE" w:rsidRPr="00386B4C" w:rsidRDefault="00DD34FE" w:rsidP="00E07331">
            <w:pPr>
              <w:ind w:right="144" w:firstLine="0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</w:tc>
        <w:tc>
          <w:tcPr>
            <w:tcW w:w="2821" w:type="dxa"/>
          </w:tcPr>
          <w:p w:rsidR="00DD34FE" w:rsidRPr="00386B4C" w:rsidRDefault="00DD34F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№50-14/08-787 от 05.02.2019</w:t>
            </w:r>
          </w:p>
        </w:tc>
      </w:tr>
    </w:tbl>
    <w:p w:rsidR="002B27D0" w:rsidRPr="00386B4C" w:rsidRDefault="002B27D0" w:rsidP="001C50CD">
      <w:pPr>
        <w:shd w:val="clear" w:color="auto" w:fill="FFFFFF"/>
        <w:ind w:right="144"/>
        <w:rPr>
          <w:szCs w:val="24"/>
        </w:rPr>
      </w:pPr>
    </w:p>
    <w:p w:rsidR="009B1F66" w:rsidRPr="00386B4C" w:rsidRDefault="009B1F66" w:rsidP="00956F08">
      <w:pPr>
        <w:shd w:val="clear" w:color="auto" w:fill="FFFFFF"/>
        <w:ind w:right="144"/>
        <w:rPr>
          <w:szCs w:val="24"/>
        </w:rPr>
      </w:pPr>
    </w:p>
    <w:p w:rsidR="00956F08" w:rsidRPr="00386B4C" w:rsidRDefault="00261F3A" w:rsidP="00956F08">
      <w:pPr>
        <w:shd w:val="clear" w:color="auto" w:fill="FFFFFF"/>
        <w:ind w:right="144"/>
        <w:rPr>
          <w:b/>
          <w:i/>
          <w:sz w:val="26"/>
          <w:szCs w:val="26"/>
        </w:rPr>
      </w:pPr>
      <w:r w:rsidRPr="00386B4C">
        <w:rPr>
          <w:b/>
          <w:i/>
          <w:sz w:val="26"/>
          <w:szCs w:val="26"/>
        </w:rPr>
        <w:t>6</w:t>
      </w:r>
      <w:r w:rsidR="00B97F8A" w:rsidRPr="00386B4C">
        <w:rPr>
          <w:b/>
          <w:i/>
          <w:sz w:val="26"/>
          <w:szCs w:val="26"/>
        </w:rPr>
        <w:t>.1.8.</w:t>
      </w:r>
      <w:r w:rsidR="00956F08" w:rsidRPr="00386B4C">
        <w:rPr>
          <w:b/>
          <w:i/>
          <w:sz w:val="26"/>
          <w:szCs w:val="26"/>
        </w:rPr>
        <w:t xml:space="preserve">Результативность участия </w:t>
      </w:r>
      <w:r w:rsidRPr="00386B4C">
        <w:rPr>
          <w:b/>
          <w:i/>
          <w:sz w:val="26"/>
          <w:szCs w:val="26"/>
        </w:rPr>
        <w:t xml:space="preserve">педагогов, коллектива </w:t>
      </w:r>
      <w:r w:rsidR="00386B4C" w:rsidRPr="00386B4C">
        <w:rPr>
          <w:b/>
          <w:i/>
          <w:sz w:val="26"/>
          <w:szCs w:val="26"/>
        </w:rPr>
        <w:t xml:space="preserve">ДОО </w:t>
      </w:r>
      <w:r w:rsidR="00956F08" w:rsidRPr="00386B4C">
        <w:rPr>
          <w:b/>
          <w:i/>
          <w:sz w:val="26"/>
          <w:szCs w:val="26"/>
        </w:rPr>
        <w:t>в конкурсах профессионального мастерства</w:t>
      </w:r>
    </w:p>
    <w:p w:rsidR="00386B4C" w:rsidRPr="00386B4C" w:rsidRDefault="00386B4C" w:rsidP="00386B4C">
      <w:pPr>
        <w:shd w:val="clear" w:color="auto" w:fill="FFFFFF"/>
        <w:ind w:right="144"/>
        <w:jc w:val="right"/>
        <w:rPr>
          <w:b/>
          <w:sz w:val="26"/>
          <w:szCs w:val="26"/>
        </w:rPr>
      </w:pPr>
      <w:r w:rsidRPr="00386B4C">
        <w:rPr>
          <w:b/>
          <w:sz w:val="26"/>
          <w:szCs w:val="26"/>
        </w:rPr>
        <w:t>Таблица 25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  <w:gridCol w:w="3260"/>
        <w:gridCol w:w="2835"/>
      </w:tblGrid>
      <w:tr w:rsidR="00386B4C" w:rsidRPr="00386B4C" w:rsidTr="002A0531">
        <w:tc>
          <w:tcPr>
            <w:tcW w:w="675" w:type="dxa"/>
          </w:tcPr>
          <w:p w:rsidR="00856290" w:rsidRPr="00386B4C" w:rsidRDefault="00856290" w:rsidP="001C50CD">
            <w:pPr>
              <w:ind w:right="144" w:firstLine="0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№</w:t>
            </w:r>
          </w:p>
        </w:tc>
        <w:tc>
          <w:tcPr>
            <w:tcW w:w="6237" w:type="dxa"/>
          </w:tcPr>
          <w:p w:rsidR="00856290" w:rsidRPr="00386B4C" w:rsidRDefault="00856290" w:rsidP="00F7129E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Название конкурса</w:t>
            </w:r>
          </w:p>
        </w:tc>
        <w:tc>
          <w:tcPr>
            <w:tcW w:w="2977" w:type="dxa"/>
          </w:tcPr>
          <w:p w:rsidR="00856290" w:rsidRPr="00386B4C" w:rsidRDefault="00856290" w:rsidP="00F7129E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856290" w:rsidRPr="00386B4C" w:rsidRDefault="00856290" w:rsidP="00F7129E">
            <w:pPr>
              <w:ind w:right="144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Ф.И.О. педагога</w:t>
            </w:r>
          </w:p>
        </w:tc>
        <w:tc>
          <w:tcPr>
            <w:tcW w:w="2835" w:type="dxa"/>
          </w:tcPr>
          <w:p w:rsidR="00856290" w:rsidRPr="00386B4C" w:rsidRDefault="00856290" w:rsidP="001C50CD">
            <w:pPr>
              <w:ind w:right="144" w:firstLine="0"/>
              <w:rPr>
                <w:b/>
                <w:szCs w:val="24"/>
              </w:rPr>
            </w:pPr>
            <w:r w:rsidRPr="00386B4C">
              <w:rPr>
                <w:b/>
                <w:szCs w:val="24"/>
              </w:rPr>
              <w:t>Результативность</w:t>
            </w:r>
          </w:p>
        </w:tc>
      </w:tr>
      <w:tr w:rsidR="00386B4C" w:rsidRPr="00386B4C" w:rsidTr="002A0531">
        <w:tc>
          <w:tcPr>
            <w:tcW w:w="675" w:type="dxa"/>
          </w:tcPr>
          <w:p w:rsidR="00FE2D5F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1</w:t>
            </w:r>
          </w:p>
        </w:tc>
        <w:tc>
          <w:tcPr>
            <w:tcW w:w="6237" w:type="dxa"/>
          </w:tcPr>
          <w:p w:rsidR="00FE2D5F" w:rsidRPr="00386B4C" w:rsidRDefault="00FE2D5F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 конкурс профессионального мастерства «Педагогическое призвание»</w:t>
            </w:r>
          </w:p>
        </w:tc>
        <w:tc>
          <w:tcPr>
            <w:tcW w:w="2977" w:type="dxa"/>
          </w:tcPr>
          <w:p w:rsidR="00FE2D5F" w:rsidRPr="00386B4C" w:rsidRDefault="00FE2D5F" w:rsidP="001053C4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</w:t>
            </w:r>
          </w:p>
        </w:tc>
        <w:tc>
          <w:tcPr>
            <w:tcW w:w="3260" w:type="dxa"/>
          </w:tcPr>
          <w:p w:rsidR="00FE2D5F" w:rsidRPr="00386B4C" w:rsidRDefault="00FE2D5F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</w:tc>
        <w:tc>
          <w:tcPr>
            <w:tcW w:w="2835" w:type="dxa"/>
          </w:tcPr>
          <w:p w:rsidR="00FE2D5F" w:rsidRPr="00386B4C" w:rsidRDefault="00FE2D5F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Участник (приказ №3854 от 20. 12.2019)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2</w:t>
            </w:r>
          </w:p>
        </w:tc>
        <w:tc>
          <w:tcPr>
            <w:tcW w:w="6237" w:type="dxa"/>
          </w:tcPr>
          <w:p w:rsidR="00C25E0E" w:rsidRPr="00386B4C" w:rsidRDefault="00C25E0E" w:rsidP="00C25E0E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Региональный этап </w:t>
            </w:r>
            <w:r w:rsidRPr="00386B4C">
              <w:rPr>
                <w:szCs w:val="24"/>
                <w:lang w:val="en-US"/>
              </w:rPr>
              <w:t>VII</w:t>
            </w:r>
            <w:r w:rsidRPr="00386B4C">
              <w:rPr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2977" w:type="dxa"/>
          </w:tcPr>
          <w:p w:rsidR="00C25E0E" w:rsidRPr="00386B4C" w:rsidRDefault="00C25E0E" w:rsidP="00E0733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Региональный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Коваль К.В.</w:t>
            </w:r>
          </w:p>
        </w:tc>
        <w:tc>
          <w:tcPr>
            <w:tcW w:w="2835" w:type="dxa"/>
          </w:tcPr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Лауреат</w:t>
            </w:r>
          </w:p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Участник (приказ №2992 от 26.09.2019)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3</w:t>
            </w:r>
          </w:p>
        </w:tc>
        <w:tc>
          <w:tcPr>
            <w:tcW w:w="6237" w:type="dxa"/>
          </w:tcPr>
          <w:p w:rsidR="00C25E0E" w:rsidRPr="00386B4C" w:rsidRDefault="00C25E0E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 этап регионального конкурса «Зеленый огонек»</w:t>
            </w:r>
          </w:p>
        </w:tc>
        <w:tc>
          <w:tcPr>
            <w:tcW w:w="2977" w:type="dxa"/>
          </w:tcPr>
          <w:p w:rsidR="00C25E0E" w:rsidRPr="00386B4C" w:rsidRDefault="00C25E0E" w:rsidP="001053C4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Черных Н.В.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Хохулина</w:t>
            </w:r>
            <w:proofErr w:type="spellEnd"/>
            <w:r w:rsidRPr="00386B4C">
              <w:rPr>
                <w:szCs w:val="24"/>
              </w:rPr>
              <w:t xml:space="preserve"> Н.М.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Калашникова Ю.В.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Русакова</w:t>
            </w:r>
            <w:proofErr w:type="spellEnd"/>
            <w:r w:rsidRPr="00386B4C">
              <w:rPr>
                <w:szCs w:val="24"/>
              </w:rPr>
              <w:t xml:space="preserve"> Н.С.</w:t>
            </w:r>
          </w:p>
        </w:tc>
        <w:tc>
          <w:tcPr>
            <w:tcW w:w="2835" w:type="dxa"/>
          </w:tcPr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Призер (приказ №60 от 21.01.2019)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C25E0E" w:rsidRPr="00386B4C" w:rsidRDefault="00C25E0E" w:rsidP="00E0733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 этап регионального конкурса «Зеленый огонек»</w:t>
            </w:r>
          </w:p>
        </w:tc>
        <w:tc>
          <w:tcPr>
            <w:tcW w:w="2977" w:type="dxa"/>
          </w:tcPr>
          <w:p w:rsidR="00C25E0E" w:rsidRPr="00386B4C" w:rsidRDefault="00C25E0E" w:rsidP="00E0733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Мешкова</w:t>
            </w:r>
            <w:proofErr w:type="spellEnd"/>
            <w:r w:rsidRPr="00386B4C">
              <w:rPr>
                <w:szCs w:val="24"/>
              </w:rPr>
              <w:t xml:space="preserve"> М.Б.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Климовская</w:t>
            </w:r>
            <w:proofErr w:type="spellEnd"/>
            <w:r w:rsidRPr="00386B4C">
              <w:rPr>
                <w:szCs w:val="24"/>
              </w:rPr>
              <w:t xml:space="preserve"> Т.И.</w:t>
            </w:r>
          </w:p>
        </w:tc>
        <w:tc>
          <w:tcPr>
            <w:tcW w:w="2835" w:type="dxa"/>
          </w:tcPr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Призер (приказ №60 от 21.01.2019)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5</w:t>
            </w:r>
          </w:p>
        </w:tc>
        <w:tc>
          <w:tcPr>
            <w:tcW w:w="6237" w:type="dxa"/>
          </w:tcPr>
          <w:p w:rsidR="00C25E0E" w:rsidRPr="00386B4C" w:rsidRDefault="00C25E0E" w:rsidP="00D67578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Муниципальный этап </w:t>
            </w:r>
            <w:r w:rsidRPr="00386B4C">
              <w:rPr>
                <w:szCs w:val="24"/>
                <w:lang w:val="en-US"/>
              </w:rPr>
              <w:t>XV</w:t>
            </w:r>
            <w:r w:rsidRPr="00386B4C">
              <w:rPr>
                <w:szCs w:val="24"/>
              </w:rPr>
              <w:t xml:space="preserve"> Всероссийской заочной акции «Спорт-альтернатива пагубным привычкам»</w:t>
            </w:r>
          </w:p>
        </w:tc>
        <w:tc>
          <w:tcPr>
            <w:tcW w:w="2977" w:type="dxa"/>
          </w:tcPr>
          <w:p w:rsidR="00C25E0E" w:rsidRPr="00386B4C" w:rsidRDefault="00C25E0E" w:rsidP="009A03B4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Калашникова Ю.В..</w:t>
            </w:r>
          </w:p>
        </w:tc>
        <w:tc>
          <w:tcPr>
            <w:tcW w:w="2835" w:type="dxa"/>
          </w:tcPr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Призер (приказ №442 от 28.03.2019)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6</w:t>
            </w:r>
          </w:p>
        </w:tc>
        <w:tc>
          <w:tcPr>
            <w:tcW w:w="6237" w:type="dxa"/>
          </w:tcPr>
          <w:p w:rsidR="00C25E0E" w:rsidRPr="00386B4C" w:rsidRDefault="00C25E0E" w:rsidP="00C3040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Муниципальный  этап </w:t>
            </w:r>
            <w:r w:rsidRPr="00386B4C">
              <w:rPr>
                <w:szCs w:val="24"/>
                <w:lang w:val="en-US"/>
              </w:rPr>
              <w:t>VII</w:t>
            </w:r>
            <w:r w:rsidRPr="00386B4C">
              <w:rPr>
                <w:szCs w:val="24"/>
              </w:rPr>
              <w:t xml:space="preserve"> Всероссийского конкурса «Воспитатели России»</w:t>
            </w:r>
          </w:p>
        </w:tc>
        <w:tc>
          <w:tcPr>
            <w:tcW w:w="2977" w:type="dxa"/>
          </w:tcPr>
          <w:p w:rsidR="00C25E0E" w:rsidRPr="00386B4C" w:rsidRDefault="00C25E0E" w:rsidP="009A03B4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Коваль К.В.</w:t>
            </w:r>
          </w:p>
        </w:tc>
        <w:tc>
          <w:tcPr>
            <w:tcW w:w="2835" w:type="dxa"/>
          </w:tcPr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Победитель</w:t>
            </w:r>
          </w:p>
          <w:p w:rsidR="00C25E0E" w:rsidRPr="00386B4C" w:rsidRDefault="00C25E0E" w:rsidP="00FE2D5F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Призер (приказ №1000 от 12.08.2019)</w:t>
            </w:r>
          </w:p>
        </w:tc>
      </w:tr>
      <w:tr w:rsidR="00386B4C" w:rsidRPr="00386B4C" w:rsidTr="002A0531">
        <w:tc>
          <w:tcPr>
            <w:tcW w:w="675" w:type="dxa"/>
          </w:tcPr>
          <w:p w:rsidR="00C25E0E" w:rsidRPr="00386B4C" w:rsidRDefault="00954F95" w:rsidP="001C50CD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7</w:t>
            </w:r>
          </w:p>
        </w:tc>
        <w:tc>
          <w:tcPr>
            <w:tcW w:w="6237" w:type="dxa"/>
          </w:tcPr>
          <w:p w:rsidR="00C25E0E" w:rsidRPr="00386B4C" w:rsidRDefault="00C25E0E" w:rsidP="00933CB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 xml:space="preserve">Муниципальный конкурс «Копилка </w:t>
            </w:r>
            <w:proofErr w:type="gramStart"/>
            <w:r w:rsidRPr="00386B4C">
              <w:rPr>
                <w:szCs w:val="24"/>
              </w:rPr>
              <w:t>профессионального</w:t>
            </w:r>
            <w:proofErr w:type="gramEnd"/>
            <w:r w:rsidRPr="00386B4C">
              <w:rPr>
                <w:szCs w:val="24"/>
              </w:rPr>
              <w:t xml:space="preserve"> мастерства-2019»</w:t>
            </w:r>
          </w:p>
        </w:tc>
        <w:tc>
          <w:tcPr>
            <w:tcW w:w="2977" w:type="dxa"/>
          </w:tcPr>
          <w:p w:rsidR="00C25E0E" w:rsidRPr="00386B4C" w:rsidRDefault="00C25E0E" w:rsidP="00F36CB1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25E0E" w:rsidRPr="00386B4C" w:rsidRDefault="00C25E0E" w:rsidP="00F7129E">
            <w:pPr>
              <w:ind w:right="144"/>
              <w:rPr>
                <w:szCs w:val="24"/>
              </w:rPr>
            </w:pPr>
            <w:proofErr w:type="spellStart"/>
            <w:r w:rsidRPr="00386B4C">
              <w:rPr>
                <w:szCs w:val="24"/>
              </w:rPr>
              <w:t>Кохан</w:t>
            </w:r>
            <w:proofErr w:type="spellEnd"/>
            <w:r w:rsidRPr="00386B4C">
              <w:rPr>
                <w:szCs w:val="24"/>
              </w:rPr>
              <w:t xml:space="preserve"> Г.Ю.</w:t>
            </w:r>
          </w:p>
          <w:p w:rsidR="00C25E0E" w:rsidRPr="00386B4C" w:rsidRDefault="00C25E0E" w:rsidP="00F7129E">
            <w:pPr>
              <w:ind w:right="144"/>
              <w:rPr>
                <w:szCs w:val="24"/>
              </w:rPr>
            </w:pPr>
            <w:r w:rsidRPr="00386B4C">
              <w:rPr>
                <w:szCs w:val="24"/>
              </w:rPr>
              <w:t>Макарова Л.Н.</w:t>
            </w:r>
          </w:p>
        </w:tc>
        <w:tc>
          <w:tcPr>
            <w:tcW w:w="2835" w:type="dxa"/>
          </w:tcPr>
          <w:p w:rsidR="00C25E0E" w:rsidRPr="00386B4C" w:rsidRDefault="00C25E0E" w:rsidP="00954F95">
            <w:pPr>
              <w:ind w:right="144" w:firstLine="0"/>
              <w:rPr>
                <w:szCs w:val="24"/>
              </w:rPr>
            </w:pPr>
            <w:r w:rsidRPr="00386B4C">
              <w:rPr>
                <w:szCs w:val="24"/>
              </w:rPr>
              <w:t>Участники (приказ 31742 от 16.12.2019)</w:t>
            </w:r>
          </w:p>
        </w:tc>
      </w:tr>
    </w:tbl>
    <w:p w:rsidR="00386B4C" w:rsidRDefault="00386B4C" w:rsidP="009F2BB7">
      <w:pPr>
        <w:shd w:val="clear" w:color="auto" w:fill="FFFFFF"/>
        <w:ind w:right="144"/>
        <w:rPr>
          <w:b/>
          <w:i/>
          <w:szCs w:val="24"/>
        </w:rPr>
      </w:pPr>
    </w:p>
    <w:p w:rsidR="009F2BB7" w:rsidRPr="00386B4C" w:rsidRDefault="00261F3A" w:rsidP="009F2BB7">
      <w:pPr>
        <w:shd w:val="clear" w:color="auto" w:fill="FFFFFF"/>
        <w:ind w:right="144"/>
        <w:rPr>
          <w:b/>
          <w:i/>
          <w:szCs w:val="24"/>
        </w:rPr>
      </w:pPr>
      <w:r w:rsidRPr="00386B4C">
        <w:rPr>
          <w:b/>
          <w:i/>
          <w:szCs w:val="24"/>
        </w:rPr>
        <w:t>6</w:t>
      </w:r>
      <w:r w:rsidR="00B97F8A" w:rsidRPr="00386B4C">
        <w:rPr>
          <w:b/>
          <w:i/>
          <w:szCs w:val="24"/>
        </w:rPr>
        <w:t>.1.9</w:t>
      </w:r>
      <w:r w:rsidR="009F2BB7" w:rsidRPr="00386B4C">
        <w:rPr>
          <w:b/>
          <w:i/>
          <w:szCs w:val="24"/>
        </w:rPr>
        <w:t>. Инновационная деятельность</w:t>
      </w:r>
    </w:p>
    <w:p w:rsidR="006F1637" w:rsidRPr="00A12AA4" w:rsidRDefault="00054502" w:rsidP="006F1637">
      <w:pPr>
        <w:ind w:firstLine="709"/>
        <w:rPr>
          <w:szCs w:val="24"/>
        </w:rPr>
      </w:pPr>
      <w:r w:rsidRPr="00A12AA4">
        <w:rPr>
          <w:szCs w:val="24"/>
        </w:rPr>
        <w:t>С 0</w:t>
      </w:r>
      <w:r w:rsidR="000643C3">
        <w:rPr>
          <w:szCs w:val="24"/>
        </w:rPr>
        <w:t>1.01.2018 г. на базе ДОО функционирует</w:t>
      </w:r>
      <w:r w:rsidRPr="00A12AA4">
        <w:rPr>
          <w:szCs w:val="24"/>
        </w:rPr>
        <w:t xml:space="preserve"> региональная инновационная площадка по теме </w:t>
      </w:r>
      <w:r w:rsidR="006F1637" w:rsidRPr="00A12AA4">
        <w:rPr>
          <w:szCs w:val="24"/>
        </w:rPr>
        <w:t xml:space="preserve"> «Комплексное сопровождение развития игровой деятельности дошкольников»  </w:t>
      </w:r>
      <w:proofErr w:type="gramStart"/>
      <w:r w:rsidR="006F1637" w:rsidRPr="00A12AA4">
        <w:rPr>
          <w:szCs w:val="24"/>
        </w:rPr>
        <w:t xml:space="preserve">( </w:t>
      </w:r>
      <w:proofErr w:type="gramEnd"/>
      <w:r w:rsidR="006F1637" w:rsidRPr="00A12AA4">
        <w:rPr>
          <w:szCs w:val="24"/>
        </w:rPr>
        <w:t>приказ департамента образования Белгородской области №01 от 09.01.2018 г. «О присвоении статуса региональной инновационной площадки образовательным организациям Белгородской области»).</w:t>
      </w:r>
    </w:p>
    <w:p w:rsidR="006F1637" w:rsidRPr="00A12AA4" w:rsidRDefault="006F1637" w:rsidP="006F1637">
      <w:pPr>
        <w:ind w:firstLine="709"/>
        <w:rPr>
          <w:szCs w:val="24"/>
        </w:rPr>
      </w:pPr>
      <w:r w:rsidRPr="00A12AA4">
        <w:rPr>
          <w:b/>
          <w:szCs w:val="24"/>
        </w:rPr>
        <w:t>Цель инновационной деятельности</w:t>
      </w:r>
      <w:r w:rsidRPr="00A12AA4">
        <w:rPr>
          <w:szCs w:val="24"/>
        </w:rPr>
        <w:t xml:space="preserve">: разработка и апробация инновационной </w:t>
      </w:r>
      <w:proofErr w:type="gramStart"/>
      <w:r w:rsidRPr="00A12AA4">
        <w:rPr>
          <w:szCs w:val="24"/>
        </w:rPr>
        <w:t>модели комплексного сопровождения развития игровой деятельности  дошкольников</w:t>
      </w:r>
      <w:proofErr w:type="gramEnd"/>
      <w:r w:rsidRPr="00A12AA4">
        <w:rPr>
          <w:szCs w:val="24"/>
        </w:rPr>
        <w:t xml:space="preserve"> как элемента детско-взрослой общности с учетом требований ФГОС дошкольного образования.</w:t>
      </w:r>
    </w:p>
    <w:p w:rsidR="006F1637" w:rsidRPr="00A12AA4" w:rsidRDefault="00054502" w:rsidP="006F1637">
      <w:pPr>
        <w:ind w:firstLine="709"/>
        <w:rPr>
          <w:szCs w:val="24"/>
        </w:rPr>
      </w:pPr>
      <w:r w:rsidRPr="00A12AA4">
        <w:rPr>
          <w:szCs w:val="24"/>
        </w:rPr>
        <w:t xml:space="preserve">На </w:t>
      </w:r>
      <w:r w:rsidR="006F1637" w:rsidRPr="00A12AA4">
        <w:rPr>
          <w:szCs w:val="24"/>
        </w:rPr>
        <w:t xml:space="preserve"> этапе </w:t>
      </w:r>
      <w:r w:rsidR="000643C3">
        <w:rPr>
          <w:szCs w:val="24"/>
        </w:rPr>
        <w:t>с 01.01.2019 г. – 31.12.2019</w:t>
      </w:r>
      <w:r w:rsidRPr="00A12AA4">
        <w:rPr>
          <w:szCs w:val="24"/>
        </w:rPr>
        <w:t>г</w:t>
      </w:r>
      <w:r w:rsidR="000643C3">
        <w:rPr>
          <w:szCs w:val="24"/>
        </w:rPr>
        <w:t xml:space="preserve"> участниками  инновационной деятельности была осуществлена</w:t>
      </w:r>
      <w:proofErr w:type="gramStart"/>
      <w:r w:rsidR="000643C3">
        <w:rPr>
          <w:szCs w:val="24"/>
        </w:rPr>
        <w:t xml:space="preserve"> </w:t>
      </w:r>
      <w:r w:rsidR="006F1637" w:rsidRPr="00A12AA4">
        <w:rPr>
          <w:szCs w:val="24"/>
        </w:rPr>
        <w:t>:</w:t>
      </w:r>
      <w:proofErr w:type="gramEnd"/>
    </w:p>
    <w:p w:rsidR="006F1637" w:rsidRDefault="00054502" w:rsidP="006F1637">
      <w:pPr>
        <w:rPr>
          <w:szCs w:val="24"/>
        </w:rPr>
      </w:pPr>
      <w:r w:rsidRPr="00A12AA4">
        <w:rPr>
          <w:szCs w:val="24"/>
        </w:rPr>
        <w:t xml:space="preserve">   - </w:t>
      </w:r>
      <w:r w:rsidR="000643C3">
        <w:rPr>
          <w:szCs w:val="24"/>
        </w:rPr>
        <w:t>апробация программы оценки индивидуального развития ребенка через определение соответствия игровой деятельности, ее содержания показателям норм возрастного развития</w:t>
      </w:r>
      <w:r w:rsidR="006F1637" w:rsidRPr="00A12AA4">
        <w:rPr>
          <w:szCs w:val="24"/>
        </w:rPr>
        <w:t>;</w:t>
      </w:r>
    </w:p>
    <w:p w:rsidR="000643C3" w:rsidRPr="00A12AA4" w:rsidRDefault="000643C3" w:rsidP="006F1637">
      <w:pPr>
        <w:rPr>
          <w:szCs w:val="24"/>
        </w:rPr>
      </w:pPr>
      <w:r>
        <w:rPr>
          <w:szCs w:val="24"/>
        </w:rPr>
        <w:t>- апробация критериев мониторинга профессиональной компетентности педагогических кадров;</w:t>
      </w:r>
    </w:p>
    <w:p w:rsidR="000643C3" w:rsidRDefault="006F1637" w:rsidP="006F1637">
      <w:pPr>
        <w:pStyle w:val="afc"/>
        <w:ind w:left="284"/>
        <w:rPr>
          <w:szCs w:val="24"/>
        </w:rPr>
      </w:pPr>
      <w:r w:rsidRPr="00A12AA4">
        <w:rPr>
          <w:szCs w:val="24"/>
        </w:rPr>
        <w:t>- р</w:t>
      </w:r>
      <w:r w:rsidR="000643C3">
        <w:rPr>
          <w:szCs w:val="24"/>
        </w:rPr>
        <w:t xml:space="preserve">азработка </w:t>
      </w:r>
      <w:r w:rsidRPr="00A12AA4">
        <w:rPr>
          <w:szCs w:val="24"/>
        </w:rPr>
        <w:t xml:space="preserve">мониторинга </w:t>
      </w:r>
      <w:r w:rsidR="000643C3">
        <w:rPr>
          <w:szCs w:val="24"/>
        </w:rPr>
        <w:t>психолого-педагогического сопровождения родителей воспитанников;</w:t>
      </w:r>
    </w:p>
    <w:p w:rsidR="006F1637" w:rsidRPr="00A12AA4" w:rsidRDefault="00054502" w:rsidP="006F1637">
      <w:pPr>
        <w:pStyle w:val="afc"/>
        <w:ind w:left="284"/>
        <w:rPr>
          <w:szCs w:val="24"/>
        </w:rPr>
      </w:pPr>
      <w:r w:rsidRPr="00A12AA4">
        <w:rPr>
          <w:szCs w:val="24"/>
        </w:rPr>
        <w:t>-  модернизация</w:t>
      </w:r>
      <w:r w:rsidR="006F1637" w:rsidRPr="00A12AA4">
        <w:rPr>
          <w:szCs w:val="24"/>
        </w:rPr>
        <w:t xml:space="preserve"> развивающей предметно – пространственной среды в части обеспечения игровой деятельности  дошкольников;</w:t>
      </w:r>
    </w:p>
    <w:p w:rsidR="006F1637" w:rsidRPr="00A12AA4" w:rsidRDefault="00054502" w:rsidP="006F1637">
      <w:pPr>
        <w:pStyle w:val="afc"/>
        <w:ind w:left="284"/>
        <w:rPr>
          <w:szCs w:val="24"/>
        </w:rPr>
      </w:pPr>
      <w:r w:rsidRPr="00A12AA4">
        <w:rPr>
          <w:szCs w:val="24"/>
        </w:rPr>
        <w:t>- разработка</w:t>
      </w:r>
      <w:r w:rsidR="006F1637" w:rsidRPr="00A12AA4">
        <w:rPr>
          <w:szCs w:val="24"/>
        </w:rPr>
        <w:t xml:space="preserve"> плана внутрикорпоративного повышения квалификации педагогических кадров </w:t>
      </w:r>
      <w:r w:rsidR="000643C3">
        <w:rPr>
          <w:szCs w:val="24"/>
        </w:rPr>
        <w:t xml:space="preserve">на 2019 год </w:t>
      </w:r>
      <w:r w:rsidR="006F1637" w:rsidRPr="00A12AA4">
        <w:rPr>
          <w:szCs w:val="24"/>
        </w:rPr>
        <w:t>в вопросах руководства развитием игровой деятельностью дошкольников;</w:t>
      </w:r>
    </w:p>
    <w:p w:rsidR="006F1637" w:rsidRPr="00A12AA4" w:rsidRDefault="006F1637" w:rsidP="006F1637">
      <w:pPr>
        <w:pStyle w:val="afc"/>
        <w:ind w:left="284"/>
        <w:rPr>
          <w:szCs w:val="24"/>
        </w:rPr>
      </w:pPr>
      <w:r w:rsidRPr="00A12AA4">
        <w:rPr>
          <w:szCs w:val="24"/>
        </w:rPr>
        <w:t>- распространение опыта  профессиональной деятельности педагогов по развитию игровой деятельности дошкольников.</w:t>
      </w:r>
    </w:p>
    <w:p w:rsidR="00E97458" w:rsidRPr="000E5B2A" w:rsidRDefault="006F1637" w:rsidP="000E5B2A">
      <w:pPr>
        <w:rPr>
          <w:szCs w:val="24"/>
        </w:rPr>
      </w:pPr>
      <w:r w:rsidRPr="00A12AA4">
        <w:rPr>
          <w:szCs w:val="24"/>
        </w:rPr>
        <w:t xml:space="preserve">       Проведенный  анализ деятельности инновационной площадки  </w:t>
      </w:r>
      <w:r w:rsidR="00054502" w:rsidRPr="00A12AA4">
        <w:rPr>
          <w:szCs w:val="24"/>
        </w:rPr>
        <w:t xml:space="preserve">на конец года </w:t>
      </w:r>
      <w:r w:rsidRPr="00A12AA4">
        <w:rPr>
          <w:szCs w:val="24"/>
        </w:rPr>
        <w:t xml:space="preserve">свидетельствует о том, что цели достигнуты  в соответствии с установленными показателями и календарным </w:t>
      </w:r>
      <w:proofErr w:type="gramStart"/>
      <w:r w:rsidRPr="00A12AA4">
        <w:rPr>
          <w:szCs w:val="24"/>
        </w:rPr>
        <w:t>пла</w:t>
      </w:r>
      <w:r w:rsidR="000643C3">
        <w:rPr>
          <w:szCs w:val="24"/>
        </w:rPr>
        <w:t>н-графиком</w:t>
      </w:r>
      <w:proofErr w:type="gramEnd"/>
      <w:r w:rsidR="000643C3">
        <w:rPr>
          <w:szCs w:val="24"/>
        </w:rPr>
        <w:t xml:space="preserve"> работ на 2019</w:t>
      </w:r>
      <w:r w:rsidR="00945E8D">
        <w:rPr>
          <w:szCs w:val="24"/>
        </w:rPr>
        <w:t xml:space="preserve"> год.</w:t>
      </w:r>
    </w:p>
    <w:p w:rsidR="00E97458" w:rsidRDefault="00E97458" w:rsidP="00386B4C">
      <w:pPr>
        <w:jc w:val="right"/>
        <w:rPr>
          <w:b/>
          <w:szCs w:val="24"/>
        </w:rPr>
      </w:pPr>
    </w:p>
    <w:p w:rsidR="000643C3" w:rsidRPr="00386B4C" w:rsidRDefault="00386B4C" w:rsidP="00386B4C">
      <w:pPr>
        <w:jc w:val="right"/>
        <w:rPr>
          <w:b/>
          <w:szCs w:val="24"/>
        </w:rPr>
      </w:pPr>
      <w:r w:rsidRPr="00386B4C">
        <w:rPr>
          <w:b/>
          <w:szCs w:val="24"/>
        </w:rPr>
        <w:t>Таблица 26</w:t>
      </w:r>
    </w:p>
    <w:p w:rsidR="00054502" w:rsidRPr="00A12AA4" w:rsidRDefault="00054502" w:rsidP="006F163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9858"/>
      </w:tblGrid>
      <w:tr w:rsidR="00054502" w:rsidRPr="00FB0D32" w:rsidTr="00FB0D32">
        <w:tc>
          <w:tcPr>
            <w:tcW w:w="534" w:type="dxa"/>
          </w:tcPr>
          <w:p w:rsidR="00054502" w:rsidRPr="00FB0D32" w:rsidRDefault="00054502" w:rsidP="00FB0D32">
            <w:pPr>
              <w:ind w:firstLine="0"/>
              <w:jc w:val="center"/>
              <w:rPr>
                <w:b/>
                <w:szCs w:val="24"/>
              </w:rPr>
            </w:pPr>
            <w:r w:rsidRPr="00FB0D32">
              <w:rPr>
                <w:b/>
                <w:szCs w:val="24"/>
              </w:rPr>
              <w:t>№</w:t>
            </w:r>
          </w:p>
        </w:tc>
        <w:tc>
          <w:tcPr>
            <w:tcW w:w="5528" w:type="dxa"/>
          </w:tcPr>
          <w:p w:rsidR="00054502" w:rsidRPr="00FB0D32" w:rsidRDefault="00054502" w:rsidP="00FB0D32">
            <w:pPr>
              <w:ind w:firstLine="0"/>
              <w:jc w:val="center"/>
              <w:rPr>
                <w:b/>
                <w:szCs w:val="24"/>
              </w:rPr>
            </w:pPr>
            <w:r w:rsidRPr="00FB0D32">
              <w:rPr>
                <w:b/>
                <w:szCs w:val="24"/>
              </w:rPr>
              <w:t>Условия</w:t>
            </w:r>
          </w:p>
        </w:tc>
        <w:tc>
          <w:tcPr>
            <w:tcW w:w="9858" w:type="dxa"/>
          </w:tcPr>
          <w:p w:rsidR="00054502" w:rsidRPr="00FB0D32" w:rsidRDefault="00054502" w:rsidP="00FB0D32">
            <w:pPr>
              <w:ind w:firstLine="0"/>
              <w:jc w:val="center"/>
              <w:rPr>
                <w:b/>
                <w:szCs w:val="24"/>
              </w:rPr>
            </w:pPr>
            <w:r w:rsidRPr="00FB0D32">
              <w:rPr>
                <w:b/>
                <w:szCs w:val="24"/>
              </w:rPr>
              <w:t>Результаты</w:t>
            </w:r>
          </w:p>
        </w:tc>
      </w:tr>
      <w:tr w:rsidR="00054502" w:rsidRPr="00FB0D32" w:rsidTr="00FB0D32">
        <w:trPr>
          <w:trHeight w:val="280"/>
        </w:trPr>
        <w:tc>
          <w:tcPr>
            <w:tcW w:w="534" w:type="dxa"/>
          </w:tcPr>
          <w:p w:rsidR="00054502" w:rsidRPr="00FB0D32" w:rsidRDefault="00054502" w:rsidP="00FB0D32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t>1</w:t>
            </w:r>
          </w:p>
        </w:tc>
        <w:tc>
          <w:tcPr>
            <w:tcW w:w="5528" w:type="dxa"/>
          </w:tcPr>
          <w:p w:rsidR="00054502" w:rsidRPr="00FB0D32" w:rsidRDefault="00054502" w:rsidP="00FB0D32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t>Организационно – педагогические условия</w:t>
            </w:r>
          </w:p>
        </w:tc>
        <w:tc>
          <w:tcPr>
            <w:tcW w:w="9858" w:type="dxa"/>
          </w:tcPr>
          <w:p w:rsidR="00054502" w:rsidRPr="00FB0D32" w:rsidRDefault="00054502" w:rsidP="000643C3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t xml:space="preserve">- </w:t>
            </w:r>
            <w:r w:rsidR="004769A4">
              <w:rPr>
                <w:szCs w:val="24"/>
              </w:rPr>
              <w:t>подготовлен отчет по результатам</w:t>
            </w:r>
            <w:r w:rsidR="000643C3">
              <w:rPr>
                <w:szCs w:val="24"/>
              </w:rPr>
              <w:t xml:space="preserve"> деятельности инновационной площадки за 2019 год;</w:t>
            </w:r>
          </w:p>
          <w:p w:rsidR="00054502" w:rsidRPr="00FB0D32" w:rsidRDefault="00054502" w:rsidP="00FB0D32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t>-</w:t>
            </w:r>
            <w:r w:rsidR="000643C3">
              <w:rPr>
                <w:szCs w:val="24"/>
              </w:rPr>
              <w:t xml:space="preserve">   в годовом</w:t>
            </w:r>
            <w:r w:rsidRPr="00FB0D32">
              <w:rPr>
                <w:szCs w:val="24"/>
              </w:rPr>
              <w:t xml:space="preserve"> план</w:t>
            </w:r>
            <w:r w:rsidR="000643C3">
              <w:rPr>
                <w:szCs w:val="24"/>
              </w:rPr>
              <w:t>е деятельности на 2019-2020</w:t>
            </w:r>
            <w:r w:rsidRPr="00FB0D32">
              <w:rPr>
                <w:szCs w:val="24"/>
              </w:rPr>
              <w:t xml:space="preserve"> год</w:t>
            </w:r>
            <w:r w:rsidR="000643C3">
              <w:rPr>
                <w:szCs w:val="24"/>
              </w:rPr>
              <w:t xml:space="preserve"> отражена деятельность в данном направлении в разделе </w:t>
            </w:r>
            <w:r w:rsidR="00E45DD9">
              <w:rPr>
                <w:szCs w:val="24"/>
              </w:rPr>
              <w:t>2.2.5 «Организация инновационной деятельности»</w:t>
            </w:r>
            <w:r w:rsidRPr="00FB0D32">
              <w:rPr>
                <w:szCs w:val="24"/>
              </w:rPr>
              <w:t>;</w:t>
            </w:r>
          </w:p>
          <w:p w:rsidR="00054502" w:rsidRDefault="00054502" w:rsidP="00FB0D32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t>-  разработан  и утвержден календарный план-график работ инновационной площадки на 2</w:t>
            </w:r>
            <w:r w:rsidR="00E45DD9">
              <w:rPr>
                <w:szCs w:val="24"/>
              </w:rPr>
              <w:t>020</w:t>
            </w:r>
            <w:r w:rsidRPr="00FB0D32">
              <w:rPr>
                <w:szCs w:val="24"/>
              </w:rPr>
              <w:t xml:space="preserve"> год</w:t>
            </w:r>
            <w:r w:rsidR="00E45DD9">
              <w:rPr>
                <w:szCs w:val="24"/>
              </w:rPr>
              <w:t>;</w:t>
            </w:r>
          </w:p>
          <w:p w:rsidR="00E45DD9" w:rsidRPr="00E45DD9" w:rsidRDefault="00E45DD9" w:rsidP="00FB0D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разработан пакет локальных актов по организации деятельности в </w:t>
            </w:r>
            <w:proofErr w:type="gramStart"/>
            <w:r>
              <w:rPr>
                <w:szCs w:val="24"/>
                <w:lang w:val="en-US"/>
              </w:rPr>
              <w:t>WK</w:t>
            </w:r>
            <w:proofErr w:type="gramEnd"/>
            <w:r>
              <w:rPr>
                <w:szCs w:val="24"/>
              </w:rPr>
              <w:t>группы «От игры к учению и развитию»</w:t>
            </w:r>
          </w:p>
        </w:tc>
      </w:tr>
      <w:tr w:rsidR="00054502" w:rsidRPr="00FB0D32" w:rsidTr="00FB0D32">
        <w:tc>
          <w:tcPr>
            <w:tcW w:w="534" w:type="dxa"/>
          </w:tcPr>
          <w:p w:rsidR="00054502" w:rsidRPr="00FB0D32" w:rsidRDefault="00054502" w:rsidP="00FB0D32">
            <w:pPr>
              <w:ind w:firstLine="0"/>
              <w:rPr>
                <w:szCs w:val="24"/>
              </w:rPr>
            </w:pPr>
            <w:r w:rsidRPr="00FB0D32">
              <w:rPr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054502" w:rsidRPr="00FB0D32" w:rsidRDefault="00054502" w:rsidP="00054502">
            <w:pPr>
              <w:rPr>
                <w:szCs w:val="24"/>
              </w:rPr>
            </w:pPr>
            <w:r w:rsidRPr="00FB0D32">
              <w:rPr>
                <w:szCs w:val="24"/>
              </w:rPr>
              <w:t>Кадровые условия</w:t>
            </w:r>
          </w:p>
          <w:p w:rsidR="00054502" w:rsidRPr="00FB0D32" w:rsidRDefault="00054502" w:rsidP="00E45DD9">
            <w:pPr>
              <w:ind w:firstLine="0"/>
              <w:rPr>
                <w:szCs w:val="24"/>
              </w:rPr>
            </w:pPr>
          </w:p>
        </w:tc>
        <w:tc>
          <w:tcPr>
            <w:tcW w:w="9858" w:type="dxa"/>
          </w:tcPr>
          <w:p w:rsidR="00054502" w:rsidRDefault="00054502" w:rsidP="00E45DD9">
            <w:pPr>
              <w:rPr>
                <w:szCs w:val="24"/>
              </w:rPr>
            </w:pPr>
            <w:r w:rsidRPr="00FB0D32">
              <w:rPr>
                <w:szCs w:val="24"/>
              </w:rPr>
              <w:t>- разработан план внутрикорпоративного повышения квал</w:t>
            </w:r>
            <w:r w:rsidR="00E45DD9">
              <w:rPr>
                <w:szCs w:val="24"/>
              </w:rPr>
              <w:t>ификации педагогов</w:t>
            </w:r>
          </w:p>
          <w:p w:rsidR="001C629F" w:rsidRPr="00FB0D32" w:rsidRDefault="001C629F" w:rsidP="00E45DD9">
            <w:pPr>
              <w:rPr>
                <w:szCs w:val="24"/>
              </w:rPr>
            </w:pPr>
            <w:r>
              <w:rPr>
                <w:szCs w:val="24"/>
              </w:rPr>
              <w:t xml:space="preserve">- педагоги приняли участие в серии </w:t>
            </w:r>
            <w:proofErr w:type="spellStart"/>
            <w:r>
              <w:rPr>
                <w:szCs w:val="24"/>
              </w:rPr>
              <w:t>вебинаров</w:t>
            </w:r>
            <w:proofErr w:type="spellEnd"/>
            <w:r>
              <w:rPr>
                <w:szCs w:val="24"/>
              </w:rPr>
              <w:t xml:space="preserve"> по развитию игровой деятельности</w:t>
            </w:r>
          </w:p>
        </w:tc>
      </w:tr>
      <w:tr w:rsidR="00E45DD9" w:rsidRPr="00FB0D32" w:rsidTr="00FB0D32">
        <w:tc>
          <w:tcPr>
            <w:tcW w:w="534" w:type="dxa"/>
          </w:tcPr>
          <w:p w:rsidR="00E45DD9" w:rsidRPr="00FB0D32" w:rsidRDefault="00E45DD9" w:rsidP="00FB0D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8" w:type="dxa"/>
          </w:tcPr>
          <w:p w:rsidR="00E45DD9" w:rsidRPr="00FB0D32" w:rsidRDefault="00E45DD9" w:rsidP="00054502">
            <w:pPr>
              <w:rPr>
                <w:szCs w:val="24"/>
              </w:rPr>
            </w:pPr>
            <w:r>
              <w:rPr>
                <w:szCs w:val="24"/>
              </w:rPr>
              <w:t>Методическое обеспечение</w:t>
            </w:r>
          </w:p>
        </w:tc>
        <w:tc>
          <w:tcPr>
            <w:tcW w:w="9858" w:type="dxa"/>
          </w:tcPr>
          <w:p w:rsidR="00F72F2E" w:rsidRDefault="00E45DD9" w:rsidP="00E45DD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72F2E">
              <w:rPr>
                <w:szCs w:val="24"/>
              </w:rPr>
              <w:t xml:space="preserve"> разработан диагностический материал по выявлению уровня игровых компетенций воспитанников;</w:t>
            </w:r>
          </w:p>
          <w:p w:rsidR="00F72F2E" w:rsidRDefault="00F72F2E" w:rsidP="00E45DD9">
            <w:pPr>
              <w:rPr>
                <w:szCs w:val="24"/>
              </w:rPr>
            </w:pPr>
            <w:r>
              <w:rPr>
                <w:szCs w:val="24"/>
              </w:rPr>
              <w:t>-разработаны рекомендации по оснащению игровых центров;</w:t>
            </w:r>
          </w:p>
          <w:p w:rsidR="00E45DD9" w:rsidRDefault="00F72F2E" w:rsidP="00E45DD9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5DD9">
              <w:rPr>
                <w:szCs w:val="24"/>
              </w:rPr>
              <w:t xml:space="preserve">разработаны рекомендации по использованию игр серии </w:t>
            </w:r>
            <w:r w:rsidR="00E45DD9">
              <w:rPr>
                <w:szCs w:val="24"/>
                <w:lang w:val="en-US"/>
              </w:rPr>
              <w:t>VAY</w:t>
            </w:r>
            <w:r w:rsidR="00E97458">
              <w:rPr>
                <w:szCs w:val="24"/>
              </w:rPr>
              <w:t xml:space="preserve"> </w:t>
            </w:r>
            <w:r w:rsidR="00E45DD9">
              <w:rPr>
                <w:szCs w:val="24"/>
                <w:lang w:val="en-US"/>
              </w:rPr>
              <w:t>TOY</w:t>
            </w:r>
            <w:r w:rsidR="00E45DD9">
              <w:rPr>
                <w:szCs w:val="24"/>
              </w:rPr>
              <w:t xml:space="preserve"> в игровой деятельности с детьми;</w:t>
            </w:r>
          </w:p>
          <w:p w:rsidR="00E45DD9" w:rsidRPr="00E45DD9" w:rsidRDefault="00E45DD9" w:rsidP="00E45DD9">
            <w:pPr>
              <w:rPr>
                <w:szCs w:val="24"/>
              </w:rPr>
            </w:pPr>
            <w:r>
              <w:rPr>
                <w:szCs w:val="24"/>
              </w:rPr>
              <w:t>- проведены смотры-конкурсы «</w:t>
            </w:r>
            <w:r w:rsidR="00F72F2E">
              <w:rPr>
                <w:szCs w:val="24"/>
              </w:rPr>
              <w:t xml:space="preserve">На лучшее игровое поле», конкурс </w:t>
            </w:r>
            <w:proofErr w:type="gramStart"/>
            <w:r w:rsidR="00F72F2E">
              <w:rPr>
                <w:szCs w:val="24"/>
              </w:rPr>
              <w:t>дизайн-проектов</w:t>
            </w:r>
            <w:proofErr w:type="gramEnd"/>
            <w:r w:rsidR="00F72F2E">
              <w:rPr>
                <w:szCs w:val="24"/>
              </w:rPr>
              <w:t xml:space="preserve"> «Лучший центр творческих игр»</w:t>
            </w:r>
          </w:p>
        </w:tc>
      </w:tr>
      <w:tr w:rsidR="00054502" w:rsidRPr="00FB0D32" w:rsidTr="00FB0D32">
        <w:tc>
          <w:tcPr>
            <w:tcW w:w="534" w:type="dxa"/>
          </w:tcPr>
          <w:p w:rsidR="00054502" w:rsidRPr="00FB0D32" w:rsidRDefault="00F72F2E" w:rsidP="00FB0D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8" w:type="dxa"/>
          </w:tcPr>
          <w:p w:rsidR="00054502" w:rsidRPr="00FB0D32" w:rsidRDefault="00261F3A" w:rsidP="00FB0D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Материально – техническое </w:t>
            </w:r>
            <w:r w:rsidR="00E45DD9">
              <w:rPr>
                <w:szCs w:val="24"/>
              </w:rPr>
              <w:t xml:space="preserve">и информационное </w:t>
            </w:r>
            <w:r>
              <w:rPr>
                <w:szCs w:val="24"/>
              </w:rPr>
              <w:t>оснащение</w:t>
            </w:r>
            <w:r w:rsidR="00054502" w:rsidRPr="00FB0D32">
              <w:rPr>
                <w:szCs w:val="24"/>
              </w:rPr>
              <w:t xml:space="preserve"> инновационной деятельности</w:t>
            </w:r>
          </w:p>
          <w:p w:rsidR="00054502" w:rsidRPr="00FB0D32" w:rsidRDefault="00054502" w:rsidP="00054502">
            <w:pPr>
              <w:rPr>
                <w:szCs w:val="24"/>
              </w:rPr>
            </w:pPr>
          </w:p>
        </w:tc>
        <w:tc>
          <w:tcPr>
            <w:tcW w:w="9858" w:type="dxa"/>
          </w:tcPr>
          <w:p w:rsidR="00054502" w:rsidRPr="00FB0D32" w:rsidRDefault="00E45DD9" w:rsidP="00E45D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 в группах </w:t>
            </w:r>
            <w:r w:rsidR="00054502" w:rsidRPr="00FB0D32">
              <w:rPr>
                <w:szCs w:val="24"/>
              </w:rPr>
              <w:t xml:space="preserve"> дошкольного возраста модернизированы</w:t>
            </w:r>
            <w:r>
              <w:rPr>
                <w:szCs w:val="24"/>
              </w:rPr>
              <w:t xml:space="preserve"> и дополнены </w:t>
            </w:r>
            <w:r w:rsidR="00054502" w:rsidRPr="00FB0D32">
              <w:rPr>
                <w:szCs w:val="24"/>
              </w:rPr>
              <w:t xml:space="preserve"> игровые центры; </w:t>
            </w:r>
          </w:p>
          <w:p w:rsidR="00054502" w:rsidRDefault="00E45DD9" w:rsidP="00E45D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приобретены различные виды конструкторов (ЛЕГО-конструкторы, </w:t>
            </w:r>
            <w:proofErr w:type="spellStart"/>
            <w:r>
              <w:rPr>
                <w:szCs w:val="24"/>
              </w:rPr>
              <w:t>Полидрон</w:t>
            </w:r>
            <w:proofErr w:type="spellEnd"/>
            <w:r>
              <w:rPr>
                <w:szCs w:val="24"/>
              </w:rPr>
              <w:t xml:space="preserve"> и др.);</w:t>
            </w:r>
          </w:p>
          <w:p w:rsidR="00E45DD9" w:rsidRDefault="00E45DD9" w:rsidP="00E45D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приобретен комплект развивающих игр серии </w:t>
            </w:r>
            <w:r>
              <w:rPr>
                <w:szCs w:val="24"/>
                <w:lang w:val="en-US"/>
              </w:rPr>
              <w:t>VAYTOY</w:t>
            </w:r>
            <w:r>
              <w:rPr>
                <w:szCs w:val="24"/>
              </w:rPr>
              <w:t>;</w:t>
            </w:r>
          </w:p>
          <w:p w:rsidR="00F72F2E" w:rsidRPr="00E45DD9" w:rsidRDefault="00F72F2E" w:rsidP="00E45DD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созданы условия для проведения онлайн-консультирования по теме «Создаем игровую среду дома;</w:t>
            </w:r>
          </w:p>
          <w:p w:rsidR="00054502" w:rsidRPr="00FB0D32" w:rsidRDefault="00F72F2E" w:rsidP="00F72F2E">
            <w:pPr>
              <w:tabs>
                <w:tab w:val="left" w:pos="993"/>
              </w:tabs>
              <w:ind w:right="53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12AA4" w:rsidRPr="00FB0D32">
              <w:rPr>
                <w:szCs w:val="24"/>
              </w:rPr>
              <w:t>и</w:t>
            </w:r>
            <w:r w:rsidR="00054502" w:rsidRPr="00FB0D32">
              <w:rPr>
                <w:szCs w:val="24"/>
              </w:rPr>
              <w:t>нформация о деятельности инновационной площадки  «Комплексное сопровождение развития игровой деятельности дошкольников»  находится в открытом доступе и размещена:</w:t>
            </w:r>
          </w:p>
          <w:p w:rsidR="00054502" w:rsidRPr="00FB0D32" w:rsidRDefault="00054502" w:rsidP="00FB0D32">
            <w:pPr>
              <w:tabs>
                <w:tab w:val="left" w:pos="993"/>
              </w:tabs>
              <w:ind w:right="53"/>
              <w:rPr>
                <w:szCs w:val="24"/>
              </w:rPr>
            </w:pPr>
            <w:r w:rsidRPr="00FB0D32">
              <w:rPr>
                <w:szCs w:val="24"/>
              </w:rPr>
              <w:t>- на информационном стенде ДОО «Методическая работа» (раздел  «Инновационная деятельность»);</w:t>
            </w:r>
          </w:p>
          <w:p w:rsidR="00054502" w:rsidRDefault="00054502" w:rsidP="00FB0D32">
            <w:pPr>
              <w:tabs>
                <w:tab w:val="left" w:pos="993"/>
              </w:tabs>
              <w:ind w:right="53"/>
              <w:rPr>
                <w:szCs w:val="24"/>
              </w:rPr>
            </w:pPr>
            <w:r w:rsidRPr="00FB0D32">
              <w:rPr>
                <w:szCs w:val="24"/>
              </w:rPr>
              <w:t xml:space="preserve">- на официальном  сайте организации в сети Интернет:  </w:t>
            </w:r>
            <w:hyperlink r:id="rId13" w:history="1">
              <w:r w:rsidR="00F72F2E" w:rsidRPr="00B67C26">
                <w:rPr>
                  <w:rStyle w:val="af8"/>
                  <w:szCs w:val="24"/>
                  <w:lang w:val="en-US"/>
                </w:rPr>
                <w:t>http</w:t>
              </w:r>
              <w:r w:rsidR="00F72F2E" w:rsidRPr="00B67C26">
                <w:rPr>
                  <w:rStyle w:val="af8"/>
                  <w:szCs w:val="24"/>
                </w:rPr>
                <w:t>://</w:t>
              </w:r>
              <w:r w:rsidR="00F72F2E" w:rsidRPr="00B67C26">
                <w:rPr>
                  <w:rStyle w:val="af8"/>
                  <w:szCs w:val="24"/>
                  <w:lang w:val="en-US"/>
                </w:rPr>
                <w:t>ds</w:t>
              </w:r>
              <w:r w:rsidR="00F72F2E" w:rsidRPr="00B67C26">
                <w:rPr>
                  <w:rStyle w:val="af8"/>
                  <w:szCs w:val="24"/>
                </w:rPr>
                <w:t>27.</w:t>
              </w:r>
              <w:proofErr w:type="spellStart"/>
              <w:r w:rsidR="00F72F2E" w:rsidRPr="00B67C26">
                <w:rPr>
                  <w:rStyle w:val="af8"/>
                  <w:szCs w:val="24"/>
                  <w:lang w:val="en-US"/>
                </w:rPr>
                <w:t>uobr</w:t>
              </w:r>
              <w:proofErr w:type="spellEnd"/>
              <w:r w:rsidR="00F72F2E" w:rsidRPr="00B67C26">
                <w:rPr>
                  <w:rStyle w:val="af8"/>
                  <w:szCs w:val="24"/>
                </w:rPr>
                <w:t>.</w:t>
              </w:r>
              <w:proofErr w:type="spellStart"/>
              <w:r w:rsidR="00F72F2E" w:rsidRPr="00B67C26">
                <w:rPr>
                  <w:rStyle w:val="af8"/>
                  <w:szCs w:val="24"/>
                  <w:lang w:val="en-US"/>
                </w:rPr>
                <w:t>ru</w:t>
              </w:r>
              <w:proofErr w:type="spellEnd"/>
            </w:hyperlink>
            <w:r w:rsidR="00F72F2E">
              <w:rPr>
                <w:szCs w:val="24"/>
              </w:rPr>
              <w:t>;</w:t>
            </w:r>
          </w:p>
          <w:p w:rsidR="00F72F2E" w:rsidRPr="00F72F2E" w:rsidRDefault="00F72F2E" w:rsidP="00FB0D32">
            <w:pPr>
              <w:tabs>
                <w:tab w:val="left" w:pos="993"/>
              </w:tabs>
              <w:ind w:right="53"/>
              <w:rPr>
                <w:szCs w:val="24"/>
              </w:rPr>
            </w:pPr>
            <w:r>
              <w:rPr>
                <w:szCs w:val="24"/>
              </w:rPr>
              <w:t xml:space="preserve">- в </w:t>
            </w:r>
            <w:r>
              <w:rPr>
                <w:szCs w:val="24"/>
                <w:lang w:val="en-US"/>
              </w:rPr>
              <w:t>WK</w:t>
            </w:r>
            <w:r>
              <w:rPr>
                <w:szCs w:val="24"/>
              </w:rPr>
              <w:t xml:space="preserve"> создана группа «От игры к учению и развитию», где размещены мастер-классы, семинары как по работе с педагогами, так и родителями.</w:t>
            </w:r>
          </w:p>
          <w:p w:rsidR="00054502" w:rsidRPr="00FB0D32" w:rsidRDefault="00054502" w:rsidP="00FB0D32">
            <w:pPr>
              <w:ind w:firstLine="0"/>
              <w:rPr>
                <w:szCs w:val="24"/>
              </w:rPr>
            </w:pPr>
          </w:p>
        </w:tc>
      </w:tr>
    </w:tbl>
    <w:p w:rsidR="00E97458" w:rsidRDefault="00E97458" w:rsidP="00945E8D">
      <w:pPr>
        <w:ind w:firstLine="0"/>
        <w:rPr>
          <w:b/>
          <w:szCs w:val="24"/>
        </w:rPr>
      </w:pPr>
    </w:p>
    <w:p w:rsidR="00F72F2E" w:rsidRPr="001C629F" w:rsidRDefault="00F72F2E" w:rsidP="00261F3A">
      <w:pPr>
        <w:rPr>
          <w:b/>
          <w:szCs w:val="24"/>
        </w:rPr>
      </w:pPr>
      <w:r w:rsidRPr="001C629F">
        <w:rPr>
          <w:b/>
          <w:szCs w:val="24"/>
        </w:rPr>
        <w:t>Результативность работы участников инновационной деятельности имеет положительную динамику в части распространения опыта работы в данном направлении:</w:t>
      </w:r>
    </w:p>
    <w:p w:rsidR="00F72F2E" w:rsidRPr="001C629F" w:rsidRDefault="001C629F" w:rsidP="001C629F">
      <w:pPr>
        <w:ind w:firstLine="0"/>
        <w:jc w:val="right"/>
        <w:rPr>
          <w:b/>
          <w:szCs w:val="24"/>
        </w:rPr>
      </w:pPr>
      <w:r w:rsidRPr="001C629F">
        <w:rPr>
          <w:b/>
          <w:szCs w:val="24"/>
        </w:rPr>
        <w:t>Таблица 27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96"/>
        <w:gridCol w:w="1946"/>
        <w:gridCol w:w="4946"/>
        <w:gridCol w:w="2835"/>
        <w:gridCol w:w="4897"/>
      </w:tblGrid>
      <w:tr w:rsidR="004769A4" w:rsidTr="004769A4">
        <w:tc>
          <w:tcPr>
            <w:tcW w:w="1296" w:type="dxa"/>
          </w:tcPr>
          <w:p w:rsidR="00F72F2E" w:rsidRPr="001C629F" w:rsidRDefault="001C629F" w:rsidP="00C308B3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</w:tc>
        <w:tc>
          <w:tcPr>
            <w:tcW w:w="1946" w:type="dxa"/>
          </w:tcPr>
          <w:p w:rsidR="00F72F2E" w:rsidRPr="001C629F" w:rsidRDefault="00C308B3" w:rsidP="00C308B3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Уровень</w:t>
            </w:r>
          </w:p>
        </w:tc>
        <w:tc>
          <w:tcPr>
            <w:tcW w:w="4946" w:type="dxa"/>
          </w:tcPr>
          <w:p w:rsidR="00F72F2E" w:rsidRPr="001C629F" w:rsidRDefault="00C308B3" w:rsidP="00C308B3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F72F2E" w:rsidRPr="001C629F" w:rsidRDefault="00F72F2E" w:rsidP="00C308B3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Ф.И.О. педагога</w:t>
            </w:r>
          </w:p>
        </w:tc>
        <w:tc>
          <w:tcPr>
            <w:tcW w:w="4897" w:type="dxa"/>
          </w:tcPr>
          <w:p w:rsidR="00F72F2E" w:rsidRPr="001C629F" w:rsidRDefault="00F72F2E" w:rsidP="00C308B3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Тема</w:t>
            </w:r>
          </w:p>
        </w:tc>
      </w:tr>
      <w:tr w:rsidR="00F72F2E" w:rsidTr="0079086C">
        <w:tc>
          <w:tcPr>
            <w:tcW w:w="15920" w:type="dxa"/>
            <w:gridSpan w:val="5"/>
          </w:tcPr>
          <w:p w:rsidR="00F72F2E" w:rsidRPr="001C629F" w:rsidRDefault="00F72F2E" w:rsidP="00F72F2E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Участие в семинарах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09.04.2019</w:t>
            </w:r>
          </w:p>
        </w:tc>
        <w:tc>
          <w:tcPr>
            <w:tcW w:w="194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Региональный</w:t>
            </w:r>
          </w:p>
        </w:tc>
        <w:tc>
          <w:tcPr>
            <w:tcW w:w="494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Семинар «Повышение психолого-педагогической компетентности родителей дошкольников в вопросах развития игровой деятельности детей»</w:t>
            </w:r>
          </w:p>
        </w:tc>
        <w:tc>
          <w:tcPr>
            <w:tcW w:w="2835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Шаповалова</w:t>
            </w:r>
            <w:proofErr w:type="spellEnd"/>
            <w:r w:rsidRPr="001C629F">
              <w:rPr>
                <w:szCs w:val="24"/>
              </w:rPr>
              <w:t xml:space="preserve"> Т.И.</w:t>
            </w:r>
          </w:p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Кохан</w:t>
            </w:r>
            <w:proofErr w:type="spellEnd"/>
            <w:r w:rsidRPr="001C629F">
              <w:rPr>
                <w:szCs w:val="24"/>
              </w:rPr>
              <w:t xml:space="preserve"> Г.Ю.</w:t>
            </w:r>
          </w:p>
        </w:tc>
        <w:tc>
          <w:tcPr>
            <w:tcW w:w="4897" w:type="dxa"/>
            <w:shd w:val="clear" w:color="auto" w:fill="auto"/>
          </w:tcPr>
          <w:p w:rsidR="00C308B3" w:rsidRPr="001C629F" w:rsidRDefault="00C308B3" w:rsidP="00C308B3">
            <w:pPr>
              <w:rPr>
                <w:szCs w:val="24"/>
              </w:rPr>
            </w:pPr>
            <w:r w:rsidRPr="001C629F">
              <w:rPr>
                <w:szCs w:val="24"/>
              </w:rPr>
              <w:t>Включение родителей в образовательную деятельность ДОО и организация предметно-развивающей образовательной среды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15.10.2019</w:t>
            </w:r>
          </w:p>
        </w:tc>
        <w:tc>
          <w:tcPr>
            <w:tcW w:w="194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Региональный</w:t>
            </w:r>
          </w:p>
        </w:tc>
        <w:tc>
          <w:tcPr>
            <w:tcW w:w="4946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 xml:space="preserve">Практико-ориентированный семинар </w:t>
            </w:r>
            <w:r w:rsidRPr="001C629F">
              <w:rPr>
                <w:szCs w:val="24"/>
              </w:rPr>
              <w:lastRenderedPageBreak/>
              <w:t>«Организация комплексного сопровождения развития игровой деятельности дошкольников»</w:t>
            </w:r>
          </w:p>
        </w:tc>
        <w:tc>
          <w:tcPr>
            <w:tcW w:w="2835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lastRenderedPageBreak/>
              <w:t>Шаповалова</w:t>
            </w:r>
            <w:proofErr w:type="spellEnd"/>
            <w:r w:rsidRPr="001C629F">
              <w:rPr>
                <w:szCs w:val="24"/>
              </w:rPr>
              <w:t xml:space="preserve"> Т.И.</w:t>
            </w:r>
          </w:p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lastRenderedPageBreak/>
              <w:t>Кохан</w:t>
            </w:r>
            <w:proofErr w:type="spellEnd"/>
            <w:r w:rsidRPr="001C629F">
              <w:rPr>
                <w:szCs w:val="24"/>
              </w:rPr>
              <w:t xml:space="preserve"> Г.Ю.</w:t>
            </w:r>
          </w:p>
        </w:tc>
        <w:tc>
          <w:tcPr>
            <w:tcW w:w="4897" w:type="dxa"/>
            <w:shd w:val="clear" w:color="auto" w:fill="auto"/>
          </w:tcPr>
          <w:p w:rsidR="00C308B3" w:rsidRPr="001C629F" w:rsidRDefault="00C308B3" w:rsidP="00C308B3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lastRenderedPageBreak/>
              <w:t xml:space="preserve">Игровая деятельность дошкольников и </w:t>
            </w:r>
            <w:r w:rsidRPr="001C629F">
              <w:rPr>
                <w:szCs w:val="24"/>
              </w:rPr>
              <w:lastRenderedPageBreak/>
              <w:t>организация образовательного пространства детского сада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lastRenderedPageBreak/>
              <w:t>23.01.2019</w:t>
            </w:r>
          </w:p>
        </w:tc>
        <w:tc>
          <w:tcPr>
            <w:tcW w:w="1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Муниципальный</w:t>
            </w:r>
          </w:p>
        </w:tc>
        <w:tc>
          <w:tcPr>
            <w:tcW w:w="4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Семинар педагогов-психологов «Психолого-педагогическое сопровождение детей с ограниченными возможностями здоровья в условиях дошкольной образовательной организации»</w:t>
            </w:r>
          </w:p>
        </w:tc>
        <w:tc>
          <w:tcPr>
            <w:tcW w:w="2835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Кохан</w:t>
            </w:r>
            <w:proofErr w:type="spellEnd"/>
            <w:r w:rsidRPr="001C629F">
              <w:rPr>
                <w:szCs w:val="24"/>
              </w:rPr>
              <w:t xml:space="preserve"> Г.Ю.</w:t>
            </w:r>
          </w:p>
        </w:tc>
        <w:tc>
          <w:tcPr>
            <w:tcW w:w="4897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Презентация современных игровых образовательных технологий как средство развития и социализации детей с особыми образовательными потребностями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17.05.2019</w:t>
            </w:r>
          </w:p>
        </w:tc>
        <w:tc>
          <w:tcPr>
            <w:tcW w:w="1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Муниципальный</w:t>
            </w:r>
          </w:p>
        </w:tc>
        <w:tc>
          <w:tcPr>
            <w:tcW w:w="4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 xml:space="preserve">Семинар «Инновационный подход к использованию игровых технологий в образовательном процессе ДОО в условиях реализации ФГОС </w:t>
            </w:r>
            <w:proofErr w:type="gramStart"/>
            <w:r w:rsidRPr="001C629F">
              <w:rPr>
                <w:szCs w:val="24"/>
              </w:rPr>
              <w:t>ДО</w:t>
            </w:r>
            <w:proofErr w:type="gramEnd"/>
            <w:r w:rsidRPr="001C629F">
              <w:rPr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Черных Н.В.</w:t>
            </w:r>
          </w:p>
        </w:tc>
        <w:tc>
          <w:tcPr>
            <w:tcW w:w="4897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Современные подходы к организации исследовательской деятельности старших дошкольников посредством использования цифровой лаборатории «</w:t>
            </w:r>
            <w:proofErr w:type="spellStart"/>
            <w:r w:rsidRPr="001C629F">
              <w:rPr>
                <w:szCs w:val="24"/>
              </w:rPr>
              <w:t>Наураша</w:t>
            </w:r>
            <w:proofErr w:type="spellEnd"/>
            <w:r w:rsidRPr="001C629F">
              <w:rPr>
                <w:szCs w:val="24"/>
              </w:rPr>
              <w:t xml:space="preserve"> в стране </w:t>
            </w:r>
            <w:proofErr w:type="spellStart"/>
            <w:r w:rsidRPr="001C629F">
              <w:rPr>
                <w:szCs w:val="24"/>
              </w:rPr>
              <w:t>Наурандии</w:t>
            </w:r>
            <w:proofErr w:type="spellEnd"/>
            <w:r w:rsidRPr="001C629F">
              <w:rPr>
                <w:szCs w:val="24"/>
              </w:rPr>
              <w:t>»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23.05.2019</w:t>
            </w:r>
          </w:p>
        </w:tc>
        <w:tc>
          <w:tcPr>
            <w:tcW w:w="1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Муниципальный</w:t>
            </w:r>
          </w:p>
        </w:tc>
        <w:tc>
          <w:tcPr>
            <w:tcW w:w="4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Семинар «Организация оздоровительной работы с детьми в летний период»</w:t>
            </w:r>
          </w:p>
        </w:tc>
        <w:tc>
          <w:tcPr>
            <w:tcW w:w="2835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Калашникова Ю.В.</w:t>
            </w:r>
          </w:p>
        </w:tc>
        <w:tc>
          <w:tcPr>
            <w:tcW w:w="4897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Мастер-класс «игра из прошлого «</w:t>
            </w:r>
            <w:proofErr w:type="spellStart"/>
            <w:r w:rsidRPr="001C629F">
              <w:rPr>
                <w:szCs w:val="24"/>
              </w:rPr>
              <w:t>Резиночка</w:t>
            </w:r>
            <w:proofErr w:type="spellEnd"/>
            <w:r w:rsidRPr="001C629F">
              <w:rPr>
                <w:szCs w:val="24"/>
              </w:rPr>
              <w:t>» как средство становления инициативности и самостоятельности дошкольников в двигательной деятельности»</w:t>
            </w:r>
          </w:p>
        </w:tc>
      </w:tr>
      <w:tr w:rsidR="004769A4" w:rsidTr="004769A4">
        <w:tc>
          <w:tcPr>
            <w:tcW w:w="129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20.11.2019</w:t>
            </w:r>
          </w:p>
        </w:tc>
        <w:tc>
          <w:tcPr>
            <w:tcW w:w="1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Муниципальный</w:t>
            </w:r>
          </w:p>
        </w:tc>
        <w:tc>
          <w:tcPr>
            <w:tcW w:w="4946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 xml:space="preserve">Семинар молодых специалистов-воспитателей «Современные тенденции социально-коммуникативного развития дошкольников в условиях реализации ФГОС </w:t>
            </w:r>
            <w:proofErr w:type="gramStart"/>
            <w:r w:rsidRPr="001C629F">
              <w:rPr>
                <w:szCs w:val="24"/>
              </w:rPr>
              <w:t>ДО</w:t>
            </w:r>
            <w:proofErr w:type="gramEnd"/>
            <w:r w:rsidRPr="001C629F">
              <w:rPr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Мешкова</w:t>
            </w:r>
            <w:proofErr w:type="spellEnd"/>
            <w:r w:rsidRPr="001C629F">
              <w:rPr>
                <w:szCs w:val="24"/>
              </w:rPr>
              <w:t xml:space="preserve"> М.Б.</w:t>
            </w:r>
          </w:p>
        </w:tc>
        <w:tc>
          <w:tcPr>
            <w:tcW w:w="4897" w:type="dxa"/>
            <w:shd w:val="clear" w:color="auto" w:fill="auto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Формирование педагогической компетентности родителей при ознакомлении детей с профессиями посредством образовательной технологии «Гость группы»</w:t>
            </w:r>
          </w:p>
        </w:tc>
      </w:tr>
      <w:tr w:rsidR="004769A4" w:rsidTr="0079086C">
        <w:tc>
          <w:tcPr>
            <w:tcW w:w="15920" w:type="dxa"/>
            <w:gridSpan w:val="5"/>
          </w:tcPr>
          <w:p w:rsidR="004769A4" w:rsidRPr="001C629F" w:rsidRDefault="004769A4" w:rsidP="004769A4">
            <w:pPr>
              <w:ind w:firstLine="0"/>
              <w:jc w:val="center"/>
              <w:rPr>
                <w:b/>
                <w:szCs w:val="24"/>
              </w:rPr>
            </w:pPr>
            <w:r w:rsidRPr="001C629F">
              <w:rPr>
                <w:b/>
                <w:szCs w:val="24"/>
              </w:rPr>
              <w:t>Публикации педагогов</w:t>
            </w:r>
          </w:p>
        </w:tc>
      </w:tr>
      <w:tr w:rsidR="004769A4" w:rsidTr="004769A4">
        <w:tc>
          <w:tcPr>
            <w:tcW w:w="129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</w:p>
        </w:tc>
        <w:tc>
          <w:tcPr>
            <w:tcW w:w="194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  <w:r w:rsidRPr="001C629F">
              <w:rPr>
                <w:szCs w:val="24"/>
              </w:rPr>
              <w:t>Всероссийский</w:t>
            </w:r>
          </w:p>
        </w:tc>
        <w:tc>
          <w:tcPr>
            <w:tcW w:w="4946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r w:rsidRPr="001C629F">
              <w:rPr>
                <w:szCs w:val="24"/>
              </w:rPr>
              <w:t xml:space="preserve">Сборник «Инновации в науке: пути развития» (материалы </w:t>
            </w:r>
            <w:r w:rsidRPr="001C629F">
              <w:rPr>
                <w:szCs w:val="24"/>
                <w:lang w:val="en-US"/>
              </w:rPr>
              <w:t>X</w:t>
            </w:r>
            <w:r w:rsidRPr="001C629F">
              <w:rPr>
                <w:szCs w:val="24"/>
              </w:rPr>
              <w:t xml:space="preserve"> Всероссийской научно-практической конференции),2019 г.</w:t>
            </w:r>
          </w:p>
        </w:tc>
        <w:tc>
          <w:tcPr>
            <w:tcW w:w="2835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r w:rsidRPr="001C629F">
              <w:rPr>
                <w:szCs w:val="24"/>
              </w:rPr>
              <w:t>Коваль К.В.</w:t>
            </w:r>
          </w:p>
          <w:p w:rsidR="004769A4" w:rsidRPr="001C629F" w:rsidRDefault="004769A4" w:rsidP="004769A4">
            <w:pPr>
              <w:ind w:right="144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Шаповалова</w:t>
            </w:r>
            <w:proofErr w:type="spellEnd"/>
            <w:r w:rsidRPr="001C629F">
              <w:rPr>
                <w:szCs w:val="24"/>
              </w:rPr>
              <w:t xml:space="preserve"> Т.И.</w:t>
            </w:r>
          </w:p>
          <w:p w:rsidR="004769A4" w:rsidRPr="001C629F" w:rsidRDefault="004769A4" w:rsidP="004769A4">
            <w:pPr>
              <w:ind w:right="144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Кохан</w:t>
            </w:r>
            <w:proofErr w:type="spellEnd"/>
            <w:r w:rsidRPr="001C629F">
              <w:rPr>
                <w:szCs w:val="24"/>
              </w:rPr>
              <w:t xml:space="preserve"> Г.Ю.</w:t>
            </w:r>
          </w:p>
        </w:tc>
        <w:tc>
          <w:tcPr>
            <w:tcW w:w="4897" w:type="dxa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Игра в жизни ребенка с особыми образовательными потребностями</w:t>
            </w:r>
          </w:p>
        </w:tc>
      </w:tr>
      <w:tr w:rsidR="004769A4" w:rsidTr="004769A4">
        <w:tc>
          <w:tcPr>
            <w:tcW w:w="129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</w:p>
        </w:tc>
        <w:tc>
          <w:tcPr>
            <w:tcW w:w="194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  <w:r w:rsidRPr="001C629F">
              <w:rPr>
                <w:szCs w:val="24"/>
              </w:rPr>
              <w:t>Региональный</w:t>
            </w:r>
          </w:p>
        </w:tc>
        <w:tc>
          <w:tcPr>
            <w:tcW w:w="4946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r w:rsidRPr="001C629F">
              <w:rPr>
                <w:szCs w:val="24"/>
              </w:rPr>
              <w:t>Вестник Белгородского института развития образования, №1, 2019 г.</w:t>
            </w:r>
          </w:p>
        </w:tc>
        <w:tc>
          <w:tcPr>
            <w:tcW w:w="2835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Шаповалова</w:t>
            </w:r>
            <w:proofErr w:type="spellEnd"/>
            <w:r w:rsidRPr="001C629F">
              <w:rPr>
                <w:szCs w:val="24"/>
              </w:rPr>
              <w:t xml:space="preserve"> Т.И.</w:t>
            </w:r>
          </w:p>
          <w:p w:rsidR="004769A4" w:rsidRPr="001C629F" w:rsidRDefault="004769A4" w:rsidP="004769A4">
            <w:pPr>
              <w:ind w:right="144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Кохан</w:t>
            </w:r>
            <w:proofErr w:type="spellEnd"/>
            <w:r w:rsidRPr="001C629F">
              <w:rPr>
                <w:szCs w:val="24"/>
              </w:rPr>
              <w:t xml:space="preserve"> Г.Ю.</w:t>
            </w:r>
          </w:p>
        </w:tc>
        <w:tc>
          <w:tcPr>
            <w:tcW w:w="4897" w:type="dxa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Представления современных родителей о детской игре и задачи детского сада в аспекте требований федерального государственного образовательного стандарта дошкольного образования</w:t>
            </w:r>
          </w:p>
        </w:tc>
      </w:tr>
      <w:tr w:rsidR="004769A4" w:rsidTr="004769A4">
        <w:tc>
          <w:tcPr>
            <w:tcW w:w="129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</w:p>
        </w:tc>
        <w:tc>
          <w:tcPr>
            <w:tcW w:w="1946" w:type="dxa"/>
          </w:tcPr>
          <w:p w:rsidR="004769A4" w:rsidRPr="001C629F" w:rsidRDefault="004769A4" w:rsidP="004769A4">
            <w:pPr>
              <w:ind w:right="144" w:firstLine="0"/>
              <w:rPr>
                <w:szCs w:val="24"/>
              </w:rPr>
            </w:pPr>
            <w:r w:rsidRPr="001C629F">
              <w:rPr>
                <w:szCs w:val="24"/>
              </w:rPr>
              <w:t>Региональный</w:t>
            </w:r>
          </w:p>
        </w:tc>
        <w:tc>
          <w:tcPr>
            <w:tcW w:w="4946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r w:rsidRPr="001C629F">
              <w:rPr>
                <w:szCs w:val="24"/>
              </w:rPr>
              <w:t>Практическое пособие «Комплексное сопровождение развития игровой деятельности дошкольников», 2019 г.</w:t>
            </w:r>
          </w:p>
        </w:tc>
        <w:tc>
          <w:tcPr>
            <w:tcW w:w="2835" w:type="dxa"/>
          </w:tcPr>
          <w:p w:rsidR="004769A4" w:rsidRPr="001C629F" w:rsidRDefault="004769A4" w:rsidP="004769A4">
            <w:pPr>
              <w:ind w:right="144"/>
              <w:rPr>
                <w:szCs w:val="24"/>
              </w:rPr>
            </w:pPr>
            <w:proofErr w:type="spellStart"/>
            <w:r w:rsidRPr="001C629F">
              <w:rPr>
                <w:szCs w:val="24"/>
              </w:rPr>
              <w:t>Кохан</w:t>
            </w:r>
            <w:proofErr w:type="spellEnd"/>
            <w:r w:rsidRPr="001C629F">
              <w:rPr>
                <w:szCs w:val="24"/>
              </w:rPr>
              <w:t xml:space="preserve"> Г.Ю. </w:t>
            </w:r>
          </w:p>
        </w:tc>
        <w:tc>
          <w:tcPr>
            <w:tcW w:w="4897" w:type="dxa"/>
          </w:tcPr>
          <w:p w:rsidR="004769A4" w:rsidRPr="001C629F" w:rsidRDefault="004769A4" w:rsidP="004769A4">
            <w:pPr>
              <w:ind w:firstLine="0"/>
              <w:rPr>
                <w:szCs w:val="24"/>
              </w:rPr>
            </w:pPr>
            <w:r w:rsidRPr="001C629F">
              <w:rPr>
                <w:szCs w:val="24"/>
              </w:rPr>
              <w:t>Педагогический мониторинг развития игровой деятельности</w:t>
            </w:r>
          </w:p>
        </w:tc>
      </w:tr>
    </w:tbl>
    <w:p w:rsidR="001C629F" w:rsidRDefault="001C629F" w:rsidP="002D165C">
      <w:pPr>
        <w:ind w:firstLine="540"/>
        <w:rPr>
          <w:b/>
          <w:i/>
          <w:szCs w:val="24"/>
        </w:rPr>
      </w:pPr>
    </w:p>
    <w:p w:rsidR="001C629F" w:rsidRDefault="001C629F" w:rsidP="002D165C">
      <w:pPr>
        <w:ind w:firstLine="540"/>
        <w:rPr>
          <w:b/>
          <w:i/>
          <w:szCs w:val="24"/>
        </w:rPr>
      </w:pPr>
    </w:p>
    <w:p w:rsidR="0015581A" w:rsidRDefault="0015581A" w:rsidP="002D165C">
      <w:pPr>
        <w:ind w:firstLine="540"/>
        <w:rPr>
          <w:b/>
          <w:i/>
          <w:szCs w:val="24"/>
        </w:rPr>
      </w:pPr>
      <w:r w:rsidRPr="0015581A">
        <w:rPr>
          <w:b/>
          <w:i/>
          <w:szCs w:val="24"/>
        </w:rPr>
        <w:lastRenderedPageBreak/>
        <w:t>6.1.10. Учебно-методическое и библиотечн</w:t>
      </w:r>
      <w:proofErr w:type="gramStart"/>
      <w:r w:rsidRPr="0015581A">
        <w:rPr>
          <w:b/>
          <w:i/>
          <w:szCs w:val="24"/>
        </w:rPr>
        <w:t>о-</w:t>
      </w:r>
      <w:proofErr w:type="gramEnd"/>
      <w:r w:rsidRPr="0015581A">
        <w:rPr>
          <w:b/>
          <w:i/>
          <w:szCs w:val="24"/>
        </w:rPr>
        <w:t xml:space="preserve">  информационное обеспечение</w:t>
      </w:r>
    </w:p>
    <w:p w:rsidR="0015581A" w:rsidRPr="0015581A" w:rsidRDefault="0015581A" w:rsidP="002D165C">
      <w:pPr>
        <w:ind w:firstLine="540"/>
        <w:rPr>
          <w:b/>
          <w:i/>
          <w:szCs w:val="24"/>
        </w:rPr>
      </w:pPr>
    </w:p>
    <w:p w:rsidR="00CF1F41" w:rsidRDefault="00CF1F41" w:rsidP="00CF1F41">
      <w:pPr>
        <w:pStyle w:val="dash041e005f0431005f044b005f0447005f043d005f044b005f0439"/>
        <w:ind w:hanging="13"/>
        <w:jc w:val="both"/>
        <w:rPr>
          <w:color w:val="000000"/>
        </w:rPr>
      </w:pPr>
      <w:r>
        <w:rPr>
          <w:color w:val="000000"/>
        </w:rPr>
        <w:t xml:space="preserve">     В соответствии с ФГОС ДО  группы пополнены дидактическими и методич</w:t>
      </w:r>
      <w:r>
        <w:t xml:space="preserve">ескими пособиями в соответствии с ФГОС </w:t>
      </w:r>
      <w:proofErr w:type="gramStart"/>
      <w:r>
        <w:t>ДО</w:t>
      </w:r>
      <w:proofErr w:type="gramEnd"/>
      <w:r>
        <w:t>.</w:t>
      </w:r>
      <w:r w:rsidR="00E97458">
        <w:t xml:space="preserve"> </w:t>
      </w:r>
      <w:r w:rsidRPr="00B40751">
        <w:rPr>
          <w:color w:val="000000"/>
        </w:rPr>
        <w:t xml:space="preserve">Укомплектованность УМК </w:t>
      </w:r>
      <w:r>
        <w:rPr>
          <w:color w:val="000000"/>
        </w:rPr>
        <w:t xml:space="preserve">в соответствии с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 w:rsidRPr="00B40751">
        <w:rPr>
          <w:color w:val="000000"/>
        </w:rPr>
        <w:t>по</w:t>
      </w:r>
      <w:proofErr w:type="gramEnd"/>
      <w:r w:rsidRPr="00B40751">
        <w:rPr>
          <w:color w:val="000000"/>
        </w:rPr>
        <w:t xml:space="preserve"> реализации основной образова</w:t>
      </w:r>
      <w:r>
        <w:rPr>
          <w:color w:val="000000"/>
        </w:rPr>
        <w:t>тельной программы дошкольного образования, адаптированных основных образовательных программ дошкольного образования составило – 93</w:t>
      </w:r>
      <w:r w:rsidRPr="00B40751">
        <w:rPr>
          <w:color w:val="000000"/>
        </w:rPr>
        <w:t>%.</w:t>
      </w:r>
    </w:p>
    <w:p w:rsidR="00CF1F41" w:rsidRDefault="00E97458" w:rsidP="00CF1F41">
      <w:pPr>
        <w:pStyle w:val="dash041e005f0431005f044b005f0447005f043d005f044b005f0439"/>
        <w:ind w:hanging="13"/>
        <w:jc w:val="both"/>
      </w:pPr>
      <w:r>
        <w:rPr>
          <w:color w:val="000000"/>
        </w:rPr>
        <w:t xml:space="preserve">    </w:t>
      </w:r>
      <w:r w:rsidR="00CF1F41" w:rsidRPr="002A3847">
        <w:rPr>
          <w:color w:val="000000"/>
        </w:rPr>
        <w:t>В учреждении функционирует са</w:t>
      </w:r>
      <w:r w:rsidR="00CF1F41">
        <w:rPr>
          <w:color w:val="000000"/>
        </w:rPr>
        <w:t xml:space="preserve">йт, имеется выход в Интернет. </w:t>
      </w:r>
      <w:r w:rsidR="00CF1F41" w:rsidRPr="002A3847">
        <w:rPr>
          <w:rStyle w:val="dash041e005f0431005f044b005f0447005f043d005f044b005f0439005f005fchar1char1"/>
        </w:rPr>
        <w:t xml:space="preserve">Информационно-образовательная среда образовательной организации  обеспечивает </w:t>
      </w:r>
      <w:r w:rsidR="00CF1F41" w:rsidRPr="002A3847">
        <w:rPr>
          <w:rStyle w:val="dash0410005f0431005f0437005f0430005f0446005f0020005f0441005f043f005f0438005f0441005f043a005f0430005f005fchar1char1"/>
        </w:rPr>
        <w:t>информационно-методическую поддержку образовательного процесса и его ресурсного обеспечения. Обеспеченность учре</w:t>
      </w:r>
      <w:r w:rsidR="00CF1F41">
        <w:rPr>
          <w:rStyle w:val="dash0410005f0431005f0437005f0430005f0446005f0020005f0441005f043f005f0438005f0441005f043a005f0430005f005fchar1char1"/>
        </w:rPr>
        <w:t xml:space="preserve">ждения оборудованием </w:t>
      </w:r>
      <w:proofErr w:type="gramStart"/>
      <w:r w:rsidR="00CF1F41">
        <w:rPr>
          <w:rStyle w:val="dash0410005f0431005f0437005f0430005f0446005f0020005f0441005f043f005f0438005f0441005f043a005f0430005f005fchar1char1"/>
        </w:rPr>
        <w:t>для</w:t>
      </w:r>
      <w:proofErr w:type="gramEnd"/>
      <w:r w:rsidR="00CF1F41">
        <w:rPr>
          <w:rStyle w:val="dash0410005f0431005f0437005f0430005f0446005f0020005f0441005f043f005f0438005f0441005f043a005f0430005f005fchar1char1"/>
        </w:rPr>
        <w:t xml:space="preserve"> </w:t>
      </w:r>
      <w:proofErr w:type="gramStart"/>
      <w:r w:rsidR="00CF1F41">
        <w:rPr>
          <w:rStyle w:val="dash0410005f0431005f0437005f0430005f0446005f0020005f0441005f043f005f0438005f0441005f043a005f0430005f005fchar1char1"/>
        </w:rPr>
        <w:t>ИКТ</w:t>
      </w:r>
      <w:proofErr w:type="gramEnd"/>
      <w:r w:rsidR="00CF1F41">
        <w:rPr>
          <w:rStyle w:val="dash0410005f0431005f0437005f0430005f0446005f0020005f0441005f043f005f0438005f0441005f043a005f0430005f005fchar1char1"/>
        </w:rPr>
        <w:t>: компьютеры – 2, ноутбук – 1</w:t>
      </w:r>
      <w:r w:rsidR="00CF1F41" w:rsidRPr="002A3847">
        <w:rPr>
          <w:rStyle w:val="dash0410005f0431005f0437005f0430005f0446005f0020005f0441005f043f005f0438005f0441005f043a005f0430005f005fchar1char1"/>
        </w:rPr>
        <w:t>,</w:t>
      </w:r>
      <w:r w:rsidR="00CF1F41">
        <w:rPr>
          <w:rStyle w:val="dash0410005f0431005f0437005f0430005f0446005f0020005f0441005f043f005f0438005f0441005f043a005f0430005f005fchar1char1"/>
        </w:rPr>
        <w:t xml:space="preserve"> нетбук – 1, </w:t>
      </w:r>
      <w:r w:rsidR="00CF1F41" w:rsidRPr="002A3847">
        <w:rPr>
          <w:rStyle w:val="dash0410005f0431005f0437005f0430005f0446005f0020005f0441005f043f005f0438005f0441005f043a005f0430005f005fchar1char1"/>
        </w:rPr>
        <w:t xml:space="preserve"> принтер-сканер  – 2, принтер – 1, проектор – 1, экран – </w:t>
      </w:r>
      <w:r w:rsidR="00CF1F41">
        <w:rPr>
          <w:rStyle w:val="dash0410005f0431005f0437005f0430005f0446005f0020005f0441005f043f005f0438005f0441005f043a005f0430005f005fchar1char1"/>
        </w:rPr>
        <w:t>1.</w:t>
      </w:r>
      <w:r w:rsidR="00CF1F41" w:rsidRPr="002A3847">
        <w:t>По результатам мониторинга 100 % педагогов владеют информационно – коммуникационными технологиями и используют их в образовательном процессе</w:t>
      </w:r>
      <w:r w:rsidR="00CF1F41">
        <w:t>.</w:t>
      </w:r>
    </w:p>
    <w:p w:rsidR="00CF1F41" w:rsidRPr="00CF1F41" w:rsidRDefault="00CF1F41" w:rsidP="00CF1F41">
      <w:pPr>
        <w:pStyle w:val="dash041e005f0431005f044b005f0447005f043d005f044b005f0439"/>
        <w:ind w:hanging="13"/>
        <w:jc w:val="both"/>
      </w:pPr>
      <w:r>
        <w:t xml:space="preserve">    Обеспечена информационная поддержка педагогов, родителей (законных представителей) посредством размещения актуальной информации на сайте ДОО, в созданных в </w:t>
      </w:r>
      <w:r>
        <w:rPr>
          <w:lang w:val="en-US"/>
        </w:rPr>
        <w:t>WK</w:t>
      </w:r>
      <w:r>
        <w:t xml:space="preserve"> группах «От игры к учению и развитию», </w:t>
      </w:r>
      <w:r w:rsidR="004A02A4">
        <w:t>«</w:t>
      </w:r>
      <w:proofErr w:type="spellStart"/>
      <w:r w:rsidR="004A02A4">
        <w:t>Разуменский</w:t>
      </w:r>
      <w:proofErr w:type="spellEnd"/>
      <w:r w:rsidR="004A02A4">
        <w:t xml:space="preserve"> Детский </w:t>
      </w:r>
      <w:proofErr w:type="gramStart"/>
      <w:r w:rsidR="004A02A4">
        <w:t>-с</w:t>
      </w:r>
      <w:proofErr w:type="gramEnd"/>
      <w:r w:rsidR="004A02A4">
        <w:t>ад»</w:t>
      </w:r>
    </w:p>
    <w:p w:rsidR="00E97458" w:rsidRPr="00945E8D" w:rsidRDefault="004A02A4" w:rsidP="00945E8D">
      <w:pPr>
        <w:ind w:firstLine="540"/>
        <w:rPr>
          <w:szCs w:val="24"/>
        </w:rPr>
      </w:pPr>
      <w:r>
        <w:rPr>
          <w:b/>
          <w:szCs w:val="24"/>
        </w:rPr>
        <w:t>Вывод:</w:t>
      </w:r>
      <w:r w:rsidR="00E97458">
        <w:rPr>
          <w:b/>
          <w:szCs w:val="24"/>
        </w:rPr>
        <w:t xml:space="preserve"> </w:t>
      </w:r>
      <w:r w:rsidR="00147367" w:rsidRPr="00147367">
        <w:rPr>
          <w:szCs w:val="24"/>
        </w:rPr>
        <w:t xml:space="preserve">ДОО полностью укомплектовано кадрами. 100% педагогов охвачены курсами  повышения </w:t>
      </w:r>
      <w:proofErr w:type="gramStart"/>
      <w:r w:rsidR="00147367" w:rsidRPr="00147367">
        <w:rPr>
          <w:szCs w:val="24"/>
        </w:rPr>
        <w:t>квалификации</w:t>
      </w:r>
      <w:proofErr w:type="gramEnd"/>
      <w:r w:rsidR="00147367" w:rsidRPr="00147367">
        <w:rPr>
          <w:szCs w:val="24"/>
        </w:rPr>
        <w:t xml:space="preserve"> как в очной, так и дистанционной форме. Продолжена работа по включению в кадровый потенциал молодых педагогов для обеспечения возможной ротации кадров.</w:t>
      </w:r>
      <w:r w:rsidR="00E97458">
        <w:rPr>
          <w:szCs w:val="24"/>
        </w:rPr>
        <w:t xml:space="preserve"> </w:t>
      </w:r>
      <w:r w:rsidR="00147367" w:rsidRPr="00147367">
        <w:rPr>
          <w:rFonts w:eastAsia="Calibri"/>
          <w:color w:val="000000"/>
          <w:sz w:val="23"/>
          <w:szCs w:val="23"/>
        </w:rPr>
        <w:t xml:space="preserve">Но </w:t>
      </w:r>
      <w:r w:rsidR="009B1F66" w:rsidRPr="00147367">
        <w:rPr>
          <w:szCs w:val="24"/>
        </w:rPr>
        <w:t>наряду с общей положительной оценкой организации методической работы в ДОО по повышению профессиональной компетентности пед</w:t>
      </w:r>
      <w:r w:rsidR="0060493A" w:rsidRPr="00147367">
        <w:rPr>
          <w:szCs w:val="24"/>
        </w:rPr>
        <w:t>агогов в рамках реализации федерального государственного образовательного стандарта дошкольного образования</w:t>
      </w:r>
      <w:r w:rsidR="002D165C" w:rsidRPr="00147367">
        <w:rPr>
          <w:szCs w:val="24"/>
        </w:rPr>
        <w:t xml:space="preserve">   имеет место ряд проблем в части снижения</w:t>
      </w:r>
      <w:r w:rsidR="002D165C">
        <w:rPr>
          <w:szCs w:val="24"/>
        </w:rPr>
        <w:t xml:space="preserve"> активности педагогов посредством </w:t>
      </w:r>
      <w:r w:rsidR="002D165C" w:rsidRPr="002D165C">
        <w:rPr>
          <w:szCs w:val="24"/>
        </w:rPr>
        <w:t>у</w:t>
      </w:r>
      <w:r w:rsidR="002D165C">
        <w:rPr>
          <w:szCs w:val="24"/>
        </w:rPr>
        <w:t>частия</w:t>
      </w:r>
      <w:r w:rsidR="002D165C" w:rsidRPr="002D165C">
        <w:rPr>
          <w:szCs w:val="24"/>
        </w:rPr>
        <w:t xml:space="preserve"> в конкурсах профессионального мастерства</w:t>
      </w:r>
      <w:r w:rsidR="00097826">
        <w:rPr>
          <w:szCs w:val="24"/>
        </w:rPr>
        <w:t>.</w:t>
      </w:r>
      <w:r w:rsidR="002D165C">
        <w:rPr>
          <w:szCs w:val="24"/>
        </w:rPr>
        <w:t xml:space="preserve"> Результаты диагностики показали, что педагоги обладают основными компетенциями, необходимыми для создания условий развития детей, обозначенных п. 3.2.5 ФГОС </w:t>
      </w:r>
      <w:proofErr w:type="gramStart"/>
      <w:r w:rsidR="002D165C">
        <w:rPr>
          <w:szCs w:val="24"/>
        </w:rPr>
        <w:t>ДО</w:t>
      </w:r>
      <w:proofErr w:type="gramEnd"/>
      <w:r w:rsidR="002D165C">
        <w:rPr>
          <w:szCs w:val="24"/>
        </w:rPr>
        <w:t xml:space="preserve">. Но в условиях </w:t>
      </w:r>
      <w:proofErr w:type="spellStart"/>
      <w:r w:rsidR="002D165C">
        <w:rPr>
          <w:szCs w:val="24"/>
        </w:rPr>
        <w:t>Про</w:t>
      </w:r>
      <w:r w:rsidR="00097826">
        <w:rPr>
          <w:szCs w:val="24"/>
        </w:rPr>
        <w:t>фстандарта</w:t>
      </w:r>
      <w:proofErr w:type="spellEnd"/>
      <w:r w:rsidR="00097826">
        <w:rPr>
          <w:szCs w:val="24"/>
        </w:rPr>
        <w:t xml:space="preserve"> </w:t>
      </w:r>
      <w:r w:rsidR="002D165C">
        <w:rPr>
          <w:szCs w:val="24"/>
        </w:rPr>
        <w:t xml:space="preserve"> необходимо четкое понимание объема общих и социальных компетенций, которыми должен обладать современный педагог</w:t>
      </w:r>
      <w:r w:rsidR="00CA0723" w:rsidRPr="002D165C">
        <w:rPr>
          <w:szCs w:val="24"/>
        </w:rPr>
        <w:t>.</w:t>
      </w:r>
      <w:r w:rsidR="002D165C">
        <w:rPr>
          <w:szCs w:val="24"/>
        </w:rPr>
        <w:t xml:space="preserve"> Поэтому в перспективе на 2020 год необходимо пересмотреть подходы к профессиональной переподготовке педагогов</w:t>
      </w:r>
      <w:r w:rsidR="00097826">
        <w:rPr>
          <w:szCs w:val="24"/>
        </w:rPr>
        <w:t xml:space="preserve"> в рамках внутрикорпоративного повышения. Также необходимо обратить внимание на включение инновационных программ и технологий, использование потенциала институциональных проектов с целью активного включения педагогов, воспитанников, родителей (законных представителей), представителей социума</w:t>
      </w:r>
      <w:r w:rsidR="00E97458">
        <w:rPr>
          <w:szCs w:val="24"/>
        </w:rPr>
        <w:t xml:space="preserve"> </w:t>
      </w:r>
      <w:r w:rsidR="0079086C">
        <w:rPr>
          <w:szCs w:val="24"/>
        </w:rPr>
        <w:t>в проектную деятельность</w:t>
      </w:r>
      <w:r w:rsidR="00097826">
        <w:rPr>
          <w:szCs w:val="24"/>
        </w:rPr>
        <w:t>.</w:t>
      </w:r>
    </w:p>
    <w:p w:rsidR="00E97458" w:rsidRPr="002D165C" w:rsidRDefault="00E97458" w:rsidP="002D165C">
      <w:pPr>
        <w:ind w:firstLine="540"/>
        <w:rPr>
          <w:b/>
          <w:szCs w:val="24"/>
        </w:rPr>
      </w:pPr>
    </w:p>
    <w:p w:rsidR="0027053B" w:rsidRPr="00DC6730" w:rsidRDefault="00CA0723" w:rsidP="0027053B">
      <w:pPr>
        <w:pStyle w:val="a4"/>
        <w:widowControl/>
        <w:ind w:left="0" w:firstLine="0"/>
        <w:jc w:val="left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DC6730" w:rsidRPr="00DC6730">
        <w:rPr>
          <w:b/>
          <w:sz w:val="28"/>
          <w:szCs w:val="28"/>
        </w:rPr>
        <w:t>.</w:t>
      </w:r>
      <w:r w:rsidR="00E97458">
        <w:rPr>
          <w:b/>
          <w:sz w:val="28"/>
          <w:szCs w:val="28"/>
        </w:rPr>
        <w:t xml:space="preserve"> </w:t>
      </w:r>
      <w:r w:rsidR="0027053B" w:rsidRPr="00DC6730">
        <w:rPr>
          <w:b/>
          <w:color w:val="000000"/>
          <w:sz w:val="28"/>
          <w:szCs w:val="28"/>
        </w:rPr>
        <w:t>М</w:t>
      </w:r>
      <w:r w:rsidR="0027053B" w:rsidRPr="00DC6730">
        <w:rPr>
          <w:rStyle w:val="dash041e005f0431005f044b005f0447005f043d005f044b005f0439005f005fchar1char1"/>
          <w:b/>
          <w:bCs/>
          <w:color w:val="000000"/>
          <w:sz w:val="28"/>
          <w:szCs w:val="28"/>
        </w:rPr>
        <w:t>атериально-техничес</w:t>
      </w:r>
      <w:r w:rsidR="00DC6730" w:rsidRPr="00DC6730">
        <w:rPr>
          <w:rStyle w:val="dash041e005f0431005f044b005f0447005f043d005f044b005f0439005f005fchar1char1"/>
          <w:b/>
          <w:bCs/>
          <w:color w:val="000000"/>
          <w:sz w:val="28"/>
          <w:szCs w:val="28"/>
        </w:rPr>
        <w:t>кая база.</w:t>
      </w:r>
    </w:p>
    <w:p w:rsidR="00AA5597" w:rsidRDefault="003F4981" w:rsidP="003F4981">
      <w:pPr>
        <w:ind w:left="61" w:right="387"/>
      </w:pPr>
      <w:r>
        <w:t>В со</w:t>
      </w:r>
      <w:r w:rsidR="001C50CD">
        <w:t>ответствии с требованиями СанПиН</w:t>
      </w:r>
      <w:r>
        <w:t>, ФГОС ДО (п. 3 Требования к условиям реализации основной образовательной программы дошкольного образования) м</w:t>
      </w:r>
      <w:r w:rsidR="00AA5597">
        <w:t xml:space="preserve">атериально-технические и </w:t>
      </w:r>
      <w:proofErr w:type="gramStart"/>
      <w:r w:rsidR="00AA5597">
        <w:t>медико-социальн</w:t>
      </w:r>
      <w:r>
        <w:t>ые</w:t>
      </w:r>
      <w:proofErr w:type="gramEnd"/>
      <w:r>
        <w:t xml:space="preserve"> условия пребывания детей в ДОО</w:t>
      </w:r>
      <w:r w:rsidR="00AA5597">
        <w:t xml:space="preserve"> соответствуют требованиям  </w:t>
      </w:r>
      <w:r w:rsidR="00E36A4E">
        <w:t>С</w:t>
      </w:r>
      <w:r>
        <w:t xml:space="preserve">тандарта с учетом </w:t>
      </w:r>
      <w:r w:rsidR="00AA5597">
        <w:t xml:space="preserve"> индивидуальных особенностей воспитанников, в том числе</w:t>
      </w:r>
      <w:r>
        <w:t>:</w:t>
      </w:r>
    </w:p>
    <w:p w:rsidR="00AA5597" w:rsidRDefault="00AA5597" w:rsidP="00E176D5">
      <w:pPr>
        <w:widowControl/>
        <w:numPr>
          <w:ilvl w:val="0"/>
          <w:numId w:val="13"/>
        </w:numPr>
        <w:spacing w:after="4" w:line="249" w:lineRule="auto"/>
        <w:ind w:right="387"/>
      </w:pPr>
      <w:r>
        <w:t>требования, определяемые в соответствии с правилами пожарной безопасности;</w:t>
      </w:r>
    </w:p>
    <w:p w:rsidR="00AA5597" w:rsidRDefault="00AA5597" w:rsidP="00E176D5">
      <w:pPr>
        <w:widowControl/>
        <w:numPr>
          <w:ilvl w:val="0"/>
          <w:numId w:val="13"/>
        </w:numPr>
        <w:spacing w:after="4" w:line="249" w:lineRule="auto"/>
        <w:ind w:right="387"/>
      </w:pPr>
      <w: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AA5597" w:rsidRDefault="00AA5597" w:rsidP="00E176D5">
      <w:pPr>
        <w:widowControl/>
        <w:numPr>
          <w:ilvl w:val="0"/>
          <w:numId w:val="13"/>
        </w:numPr>
        <w:spacing w:after="4" w:line="249" w:lineRule="auto"/>
        <w:ind w:right="387"/>
      </w:pPr>
      <w:r>
        <w:t>оснащенность помещений развивающей предметно-пространственной средой;</w:t>
      </w:r>
    </w:p>
    <w:p w:rsidR="004A02A4" w:rsidRDefault="00AA5597" w:rsidP="00E36A4E">
      <w:pPr>
        <w:widowControl/>
        <w:numPr>
          <w:ilvl w:val="0"/>
          <w:numId w:val="13"/>
        </w:numPr>
        <w:spacing w:after="4" w:line="249" w:lineRule="auto"/>
        <w:ind w:right="387"/>
      </w:pPr>
      <w:proofErr w:type="gramStart"/>
      <w:r>
        <w:t>требования к материально-техническому обеспечению программы (</w:t>
      </w:r>
      <w:proofErr w:type="spellStart"/>
      <w:r>
        <w:t>учебно</w:t>
      </w:r>
      <w:proofErr w:type="spellEnd"/>
      <w:r>
        <w:t xml:space="preserve"> - методический комплект, оборудование, оснащение (предметы). </w:t>
      </w:r>
      <w:proofErr w:type="gramEnd"/>
    </w:p>
    <w:p w:rsidR="00945E8D" w:rsidRDefault="00945E8D" w:rsidP="00945E8D">
      <w:pPr>
        <w:widowControl/>
        <w:spacing w:after="4" w:line="249" w:lineRule="auto"/>
        <w:ind w:right="387"/>
      </w:pPr>
    </w:p>
    <w:p w:rsidR="00945E8D" w:rsidRDefault="00945E8D" w:rsidP="00945E8D">
      <w:pPr>
        <w:widowControl/>
        <w:spacing w:after="4" w:line="249" w:lineRule="auto"/>
        <w:ind w:right="387"/>
      </w:pPr>
    </w:p>
    <w:p w:rsidR="00945E8D" w:rsidRDefault="00945E8D" w:rsidP="00945E8D">
      <w:pPr>
        <w:widowControl/>
        <w:spacing w:after="4" w:line="249" w:lineRule="auto"/>
        <w:ind w:right="387"/>
      </w:pPr>
    </w:p>
    <w:p w:rsidR="00945E8D" w:rsidRDefault="00945E8D" w:rsidP="00945E8D">
      <w:pPr>
        <w:widowControl/>
        <w:spacing w:after="4" w:line="249" w:lineRule="auto"/>
        <w:ind w:right="387"/>
      </w:pPr>
    </w:p>
    <w:p w:rsidR="00AA5597" w:rsidRPr="009D5F67" w:rsidRDefault="001C629F" w:rsidP="001C629F">
      <w:pPr>
        <w:pStyle w:val="a4"/>
        <w:widowControl/>
        <w:ind w:left="0" w:firstLine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Таблица 28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693"/>
        <w:gridCol w:w="3969"/>
        <w:gridCol w:w="4820"/>
      </w:tblGrid>
      <w:tr w:rsidR="0027053B" w:rsidRPr="009D5F67" w:rsidTr="001C629F">
        <w:tc>
          <w:tcPr>
            <w:tcW w:w="3652" w:type="dxa"/>
            <w:vAlign w:val="center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 w:rsidRPr="00256C63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000000"/>
                <w:szCs w:val="22"/>
              </w:rPr>
            </w:pPr>
            <w:r w:rsidRPr="009D5F67">
              <w:rPr>
                <w:b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3969" w:type="dxa"/>
            <w:vAlign w:val="center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000000"/>
                <w:szCs w:val="22"/>
              </w:rPr>
            </w:pPr>
            <w:r w:rsidRPr="009D5F67">
              <w:rPr>
                <w:b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4820" w:type="dxa"/>
            <w:vAlign w:val="center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color w:val="000000"/>
                <w:szCs w:val="22"/>
              </w:rPr>
            </w:pPr>
            <w:r w:rsidRPr="009D5F67">
              <w:rPr>
                <w:b/>
                <w:color w:val="000000"/>
                <w:sz w:val="22"/>
                <w:szCs w:val="22"/>
              </w:rPr>
              <w:t>Процент оснащения</w:t>
            </w:r>
          </w:p>
        </w:tc>
      </w:tr>
      <w:tr w:rsidR="0027053B" w:rsidRPr="009D5F67" w:rsidTr="001C629F">
        <w:tc>
          <w:tcPr>
            <w:tcW w:w="3652" w:type="dxa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256C63">
              <w:rPr>
                <w:sz w:val="22"/>
                <w:szCs w:val="22"/>
              </w:rPr>
              <w:t xml:space="preserve">Пищеблок </w:t>
            </w:r>
          </w:p>
        </w:tc>
        <w:tc>
          <w:tcPr>
            <w:tcW w:w="2693" w:type="dxa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 w:rsidRPr="009D5F67">
              <w:rPr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27053B" w:rsidRPr="009D5F67" w:rsidRDefault="0079086C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121, 4</w:t>
            </w:r>
            <w:r w:rsidR="0027053B" w:rsidRPr="009D5F67">
              <w:rPr>
                <w:color w:val="000000"/>
                <w:szCs w:val="22"/>
              </w:rPr>
              <w:t xml:space="preserve"> </w:t>
            </w:r>
            <w:proofErr w:type="spellStart"/>
            <w:r w:rsidR="0027053B" w:rsidRPr="009D5F67">
              <w:rPr>
                <w:color w:val="000000"/>
                <w:szCs w:val="22"/>
              </w:rPr>
              <w:t>кв.м</w:t>
            </w:r>
            <w:proofErr w:type="spellEnd"/>
            <w:r w:rsidR="0027053B" w:rsidRPr="009D5F67">
              <w:rPr>
                <w:color w:val="000000"/>
                <w:szCs w:val="22"/>
              </w:rPr>
              <w:t>.</w:t>
            </w:r>
          </w:p>
        </w:tc>
        <w:tc>
          <w:tcPr>
            <w:tcW w:w="4820" w:type="dxa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Pr="009D5F67">
              <w:rPr>
                <w:color w:val="000000"/>
                <w:szCs w:val="22"/>
              </w:rPr>
              <w:t>0%</w:t>
            </w:r>
          </w:p>
        </w:tc>
      </w:tr>
      <w:tr w:rsidR="0027053B" w:rsidRPr="009D5F67" w:rsidTr="001C629F">
        <w:tc>
          <w:tcPr>
            <w:tcW w:w="3652" w:type="dxa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 w:rsidRPr="00256C63">
              <w:rPr>
                <w:sz w:val="22"/>
                <w:szCs w:val="22"/>
              </w:rPr>
              <w:t>Спортивно-музыкальный  зал</w:t>
            </w:r>
          </w:p>
        </w:tc>
        <w:tc>
          <w:tcPr>
            <w:tcW w:w="2693" w:type="dxa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 w:rsidRPr="009D5F67">
              <w:rPr>
                <w:color w:val="000000"/>
                <w:szCs w:val="22"/>
              </w:rPr>
              <w:t>1</w:t>
            </w:r>
          </w:p>
        </w:tc>
        <w:tc>
          <w:tcPr>
            <w:tcW w:w="3969" w:type="dxa"/>
          </w:tcPr>
          <w:p w:rsidR="0027053B" w:rsidRPr="009D5F67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61,7 </w:t>
            </w:r>
            <w:proofErr w:type="spellStart"/>
            <w:r w:rsidRPr="009D5F67">
              <w:rPr>
                <w:color w:val="000000"/>
                <w:szCs w:val="22"/>
              </w:rPr>
              <w:t>кв.м</w:t>
            </w:r>
            <w:proofErr w:type="spellEnd"/>
            <w:r w:rsidRPr="009D5F67">
              <w:rPr>
                <w:color w:val="000000"/>
                <w:szCs w:val="22"/>
              </w:rPr>
              <w:t>.</w:t>
            </w:r>
          </w:p>
        </w:tc>
        <w:tc>
          <w:tcPr>
            <w:tcW w:w="4820" w:type="dxa"/>
          </w:tcPr>
          <w:p w:rsidR="0027053B" w:rsidRPr="009D5F67" w:rsidRDefault="00943D21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</w:t>
            </w:r>
            <w:r w:rsidR="0027053B" w:rsidRPr="009D5F67">
              <w:rPr>
                <w:color w:val="000000"/>
                <w:szCs w:val="22"/>
              </w:rPr>
              <w:t>%</w:t>
            </w:r>
          </w:p>
        </w:tc>
      </w:tr>
      <w:tr w:rsidR="0027053B" w:rsidRPr="000A1912" w:rsidTr="001C629F">
        <w:tc>
          <w:tcPr>
            <w:tcW w:w="3652" w:type="dxa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Кабинет учителя – логопеда, педагога психолога</w:t>
            </w:r>
          </w:p>
        </w:tc>
        <w:tc>
          <w:tcPr>
            <w:tcW w:w="2693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9 </w:t>
            </w:r>
            <w:proofErr w:type="spellStart"/>
            <w:r>
              <w:rPr>
                <w:szCs w:val="22"/>
              </w:rPr>
              <w:t>кв.м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4820" w:type="dxa"/>
          </w:tcPr>
          <w:p w:rsidR="0027053B" w:rsidRDefault="0079086C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93</w:t>
            </w:r>
            <w:r w:rsidR="0027053B">
              <w:rPr>
                <w:szCs w:val="22"/>
              </w:rPr>
              <w:t>%</w:t>
            </w:r>
          </w:p>
        </w:tc>
      </w:tr>
      <w:tr w:rsidR="0027053B" w:rsidRPr="000A1912" w:rsidTr="001C629F">
        <w:tc>
          <w:tcPr>
            <w:tcW w:w="3652" w:type="dxa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Кабинет музыкального руководителя, инструктора по физической культуре</w:t>
            </w:r>
          </w:p>
        </w:tc>
        <w:tc>
          <w:tcPr>
            <w:tcW w:w="2693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8,4</w:t>
            </w:r>
          </w:p>
        </w:tc>
        <w:tc>
          <w:tcPr>
            <w:tcW w:w="4820" w:type="dxa"/>
          </w:tcPr>
          <w:p w:rsidR="0027053B" w:rsidRDefault="0079086C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97</w:t>
            </w:r>
            <w:r w:rsidR="0027053B">
              <w:rPr>
                <w:szCs w:val="22"/>
              </w:rPr>
              <w:t>%</w:t>
            </w:r>
          </w:p>
        </w:tc>
      </w:tr>
      <w:tr w:rsidR="0027053B" w:rsidRPr="000A1912" w:rsidTr="001C629F">
        <w:tc>
          <w:tcPr>
            <w:tcW w:w="3652" w:type="dxa"/>
          </w:tcPr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Медицинский блок:</w:t>
            </w:r>
          </w:p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Медицинский кабинет</w:t>
            </w:r>
          </w:p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Изолятор</w:t>
            </w:r>
          </w:p>
          <w:p w:rsidR="0027053B" w:rsidRPr="00256C63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 w:val="22"/>
                <w:szCs w:val="22"/>
              </w:rPr>
            </w:pPr>
            <w:r w:rsidRPr="00256C63">
              <w:rPr>
                <w:sz w:val="22"/>
                <w:szCs w:val="22"/>
              </w:rPr>
              <w:t>Процедурный кабинет</w:t>
            </w:r>
          </w:p>
        </w:tc>
        <w:tc>
          <w:tcPr>
            <w:tcW w:w="2693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9" w:type="dxa"/>
          </w:tcPr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15,4</w:t>
            </w: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14,17</w:t>
            </w:r>
          </w:p>
          <w:p w:rsidR="0027053B" w:rsidRDefault="0027053B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17,0</w:t>
            </w:r>
          </w:p>
        </w:tc>
        <w:tc>
          <w:tcPr>
            <w:tcW w:w="4820" w:type="dxa"/>
          </w:tcPr>
          <w:p w:rsidR="00890C0F" w:rsidRDefault="00890C0F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  <w:p w:rsidR="0027053B" w:rsidRDefault="00B97F8A" w:rsidP="00907159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27053B">
              <w:rPr>
                <w:szCs w:val="22"/>
              </w:rPr>
              <w:t>0%</w:t>
            </w:r>
          </w:p>
        </w:tc>
      </w:tr>
    </w:tbl>
    <w:p w:rsidR="0079086C" w:rsidRDefault="0079086C" w:rsidP="006E456A">
      <w:pPr>
        <w:pStyle w:val="a4"/>
        <w:widowControl/>
        <w:ind w:left="0" w:firstLine="0"/>
        <w:rPr>
          <w:color w:val="000000"/>
        </w:rPr>
      </w:pPr>
    </w:p>
    <w:p w:rsidR="00E97458" w:rsidRDefault="0079086C" w:rsidP="0079086C">
      <w:pPr>
        <w:pStyle w:val="a4"/>
        <w:widowControl/>
        <w:ind w:left="0" w:firstLine="0"/>
        <w:rPr>
          <w:color w:val="000000"/>
        </w:rPr>
      </w:pPr>
      <w:r>
        <w:rPr>
          <w:color w:val="000000"/>
        </w:rPr>
        <w:t xml:space="preserve">        В ДОО разработан и утвержден Паспорт дорожной безопасности, Паспорт антитеррористической защищенности, Паспорт доступности объектов социальной инфраструктуры. Учреждение оборудовано автоматической пожарной сигнализацией, имеется тревожная кнопка, видеонаблюдение. В  соответствии с планом проведены тренировочные эвакуации сотрудников и воспитанников. Разработана нормативная документация по охране труда, технике безопасности. В соответствии с графиком проводятся инструктажи по охране труда. </w:t>
      </w:r>
      <w:r w:rsidR="00BA5862">
        <w:rPr>
          <w:color w:val="000000"/>
        </w:rPr>
        <w:t xml:space="preserve">Оформлена стендовая информация по охране труда, правилам противопожарной безопасности. </w:t>
      </w:r>
      <w:r>
        <w:rPr>
          <w:color w:val="000000"/>
        </w:rPr>
        <w:t xml:space="preserve"> В течение учебного года </w:t>
      </w:r>
      <w:proofErr w:type="gramStart"/>
      <w:r>
        <w:rPr>
          <w:color w:val="000000"/>
        </w:rPr>
        <w:t>ответственные</w:t>
      </w:r>
      <w:proofErr w:type="gramEnd"/>
      <w:r>
        <w:rPr>
          <w:color w:val="000000"/>
        </w:rPr>
        <w:t xml:space="preserve"> прошли обучение по  тепло и электрохозяйству, охране труда. В соответст</w:t>
      </w:r>
      <w:r w:rsidR="00AB4D3B">
        <w:rPr>
          <w:color w:val="000000"/>
        </w:rPr>
        <w:t>вии с планом</w:t>
      </w:r>
      <w:r w:rsidR="0012153F">
        <w:rPr>
          <w:color w:val="000000"/>
        </w:rPr>
        <w:t xml:space="preserve"> проведено</w:t>
      </w:r>
      <w:r>
        <w:rPr>
          <w:color w:val="000000"/>
        </w:rPr>
        <w:t xml:space="preserve">  профессиональное гигиеническое обучение, ежегодные медицинские осмотры. Заключены договора на дератизацию и д</w:t>
      </w:r>
      <w:r w:rsidR="0012153F">
        <w:rPr>
          <w:color w:val="000000"/>
        </w:rPr>
        <w:t xml:space="preserve">езинфекцию помещений. </w:t>
      </w:r>
    </w:p>
    <w:p w:rsidR="00E97458" w:rsidRDefault="00E97458" w:rsidP="0079086C">
      <w:pPr>
        <w:pStyle w:val="a4"/>
        <w:widowControl/>
        <w:ind w:left="0" w:firstLine="0"/>
        <w:rPr>
          <w:color w:val="000000"/>
        </w:rPr>
      </w:pPr>
    </w:p>
    <w:p w:rsidR="00147367" w:rsidRDefault="00BA5862" w:rsidP="0079086C">
      <w:pPr>
        <w:pStyle w:val="a4"/>
        <w:widowControl/>
        <w:ind w:left="0" w:firstLine="0"/>
        <w:rPr>
          <w:b/>
          <w:color w:val="000000"/>
        </w:rPr>
      </w:pPr>
      <w:r w:rsidRPr="00BA5862">
        <w:rPr>
          <w:b/>
          <w:color w:val="000000"/>
        </w:rPr>
        <w:t>Общая сумма израсходованных средств за 2019 год:</w:t>
      </w:r>
    </w:p>
    <w:p w:rsidR="00884432" w:rsidRPr="00BA5862" w:rsidRDefault="00884432" w:rsidP="00884432">
      <w:pPr>
        <w:pStyle w:val="a4"/>
        <w:widowControl/>
        <w:ind w:left="0" w:firstLine="0"/>
        <w:jc w:val="right"/>
        <w:rPr>
          <w:b/>
          <w:color w:val="000000"/>
        </w:rPr>
      </w:pPr>
      <w:r>
        <w:rPr>
          <w:b/>
          <w:color w:val="000000"/>
        </w:rPr>
        <w:t>Таблица 29</w:t>
      </w:r>
    </w:p>
    <w:p w:rsidR="00BA5862" w:rsidRDefault="00BA5862" w:rsidP="0079086C">
      <w:pPr>
        <w:pStyle w:val="a4"/>
        <w:widowControl/>
        <w:ind w:left="0" w:firstLine="0"/>
        <w:rPr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10079"/>
        <w:gridCol w:w="5307"/>
      </w:tblGrid>
      <w:tr w:rsidR="00147367" w:rsidTr="00147367">
        <w:tc>
          <w:tcPr>
            <w:tcW w:w="534" w:type="dxa"/>
          </w:tcPr>
          <w:p w:rsidR="00147367" w:rsidRPr="00BA5862" w:rsidRDefault="00147367" w:rsidP="00BA5862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BA5862">
              <w:rPr>
                <w:b/>
                <w:color w:val="000000"/>
              </w:rPr>
              <w:t>№</w:t>
            </w:r>
          </w:p>
        </w:tc>
        <w:tc>
          <w:tcPr>
            <w:tcW w:w="10079" w:type="dxa"/>
          </w:tcPr>
          <w:p w:rsidR="00147367" w:rsidRPr="00BA5862" w:rsidRDefault="00147367" w:rsidP="00BA5862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BA5862">
              <w:rPr>
                <w:b/>
                <w:color w:val="000000"/>
              </w:rPr>
              <w:t>Объект инфраструктуры</w:t>
            </w:r>
          </w:p>
        </w:tc>
        <w:tc>
          <w:tcPr>
            <w:tcW w:w="5307" w:type="dxa"/>
          </w:tcPr>
          <w:p w:rsidR="00147367" w:rsidRPr="00BA5862" w:rsidRDefault="00147367" w:rsidP="00BA5862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BA5862">
              <w:rPr>
                <w:b/>
                <w:color w:val="000000"/>
              </w:rPr>
              <w:t>Общая сумма затраченных средств</w:t>
            </w:r>
            <w:r w:rsidR="00AB4D3B" w:rsidRPr="00BA5862">
              <w:rPr>
                <w:b/>
                <w:color w:val="000000"/>
              </w:rPr>
              <w:t xml:space="preserve"> (</w:t>
            </w:r>
            <w:proofErr w:type="spellStart"/>
            <w:r w:rsidR="00AB4D3B" w:rsidRPr="00BA5862">
              <w:rPr>
                <w:b/>
                <w:color w:val="000000"/>
              </w:rPr>
              <w:t>руб</w:t>
            </w:r>
            <w:proofErr w:type="spellEnd"/>
            <w:r w:rsidR="00AB4D3B" w:rsidRPr="00BA5862">
              <w:rPr>
                <w:b/>
                <w:color w:val="000000"/>
              </w:rPr>
              <w:t>)</w:t>
            </w:r>
          </w:p>
        </w:tc>
      </w:tr>
      <w:tr w:rsidR="00147367" w:rsidTr="00147367">
        <w:tc>
          <w:tcPr>
            <w:tcW w:w="534" w:type="dxa"/>
          </w:tcPr>
          <w:p w:rsidR="00147367" w:rsidRDefault="00147367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9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Медицинский кабинет</w:t>
            </w:r>
          </w:p>
        </w:tc>
        <w:tc>
          <w:tcPr>
            <w:tcW w:w="5307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6189, 4</w:t>
            </w:r>
          </w:p>
        </w:tc>
      </w:tr>
      <w:tr w:rsidR="00147367" w:rsidTr="00147367">
        <w:tc>
          <w:tcPr>
            <w:tcW w:w="534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79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Пищеблок, групповые помещения, подсобные помещения (хозяйственные нужды)</w:t>
            </w:r>
          </w:p>
        </w:tc>
        <w:tc>
          <w:tcPr>
            <w:tcW w:w="5307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96415,53</w:t>
            </w:r>
          </w:p>
        </w:tc>
      </w:tr>
      <w:tr w:rsidR="00147367" w:rsidTr="00147367">
        <w:tc>
          <w:tcPr>
            <w:tcW w:w="534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79" w:type="dxa"/>
          </w:tcPr>
          <w:p w:rsidR="00147367" w:rsidRDefault="00AB4D3B" w:rsidP="0079086C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Групповые помещения, кабинеты специалистов (наглядный и дидактический материал)</w:t>
            </w:r>
          </w:p>
        </w:tc>
        <w:tc>
          <w:tcPr>
            <w:tcW w:w="5307" w:type="dxa"/>
          </w:tcPr>
          <w:p w:rsidR="00147367" w:rsidRPr="00D1725D" w:rsidRDefault="00D1725D" w:rsidP="0079086C">
            <w:pPr>
              <w:pStyle w:val="a4"/>
              <w:widowControl/>
              <w:shd w:val="clear" w:color="auto" w:fill="auto"/>
              <w:ind w:left="0" w:firstLine="0"/>
            </w:pPr>
            <w:r w:rsidRPr="00D1725D">
              <w:t>145000,0</w:t>
            </w:r>
          </w:p>
        </w:tc>
      </w:tr>
    </w:tbl>
    <w:p w:rsidR="00147367" w:rsidRDefault="00147367" w:rsidP="0079086C">
      <w:pPr>
        <w:pStyle w:val="a4"/>
        <w:widowControl/>
        <w:ind w:left="0" w:firstLine="0"/>
        <w:rPr>
          <w:color w:val="000000"/>
        </w:rPr>
      </w:pPr>
    </w:p>
    <w:p w:rsidR="00ED6405" w:rsidRDefault="00E97458" w:rsidP="00B40751">
      <w:pPr>
        <w:pStyle w:val="a4"/>
        <w:widowControl/>
        <w:ind w:left="0" w:firstLine="0"/>
        <w:rPr>
          <w:color w:val="000000"/>
        </w:rPr>
      </w:pPr>
      <w:r>
        <w:rPr>
          <w:color w:val="000000"/>
        </w:rPr>
        <w:t xml:space="preserve">     </w:t>
      </w:r>
      <w:r w:rsidR="00AB4D3B">
        <w:rPr>
          <w:color w:val="000000"/>
        </w:rPr>
        <w:t>В 2019 году продолжена работа по оснащению и модернизации развивающей предметно – пространственной среды в группах, РОЗ, территории ДОО.</w:t>
      </w:r>
      <w:r w:rsidR="00BF687E">
        <w:rPr>
          <w:color w:val="000000"/>
        </w:rPr>
        <w:t xml:space="preserve"> </w:t>
      </w:r>
      <w:r w:rsidR="00890C0F">
        <w:rPr>
          <w:color w:val="000000"/>
        </w:rPr>
        <w:t xml:space="preserve">По результатам мониторинга соответствия развивающей предметно – пространственной </w:t>
      </w:r>
      <w:r w:rsidR="0091270F">
        <w:rPr>
          <w:color w:val="000000"/>
        </w:rPr>
        <w:t>ср</w:t>
      </w:r>
      <w:r w:rsidR="0012153F">
        <w:rPr>
          <w:color w:val="000000"/>
        </w:rPr>
        <w:t>е</w:t>
      </w:r>
      <w:r w:rsidR="00AB4D3B">
        <w:rPr>
          <w:color w:val="000000"/>
        </w:rPr>
        <w:t xml:space="preserve">ды требованиям ФГОС ДО </w:t>
      </w:r>
      <w:r w:rsidR="00ED6405">
        <w:rPr>
          <w:color w:val="000000"/>
        </w:rPr>
        <w:t>выявлены следующие показатели (в баллах)</w:t>
      </w:r>
      <w:r w:rsidR="00AB4D3B">
        <w:rPr>
          <w:color w:val="000000"/>
        </w:rPr>
        <w:t xml:space="preserve"> </w:t>
      </w:r>
      <w:proofErr w:type="gramStart"/>
      <w:r w:rsidR="00AB4D3B">
        <w:rPr>
          <w:color w:val="000000"/>
        </w:rPr>
        <w:t xml:space="preserve">( </w:t>
      </w:r>
      <w:proofErr w:type="gramEnd"/>
      <w:r w:rsidR="00AB4D3B">
        <w:rPr>
          <w:color w:val="000000"/>
        </w:rPr>
        <w:t xml:space="preserve">п.3.3. </w:t>
      </w:r>
      <w:proofErr w:type="gramStart"/>
      <w:r w:rsidR="00AB4D3B">
        <w:rPr>
          <w:color w:val="000000"/>
        </w:rPr>
        <w:t>ФГОС ДО)</w:t>
      </w:r>
      <w:r w:rsidR="00ED6405">
        <w:rPr>
          <w:color w:val="000000"/>
        </w:rPr>
        <w:t>:</w:t>
      </w:r>
      <w:proofErr w:type="gramEnd"/>
    </w:p>
    <w:p w:rsidR="00945E8D" w:rsidRDefault="00945E8D" w:rsidP="00B40751">
      <w:pPr>
        <w:pStyle w:val="a4"/>
        <w:widowControl/>
        <w:ind w:left="0" w:firstLine="0"/>
        <w:rPr>
          <w:color w:val="000000"/>
        </w:rPr>
      </w:pPr>
    </w:p>
    <w:p w:rsidR="00945E8D" w:rsidRDefault="00945E8D" w:rsidP="00B40751">
      <w:pPr>
        <w:pStyle w:val="a4"/>
        <w:widowControl/>
        <w:ind w:left="0" w:firstLine="0"/>
        <w:rPr>
          <w:color w:val="000000"/>
        </w:rPr>
      </w:pPr>
    </w:p>
    <w:p w:rsidR="00945E8D" w:rsidRDefault="00945E8D" w:rsidP="00B40751">
      <w:pPr>
        <w:pStyle w:val="a4"/>
        <w:widowControl/>
        <w:ind w:left="0" w:firstLine="0"/>
        <w:rPr>
          <w:color w:val="000000"/>
        </w:rPr>
      </w:pPr>
    </w:p>
    <w:p w:rsidR="00ED6405" w:rsidRPr="00884432" w:rsidRDefault="00884432" w:rsidP="00884432">
      <w:pPr>
        <w:pStyle w:val="a4"/>
        <w:widowControl/>
        <w:ind w:left="0" w:firstLine="0"/>
        <w:jc w:val="right"/>
        <w:rPr>
          <w:b/>
          <w:color w:val="000000"/>
        </w:rPr>
      </w:pPr>
      <w:r w:rsidRPr="00884432">
        <w:rPr>
          <w:b/>
          <w:color w:val="000000"/>
        </w:rPr>
        <w:lastRenderedPageBreak/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880"/>
        <w:gridCol w:w="2591"/>
        <w:gridCol w:w="2885"/>
        <w:gridCol w:w="1884"/>
        <w:gridCol w:w="1594"/>
        <w:gridCol w:w="1673"/>
        <w:gridCol w:w="1307"/>
      </w:tblGrid>
      <w:tr w:rsidR="00ED6405" w:rsidRPr="006F4620" w:rsidTr="0012153F">
        <w:trPr>
          <w:trHeight w:val="616"/>
        </w:trPr>
        <w:tc>
          <w:tcPr>
            <w:tcW w:w="2108" w:type="dxa"/>
            <w:vMerge w:val="restart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Группы</w:t>
            </w:r>
          </w:p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Принципы</w:t>
            </w:r>
          </w:p>
        </w:tc>
        <w:tc>
          <w:tcPr>
            <w:tcW w:w="12493" w:type="dxa"/>
            <w:gridSpan w:val="6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Принципы</w:t>
            </w:r>
          </w:p>
        </w:tc>
        <w:tc>
          <w:tcPr>
            <w:tcW w:w="1319" w:type="dxa"/>
            <w:vMerge w:val="restart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Средний результат</w:t>
            </w:r>
          </w:p>
        </w:tc>
      </w:tr>
      <w:tr w:rsidR="0012153F" w:rsidRPr="006F4620" w:rsidTr="0012153F">
        <w:tc>
          <w:tcPr>
            <w:tcW w:w="2108" w:type="dxa"/>
            <w:vMerge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885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Насыщенность</w:t>
            </w:r>
          </w:p>
        </w:tc>
        <w:tc>
          <w:tcPr>
            <w:tcW w:w="2591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6F4620">
              <w:rPr>
                <w:b/>
                <w:color w:val="000000"/>
              </w:rPr>
              <w:t>Трансформируемость</w:t>
            </w:r>
            <w:proofErr w:type="spellEnd"/>
          </w:p>
        </w:tc>
        <w:tc>
          <w:tcPr>
            <w:tcW w:w="2885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proofErr w:type="spellStart"/>
            <w:r w:rsidRPr="006F4620">
              <w:rPr>
                <w:b/>
                <w:color w:val="000000"/>
              </w:rPr>
              <w:t>Полифункциональность</w:t>
            </w:r>
            <w:proofErr w:type="spellEnd"/>
          </w:p>
        </w:tc>
        <w:tc>
          <w:tcPr>
            <w:tcW w:w="1865" w:type="dxa"/>
          </w:tcPr>
          <w:p w:rsidR="00ED6405" w:rsidRPr="006F4620" w:rsidRDefault="005C6672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ED6405" w:rsidRPr="006F4620">
              <w:rPr>
                <w:b/>
                <w:color w:val="000000"/>
              </w:rPr>
              <w:t>ариативность</w:t>
            </w:r>
          </w:p>
        </w:tc>
        <w:tc>
          <w:tcPr>
            <w:tcW w:w="1594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Доступность</w:t>
            </w:r>
          </w:p>
        </w:tc>
        <w:tc>
          <w:tcPr>
            <w:tcW w:w="1673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color w:val="000000"/>
              </w:rPr>
            </w:pPr>
            <w:r w:rsidRPr="006F4620">
              <w:rPr>
                <w:b/>
                <w:color w:val="000000"/>
              </w:rPr>
              <w:t>Безопасность</w:t>
            </w:r>
          </w:p>
        </w:tc>
        <w:tc>
          <w:tcPr>
            <w:tcW w:w="1319" w:type="dxa"/>
            <w:vMerge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</w:p>
        </w:tc>
      </w:tr>
      <w:tr w:rsidR="0012153F" w:rsidRPr="006F4620" w:rsidTr="0012153F">
        <w:tc>
          <w:tcPr>
            <w:tcW w:w="2108" w:type="dxa"/>
          </w:tcPr>
          <w:p w:rsidR="00ED6405" w:rsidRPr="006F4620" w:rsidRDefault="0012153F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Средняя </w:t>
            </w:r>
            <w:r w:rsidR="00ED6405" w:rsidRPr="006F4620">
              <w:rPr>
                <w:color w:val="000000"/>
              </w:rPr>
              <w:t>разновозрастная</w:t>
            </w:r>
          </w:p>
        </w:tc>
        <w:tc>
          <w:tcPr>
            <w:tcW w:w="1885" w:type="dxa"/>
          </w:tcPr>
          <w:p w:rsidR="00ED6405" w:rsidRPr="006F4620" w:rsidRDefault="0012153F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1" w:type="dxa"/>
          </w:tcPr>
          <w:p w:rsidR="00ED6405" w:rsidRPr="006F4620" w:rsidRDefault="0091270F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5" w:type="dxa"/>
          </w:tcPr>
          <w:p w:rsidR="00ED6405" w:rsidRPr="006F4620" w:rsidRDefault="00E97458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5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594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673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319" w:type="dxa"/>
          </w:tcPr>
          <w:p w:rsidR="00ED6405" w:rsidRPr="006F4620" w:rsidRDefault="00E97458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12153F" w:rsidRPr="006F4620" w:rsidTr="0012153F">
        <w:tc>
          <w:tcPr>
            <w:tcW w:w="2108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Подготовительная разновозрастная</w:t>
            </w:r>
          </w:p>
        </w:tc>
        <w:tc>
          <w:tcPr>
            <w:tcW w:w="1885" w:type="dxa"/>
          </w:tcPr>
          <w:p w:rsidR="00ED6405" w:rsidRPr="006F4620" w:rsidRDefault="00E97458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1" w:type="dxa"/>
          </w:tcPr>
          <w:p w:rsidR="00ED6405" w:rsidRPr="006F4620" w:rsidRDefault="000B7A5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5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865" w:type="dxa"/>
          </w:tcPr>
          <w:p w:rsidR="00ED6405" w:rsidRPr="006F4620" w:rsidRDefault="0091270F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4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673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319" w:type="dxa"/>
          </w:tcPr>
          <w:p w:rsidR="00ED6405" w:rsidRPr="006F4620" w:rsidRDefault="000B7A5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12153F" w:rsidRPr="006F4620" w:rsidTr="0012153F">
        <w:tc>
          <w:tcPr>
            <w:tcW w:w="2108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Средний балл по учреждению</w:t>
            </w:r>
          </w:p>
        </w:tc>
        <w:tc>
          <w:tcPr>
            <w:tcW w:w="1885" w:type="dxa"/>
          </w:tcPr>
          <w:p w:rsidR="00ED6405" w:rsidRPr="006F4620" w:rsidRDefault="00ED28B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7458">
              <w:rPr>
                <w:color w:val="000000"/>
              </w:rPr>
              <w:t>,5</w:t>
            </w:r>
          </w:p>
        </w:tc>
        <w:tc>
          <w:tcPr>
            <w:tcW w:w="2591" w:type="dxa"/>
          </w:tcPr>
          <w:p w:rsidR="00ED6405" w:rsidRPr="006F4620" w:rsidRDefault="000B7A5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5" w:type="dxa"/>
          </w:tcPr>
          <w:p w:rsidR="00ED6405" w:rsidRPr="006F4620" w:rsidRDefault="00E97458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65" w:type="dxa"/>
          </w:tcPr>
          <w:p w:rsidR="00ED6405" w:rsidRPr="006F4620" w:rsidRDefault="00ED28B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594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673" w:type="dxa"/>
          </w:tcPr>
          <w:p w:rsidR="00ED6405" w:rsidRPr="006F4620" w:rsidRDefault="00ED6405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 w:rsidRPr="006F4620">
              <w:rPr>
                <w:color w:val="000000"/>
              </w:rPr>
              <w:t>2</w:t>
            </w:r>
          </w:p>
        </w:tc>
        <w:tc>
          <w:tcPr>
            <w:tcW w:w="1319" w:type="dxa"/>
          </w:tcPr>
          <w:p w:rsidR="00ED6405" w:rsidRPr="006F4620" w:rsidRDefault="000B7A57" w:rsidP="006F4620">
            <w:pPr>
              <w:pStyle w:val="a4"/>
              <w:widowControl/>
              <w:shd w:val="clear" w:color="auto" w:fill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1,8 (9</w:t>
            </w:r>
            <w:r w:rsidR="00D0773E">
              <w:rPr>
                <w:color w:val="000000"/>
              </w:rPr>
              <w:t>0%).</w:t>
            </w:r>
          </w:p>
        </w:tc>
      </w:tr>
    </w:tbl>
    <w:p w:rsidR="00B54DCF" w:rsidRDefault="005C6672" w:rsidP="00936563">
      <w:pPr>
        <w:pStyle w:val="Default0"/>
        <w:jc w:val="both"/>
      </w:pPr>
      <w:r>
        <w:t xml:space="preserve">        </w:t>
      </w:r>
      <w:r w:rsidR="00B54DCF">
        <w:t>В рамках создания условий для обучения лиц в ОВЗ проведены следующие мероприятия: внутри здания  размещены направляющие указатели (окраска ступеней контрастными цветами, размещение зрительных ориентиров на дверях)</w:t>
      </w:r>
      <w:r w:rsidR="00936563">
        <w:t>, приобретен комплект диагностических методик</w:t>
      </w:r>
      <w:r w:rsidR="00B54DCF">
        <w:t>.</w:t>
      </w:r>
    </w:p>
    <w:p w:rsidR="00ED6405" w:rsidRPr="00E36A4E" w:rsidRDefault="00B54DCF" w:rsidP="00E36A4E">
      <w:pPr>
        <w:pStyle w:val="Default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 2019 год п</w:t>
      </w:r>
      <w:r w:rsidRPr="00B54DCF">
        <w:rPr>
          <w:rFonts w:eastAsia="Calibri"/>
          <w:sz w:val="23"/>
          <w:szCs w:val="23"/>
        </w:rPr>
        <w:t>роизводственных  травм</w:t>
      </w:r>
      <w:r>
        <w:rPr>
          <w:rFonts w:eastAsia="Calibri"/>
          <w:sz w:val="23"/>
          <w:szCs w:val="23"/>
        </w:rPr>
        <w:t xml:space="preserve"> сотрудников и травм с участием воспитанников </w:t>
      </w:r>
      <w:r w:rsidRPr="00B54DCF">
        <w:rPr>
          <w:rFonts w:eastAsia="Calibri"/>
          <w:sz w:val="23"/>
          <w:szCs w:val="23"/>
        </w:rPr>
        <w:t xml:space="preserve">  не зарегистрировано. </w:t>
      </w:r>
    </w:p>
    <w:p w:rsidR="007163DF" w:rsidRPr="00E36A4E" w:rsidRDefault="00CD6D63" w:rsidP="00E36A4E">
      <w:pPr>
        <w:pStyle w:val="a4"/>
        <w:widowControl/>
        <w:ind w:left="0" w:firstLine="0"/>
        <w:rPr>
          <w:color w:val="000000"/>
        </w:rPr>
      </w:pPr>
      <w:r>
        <w:rPr>
          <w:b/>
          <w:color w:val="000000"/>
        </w:rPr>
        <w:t xml:space="preserve">        </w:t>
      </w:r>
      <w:r w:rsidR="00AB4D3B" w:rsidRPr="00E36A4E">
        <w:rPr>
          <w:b/>
          <w:color w:val="000000"/>
        </w:rPr>
        <w:t>Вывод</w:t>
      </w:r>
      <w:r w:rsidR="00AB4D3B" w:rsidRPr="00E36A4E">
        <w:rPr>
          <w:color w:val="000000"/>
        </w:rPr>
        <w:t>:</w:t>
      </w:r>
      <w:r w:rsidR="008C78FB" w:rsidRPr="00E36A4E">
        <w:rPr>
          <w:color w:val="000000"/>
        </w:rPr>
        <w:t xml:space="preserve"> в</w:t>
      </w:r>
      <w:r w:rsidR="00AB4D3B" w:rsidRPr="00E36A4E">
        <w:rPr>
          <w:color w:val="000000"/>
        </w:rPr>
        <w:t xml:space="preserve"> 2019 году в ДОО осуществлена </w:t>
      </w:r>
      <w:r w:rsidR="00085DDD" w:rsidRPr="00E36A4E">
        <w:rPr>
          <w:color w:val="000000"/>
        </w:rPr>
        <w:t xml:space="preserve"> целенаправленная, планомерная работа по созданию  </w:t>
      </w:r>
      <w:r w:rsidR="008C78FB" w:rsidRPr="00E36A4E">
        <w:rPr>
          <w:color w:val="000000"/>
        </w:rPr>
        <w:t>условий</w:t>
      </w:r>
      <w:r w:rsidR="0004213D" w:rsidRPr="00E36A4E">
        <w:rPr>
          <w:color w:val="000000"/>
        </w:rPr>
        <w:t xml:space="preserve">, обеспечивающих </w:t>
      </w:r>
      <w:r w:rsidR="00085DDD" w:rsidRPr="00E36A4E">
        <w:rPr>
          <w:color w:val="000000"/>
        </w:rPr>
        <w:t xml:space="preserve"> реализацию   ФГОС  </w:t>
      </w:r>
      <w:proofErr w:type="gramStart"/>
      <w:r w:rsidR="00085DDD" w:rsidRPr="00E36A4E">
        <w:rPr>
          <w:color w:val="000000"/>
        </w:rPr>
        <w:t>ДО</w:t>
      </w:r>
      <w:proofErr w:type="gramEnd"/>
      <w:r w:rsidR="005C6672">
        <w:rPr>
          <w:color w:val="000000"/>
        </w:rPr>
        <w:t xml:space="preserve"> </w:t>
      </w:r>
      <w:proofErr w:type="gramStart"/>
      <w:r w:rsidR="008C78FB" w:rsidRPr="00E36A4E">
        <w:rPr>
          <w:color w:val="000000"/>
        </w:rPr>
        <w:t>в</w:t>
      </w:r>
      <w:proofErr w:type="gramEnd"/>
      <w:r w:rsidR="00E36A4E">
        <w:rPr>
          <w:color w:val="000000"/>
        </w:rPr>
        <w:t xml:space="preserve"> части </w:t>
      </w:r>
      <w:r w:rsidR="008C78FB" w:rsidRPr="00E36A4E">
        <w:rPr>
          <w:color w:val="000000"/>
        </w:rPr>
        <w:t xml:space="preserve"> п.3 «Требования к условиям реализации основной образовательной программы дошкольного образования»</w:t>
      </w:r>
      <w:r w:rsidR="00E36A4E" w:rsidRPr="00E36A4E">
        <w:rPr>
          <w:color w:val="000000"/>
        </w:rPr>
        <w:t>, что позволило обеспечить выполнение основных задач Стандарта. Продолжает оставаться значит</w:t>
      </w:r>
      <w:r w:rsidR="00884432">
        <w:rPr>
          <w:color w:val="000000"/>
        </w:rPr>
        <w:t>ельной проблемой недостаточности</w:t>
      </w:r>
      <w:r w:rsidR="00E36A4E" w:rsidRPr="00E36A4E">
        <w:rPr>
          <w:color w:val="000000"/>
        </w:rPr>
        <w:t xml:space="preserve"> сре</w:t>
      </w:r>
      <w:proofErr w:type="gramStart"/>
      <w:r w:rsidR="00E36A4E" w:rsidRPr="00E36A4E">
        <w:rPr>
          <w:color w:val="000000"/>
        </w:rPr>
        <w:t>дств дл</w:t>
      </w:r>
      <w:proofErr w:type="gramEnd"/>
      <w:r w:rsidR="00E36A4E" w:rsidRPr="00E36A4E">
        <w:rPr>
          <w:color w:val="000000"/>
        </w:rPr>
        <w:t>я покрытия нужд учреждения.</w:t>
      </w:r>
    </w:p>
    <w:p w:rsidR="00E36A4E" w:rsidRDefault="00CD6D63" w:rsidP="00E36A4E">
      <w:pPr>
        <w:pStyle w:val="Default0"/>
        <w:jc w:val="both"/>
        <w:rPr>
          <w:rFonts w:eastAsia="Calibri"/>
          <w:sz w:val="23"/>
          <w:szCs w:val="23"/>
        </w:rPr>
      </w:pPr>
      <w:r>
        <w:rPr>
          <w:rFonts w:eastAsia="Calibri"/>
        </w:rPr>
        <w:t xml:space="preserve">      </w:t>
      </w:r>
      <w:r w:rsidR="00E36A4E" w:rsidRPr="00E36A4E">
        <w:rPr>
          <w:rFonts w:eastAsia="Calibri"/>
        </w:rPr>
        <w:t xml:space="preserve">Поэтому в 2020 году необходимо </w:t>
      </w:r>
      <w:r w:rsidR="00E36A4E" w:rsidRPr="00E36A4E">
        <w:rPr>
          <w:rFonts w:eastAsia="Calibri"/>
          <w:sz w:val="23"/>
          <w:szCs w:val="23"/>
        </w:rPr>
        <w:t>обеспечить реализацию дополнительных направлений привлечения сре</w:t>
      </w:r>
      <w:proofErr w:type="gramStart"/>
      <w:r w:rsidR="00E36A4E" w:rsidRPr="00E36A4E">
        <w:rPr>
          <w:rFonts w:eastAsia="Calibri"/>
          <w:sz w:val="23"/>
          <w:szCs w:val="23"/>
        </w:rPr>
        <w:t>дств в ч</w:t>
      </w:r>
      <w:proofErr w:type="gramEnd"/>
      <w:r w:rsidR="00E36A4E" w:rsidRPr="00E36A4E">
        <w:rPr>
          <w:rFonts w:eastAsia="Calibri"/>
          <w:sz w:val="23"/>
          <w:szCs w:val="23"/>
        </w:rPr>
        <w:t xml:space="preserve">асти введения  спектра платных образовательных услуг, исходя из особенностей материально-технического обеспечения и кадрового потенциала. </w:t>
      </w:r>
    </w:p>
    <w:p w:rsidR="00BA4B74" w:rsidRPr="00E36A4E" w:rsidRDefault="00BA4B74" w:rsidP="00E36A4E">
      <w:pPr>
        <w:pStyle w:val="Default0"/>
        <w:jc w:val="both"/>
        <w:rPr>
          <w:rFonts w:eastAsia="Calibri"/>
          <w:sz w:val="23"/>
          <w:szCs w:val="23"/>
        </w:rPr>
      </w:pPr>
    </w:p>
    <w:p w:rsidR="0027053B" w:rsidRDefault="00CA0723" w:rsidP="00CA0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27053B" w:rsidRPr="00C005B1">
        <w:rPr>
          <w:b/>
          <w:sz w:val="28"/>
          <w:szCs w:val="28"/>
        </w:rPr>
        <w:t>Функционирование внутренней сист</w:t>
      </w:r>
      <w:r w:rsidR="008C78FB">
        <w:rPr>
          <w:b/>
          <w:sz w:val="28"/>
          <w:szCs w:val="28"/>
        </w:rPr>
        <w:t>емы оценки качества образования</w:t>
      </w:r>
      <w:r w:rsidR="0004213D">
        <w:rPr>
          <w:b/>
          <w:sz w:val="28"/>
          <w:szCs w:val="28"/>
        </w:rPr>
        <w:t xml:space="preserve"> (ВСОКО)</w:t>
      </w:r>
    </w:p>
    <w:p w:rsidR="008C78FB" w:rsidRPr="00896144" w:rsidRDefault="00CD6D63" w:rsidP="008C78FB">
      <w:pPr>
        <w:ind w:left="360" w:firstLine="0"/>
        <w:rPr>
          <w:szCs w:val="24"/>
        </w:rPr>
      </w:pPr>
      <w:r>
        <w:rPr>
          <w:szCs w:val="24"/>
        </w:rPr>
        <w:t xml:space="preserve">         </w:t>
      </w:r>
      <w:r w:rsidR="00BA4B74">
        <w:rPr>
          <w:szCs w:val="24"/>
        </w:rPr>
        <w:t>Функционирование внутренней системы оценки качества образования (далее ВСОКО)</w:t>
      </w:r>
      <w:r w:rsidR="0074267F">
        <w:rPr>
          <w:szCs w:val="24"/>
        </w:rPr>
        <w:t xml:space="preserve"> регламентировано Положением о ВСОКО, </w:t>
      </w:r>
      <w:proofErr w:type="gramStart"/>
      <w:r w:rsidR="0074267F">
        <w:rPr>
          <w:szCs w:val="24"/>
        </w:rPr>
        <w:t>план-графиком</w:t>
      </w:r>
      <w:proofErr w:type="gramEnd"/>
      <w:r w:rsidR="0074267F">
        <w:rPr>
          <w:szCs w:val="24"/>
        </w:rPr>
        <w:t xml:space="preserve"> </w:t>
      </w:r>
      <w:r w:rsidR="00484F85">
        <w:rPr>
          <w:szCs w:val="24"/>
        </w:rPr>
        <w:t xml:space="preserve"> функционирования ВСОКО на учебный год. </w:t>
      </w:r>
      <w:r w:rsidR="00BA4B74">
        <w:rPr>
          <w:szCs w:val="24"/>
        </w:rPr>
        <w:t>В  2019</w:t>
      </w:r>
      <w:r w:rsidR="00792D75">
        <w:rPr>
          <w:szCs w:val="24"/>
        </w:rPr>
        <w:t xml:space="preserve"> году</w:t>
      </w:r>
      <w:r w:rsidR="00C01CC8" w:rsidRPr="00C01CC8">
        <w:rPr>
          <w:szCs w:val="24"/>
        </w:rPr>
        <w:t xml:space="preserve"> продолжена работа по формированию единой системы вн</w:t>
      </w:r>
      <w:r w:rsidR="00C01CC8">
        <w:rPr>
          <w:szCs w:val="24"/>
        </w:rPr>
        <w:t>утренней оценки качества образо</w:t>
      </w:r>
      <w:r w:rsidR="00C01CC8" w:rsidRPr="00C01CC8">
        <w:rPr>
          <w:szCs w:val="24"/>
        </w:rPr>
        <w:t>вания</w:t>
      </w:r>
      <w:r w:rsidR="00C01CC8">
        <w:rPr>
          <w:szCs w:val="24"/>
        </w:rPr>
        <w:t>.</w:t>
      </w:r>
      <w:r>
        <w:rPr>
          <w:szCs w:val="24"/>
        </w:rPr>
        <w:t xml:space="preserve"> </w:t>
      </w:r>
      <w:r w:rsidR="00792D75" w:rsidRPr="00896144">
        <w:rPr>
          <w:szCs w:val="24"/>
        </w:rPr>
        <w:t>Результаты ВСОКО рассматривались на педагогических часах, Педагогических советах</w:t>
      </w:r>
      <w:r w:rsidR="00896144" w:rsidRPr="00896144">
        <w:rPr>
          <w:szCs w:val="24"/>
        </w:rPr>
        <w:t>, заседаниях Управляющего совета.</w:t>
      </w:r>
    </w:p>
    <w:p w:rsidR="0051252E" w:rsidRDefault="0051252E" w:rsidP="0051252E">
      <w:pPr>
        <w:ind w:firstLine="0"/>
        <w:rPr>
          <w:szCs w:val="24"/>
        </w:rPr>
      </w:pPr>
      <w:r>
        <w:rPr>
          <w:szCs w:val="24"/>
        </w:rPr>
        <w:t xml:space="preserve">        </w:t>
      </w:r>
      <w:r w:rsidR="00CD6D63">
        <w:rPr>
          <w:szCs w:val="24"/>
        </w:rPr>
        <w:t xml:space="preserve">       </w:t>
      </w:r>
      <w:r>
        <w:rPr>
          <w:szCs w:val="24"/>
        </w:rPr>
        <w:t>Предметом   оценки внутренней сис</w:t>
      </w:r>
      <w:r w:rsidR="00896144">
        <w:rPr>
          <w:szCs w:val="24"/>
        </w:rPr>
        <w:t>тем</w:t>
      </w:r>
      <w:r w:rsidR="002A3847">
        <w:rPr>
          <w:szCs w:val="24"/>
        </w:rPr>
        <w:t xml:space="preserve">ы качества образования в </w:t>
      </w:r>
      <w:r w:rsidR="00BA4B74">
        <w:rPr>
          <w:szCs w:val="24"/>
        </w:rPr>
        <w:t>2019</w:t>
      </w:r>
      <w:r>
        <w:rPr>
          <w:szCs w:val="24"/>
        </w:rPr>
        <w:t xml:space="preserve"> году являлись следующие направления:</w:t>
      </w:r>
    </w:p>
    <w:p w:rsidR="00CD6D63" w:rsidRDefault="00CD6D63" w:rsidP="00884432">
      <w:pPr>
        <w:ind w:firstLine="0"/>
        <w:jc w:val="right"/>
        <w:rPr>
          <w:b/>
          <w:szCs w:val="24"/>
        </w:rPr>
      </w:pPr>
    </w:p>
    <w:p w:rsidR="00484F85" w:rsidRPr="00884432" w:rsidRDefault="00884432" w:rsidP="00884432">
      <w:pPr>
        <w:ind w:firstLine="0"/>
        <w:jc w:val="right"/>
        <w:rPr>
          <w:b/>
          <w:szCs w:val="24"/>
        </w:rPr>
      </w:pPr>
      <w:r w:rsidRPr="00884432">
        <w:rPr>
          <w:b/>
          <w:szCs w:val="24"/>
        </w:rPr>
        <w:t>Таблица 31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7654"/>
      </w:tblGrid>
      <w:tr w:rsidR="00484F85" w:rsidTr="00484F85">
        <w:tc>
          <w:tcPr>
            <w:tcW w:w="534" w:type="dxa"/>
          </w:tcPr>
          <w:p w:rsidR="00484F85" w:rsidRPr="00884432" w:rsidRDefault="00484F85" w:rsidP="00884432">
            <w:pPr>
              <w:ind w:firstLine="0"/>
              <w:jc w:val="center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№</w:t>
            </w:r>
          </w:p>
        </w:tc>
        <w:tc>
          <w:tcPr>
            <w:tcW w:w="6804" w:type="dxa"/>
          </w:tcPr>
          <w:p w:rsidR="00484F85" w:rsidRPr="00884432" w:rsidRDefault="00484F85" w:rsidP="00884432">
            <w:pPr>
              <w:ind w:firstLine="0"/>
              <w:jc w:val="center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Направление</w:t>
            </w:r>
          </w:p>
        </w:tc>
        <w:tc>
          <w:tcPr>
            <w:tcW w:w="7654" w:type="dxa"/>
          </w:tcPr>
          <w:p w:rsidR="00484F85" w:rsidRPr="00884432" w:rsidRDefault="00484F85" w:rsidP="00884432">
            <w:pPr>
              <w:ind w:firstLine="0"/>
              <w:jc w:val="center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Объект</w:t>
            </w:r>
          </w:p>
        </w:tc>
      </w:tr>
      <w:tr w:rsidR="00484F85" w:rsidTr="00484F85">
        <w:tc>
          <w:tcPr>
            <w:tcW w:w="53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Оценка качества условий реализации ООП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  <w:tc>
          <w:tcPr>
            <w:tcW w:w="765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-нормативно-правовое обеспечение деятельности ДОО;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мониторинг материально-технических условий;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-оценка развивающей предметно-пространственной среды (групп, РОЗ);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кадровых условий;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обеспеченность образовательного процесса УМК;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оценка качества </w:t>
            </w:r>
            <w:proofErr w:type="spellStart"/>
            <w:r>
              <w:rPr>
                <w:szCs w:val="24"/>
              </w:rPr>
              <w:t>здоровьесберегающей</w:t>
            </w:r>
            <w:proofErr w:type="spellEnd"/>
            <w:r>
              <w:rPr>
                <w:szCs w:val="24"/>
              </w:rPr>
              <w:t xml:space="preserve"> деятельности;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-оценка качества питания</w:t>
            </w:r>
          </w:p>
        </w:tc>
      </w:tr>
      <w:tr w:rsidR="00484F85" w:rsidTr="00484F85">
        <w:tc>
          <w:tcPr>
            <w:tcW w:w="53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80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Оценка качества результатов образовательной деятельности</w:t>
            </w:r>
          </w:p>
        </w:tc>
        <w:tc>
          <w:tcPr>
            <w:tcW w:w="7654" w:type="dxa"/>
          </w:tcPr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мониторинг достижений воспитанников (педагогический, психологический мониторинг</w:t>
            </w:r>
            <w:r w:rsidR="008500C0">
              <w:rPr>
                <w:szCs w:val="24"/>
              </w:rPr>
              <w:t>, участие в конкурсах</w:t>
            </w:r>
            <w:r>
              <w:rPr>
                <w:szCs w:val="24"/>
              </w:rPr>
              <w:t>);</w:t>
            </w:r>
          </w:p>
          <w:p w:rsidR="00484F85" w:rsidRDefault="00484F85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8500C0">
              <w:rPr>
                <w:szCs w:val="24"/>
              </w:rPr>
              <w:t xml:space="preserve">мониторинг </w:t>
            </w:r>
            <w:proofErr w:type="spellStart"/>
            <w:r w:rsidR="008500C0">
              <w:rPr>
                <w:szCs w:val="24"/>
              </w:rPr>
              <w:t>адаптированности</w:t>
            </w:r>
            <w:proofErr w:type="spellEnd"/>
            <w:r w:rsidR="008500C0">
              <w:rPr>
                <w:szCs w:val="24"/>
              </w:rPr>
              <w:t xml:space="preserve"> к условиям ДОО;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-оценка качества условий, необходимых для создания социальной ситуации развития детей (тематический, фронтальный контроль)</w:t>
            </w:r>
          </w:p>
        </w:tc>
      </w:tr>
      <w:tr w:rsidR="00484F85" w:rsidTr="00484F85">
        <w:tc>
          <w:tcPr>
            <w:tcW w:w="53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Оценка качества реализации образовательной деятельности</w:t>
            </w:r>
          </w:p>
        </w:tc>
        <w:tc>
          <w:tcPr>
            <w:tcW w:w="765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качества условий для реализации вариативных форм дошкольного образования;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качества взаимодействия с родителями (законными представителями);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качества взаимодействия с социумом;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качества деятельности ДОО за календарный год (</w:t>
            </w:r>
            <w:proofErr w:type="spellStart"/>
            <w:r>
              <w:rPr>
                <w:szCs w:val="24"/>
              </w:rPr>
              <w:t>самообследование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484F85" w:rsidTr="00484F85">
        <w:tc>
          <w:tcPr>
            <w:tcW w:w="53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Оценка качества безопасности образовательной деятельности</w:t>
            </w:r>
          </w:p>
        </w:tc>
        <w:tc>
          <w:tcPr>
            <w:tcW w:w="7654" w:type="dxa"/>
          </w:tcPr>
          <w:p w:rsidR="00484F85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выполнение мероприятий по охране труда и технике безопасности;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противопожарной безопасности;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качества выполнения мероприятий антитеррористической безопасности;</w:t>
            </w:r>
          </w:p>
          <w:p w:rsidR="008500C0" w:rsidRDefault="008500C0" w:rsidP="0051252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оценка выполнения антикоррупционной политики.</w:t>
            </w:r>
          </w:p>
        </w:tc>
      </w:tr>
    </w:tbl>
    <w:p w:rsidR="00C44C5E" w:rsidRDefault="000E5B2A" w:rsidP="00C44C5E">
      <w:pPr>
        <w:ind w:firstLine="0"/>
        <w:rPr>
          <w:szCs w:val="24"/>
        </w:rPr>
      </w:pPr>
      <w:r>
        <w:rPr>
          <w:szCs w:val="24"/>
        </w:rPr>
        <w:t xml:space="preserve">       </w:t>
      </w:r>
      <w:r w:rsidR="00C44C5E">
        <w:rPr>
          <w:szCs w:val="24"/>
        </w:rPr>
        <w:t xml:space="preserve"> В соответствии с приказом по ДОО №43 от 12.04.2019 г. «О проведении социологического и психолог</w:t>
      </w:r>
      <w:proofErr w:type="gramStart"/>
      <w:r w:rsidR="00C44C5E">
        <w:rPr>
          <w:szCs w:val="24"/>
        </w:rPr>
        <w:t>о-</w:t>
      </w:r>
      <w:proofErr w:type="gramEnd"/>
      <w:r w:rsidR="00C44C5E">
        <w:rPr>
          <w:szCs w:val="24"/>
        </w:rPr>
        <w:t xml:space="preserve"> педагогического мониторинга» в период с 17.04.2019-06.05.2019 г. проведен социологический и </w:t>
      </w:r>
      <w:proofErr w:type="spellStart"/>
      <w:r w:rsidR="00C44C5E">
        <w:rPr>
          <w:szCs w:val="24"/>
        </w:rPr>
        <w:t>психолого</w:t>
      </w:r>
      <w:proofErr w:type="spellEnd"/>
      <w:r w:rsidR="00C44C5E">
        <w:rPr>
          <w:szCs w:val="24"/>
        </w:rPr>
        <w:t xml:space="preserve"> – педагогический мониторинг в форме анкетирования.</w:t>
      </w:r>
    </w:p>
    <w:p w:rsidR="00C44C5E" w:rsidRDefault="00C44C5E" w:rsidP="00C44C5E">
      <w:pPr>
        <w:ind w:firstLine="0"/>
        <w:rPr>
          <w:szCs w:val="24"/>
        </w:rPr>
      </w:pPr>
      <w:r>
        <w:rPr>
          <w:szCs w:val="24"/>
        </w:rPr>
        <w:t xml:space="preserve"> Результаты мониторинга</w:t>
      </w:r>
      <w:r w:rsidRPr="006754CD">
        <w:rPr>
          <w:szCs w:val="24"/>
        </w:rPr>
        <w:t>: общее количество воспи</w:t>
      </w:r>
      <w:r>
        <w:rPr>
          <w:szCs w:val="24"/>
        </w:rPr>
        <w:t>танников на данный период – 101</w:t>
      </w:r>
      <w:r w:rsidRPr="006754CD">
        <w:rPr>
          <w:szCs w:val="24"/>
        </w:rPr>
        <w:t xml:space="preserve"> человек, в </w:t>
      </w:r>
      <w:r>
        <w:rPr>
          <w:szCs w:val="24"/>
        </w:rPr>
        <w:t>анкетировании приняли участие 72 человека, что составило 72</w:t>
      </w:r>
      <w:r w:rsidRPr="006754CD">
        <w:rPr>
          <w:szCs w:val="24"/>
        </w:rPr>
        <w:t xml:space="preserve"> %</w:t>
      </w:r>
      <w:r>
        <w:rPr>
          <w:szCs w:val="24"/>
        </w:rPr>
        <w:t xml:space="preserve">  от общего числа родителей</w:t>
      </w:r>
      <w:r w:rsidRPr="006754CD">
        <w:rPr>
          <w:szCs w:val="24"/>
        </w:rPr>
        <w:t>:</w:t>
      </w:r>
    </w:p>
    <w:p w:rsidR="00C44C5E" w:rsidRPr="00884432" w:rsidRDefault="00884432" w:rsidP="00884432">
      <w:pPr>
        <w:widowControl/>
        <w:shd w:val="clear" w:color="auto" w:fill="FFFFFF"/>
        <w:ind w:firstLine="427"/>
        <w:jc w:val="right"/>
        <w:rPr>
          <w:b/>
          <w:szCs w:val="24"/>
        </w:rPr>
      </w:pPr>
      <w:r w:rsidRPr="00884432">
        <w:rPr>
          <w:b/>
          <w:szCs w:val="24"/>
        </w:rPr>
        <w:t>Таблица 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977"/>
        <w:gridCol w:w="2693"/>
        <w:gridCol w:w="4961"/>
      </w:tblGrid>
      <w:tr w:rsidR="00C44C5E" w:rsidRPr="000D758B" w:rsidTr="007B258E">
        <w:tc>
          <w:tcPr>
            <w:tcW w:w="4219" w:type="dxa"/>
          </w:tcPr>
          <w:p w:rsidR="00C44C5E" w:rsidRPr="00884432" w:rsidRDefault="00C44C5E" w:rsidP="007B258E">
            <w:pPr>
              <w:widowControl/>
              <w:shd w:val="clear" w:color="auto" w:fill="FFFFFF"/>
              <w:ind w:firstLine="427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C44C5E" w:rsidRPr="00884432" w:rsidRDefault="00C44C5E" w:rsidP="007B258E">
            <w:pPr>
              <w:widowControl/>
              <w:shd w:val="clear" w:color="auto" w:fill="FFFFFF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Списочный состав</w:t>
            </w:r>
          </w:p>
        </w:tc>
        <w:tc>
          <w:tcPr>
            <w:tcW w:w="2693" w:type="dxa"/>
          </w:tcPr>
          <w:p w:rsidR="00C44C5E" w:rsidRPr="00884432" w:rsidRDefault="00C44C5E" w:rsidP="007B258E">
            <w:pPr>
              <w:widowControl/>
              <w:shd w:val="clear" w:color="auto" w:fill="FFFFFF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Количество анкет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44C5E" w:rsidRPr="00884432" w:rsidRDefault="00C44C5E" w:rsidP="007B258E">
            <w:pPr>
              <w:widowControl/>
              <w:shd w:val="clear" w:color="auto" w:fill="FFFFFF"/>
              <w:rPr>
                <w:b/>
                <w:szCs w:val="24"/>
              </w:rPr>
            </w:pPr>
            <w:r w:rsidRPr="00884432">
              <w:rPr>
                <w:b/>
                <w:szCs w:val="24"/>
              </w:rPr>
              <w:t>% от общего числа</w:t>
            </w:r>
          </w:p>
        </w:tc>
      </w:tr>
      <w:tr w:rsidR="00C44C5E" w:rsidRPr="000D758B" w:rsidTr="007B258E">
        <w:tc>
          <w:tcPr>
            <w:tcW w:w="4219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Младшая разновозрастная </w:t>
            </w:r>
            <w:r w:rsidRPr="008E6186">
              <w:rPr>
                <w:szCs w:val="24"/>
              </w:rPr>
              <w:t xml:space="preserve"> группа</w:t>
            </w:r>
          </w:p>
        </w:tc>
        <w:tc>
          <w:tcPr>
            <w:tcW w:w="2977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693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C44C5E" w:rsidRPr="000D758B" w:rsidTr="007B258E">
        <w:tc>
          <w:tcPr>
            <w:tcW w:w="4219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Старшая разновозрастная </w:t>
            </w:r>
            <w:r w:rsidRPr="008E6186">
              <w:rPr>
                <w:szCs w:val="24"/>
              </w:rPr>
              <w:t xml:space="preserve"> группа</w:t>
            </w:r>
          </w:p>
        </w:tc>
        <w:tc>
          <w:tcPr>
            <w:tcW w:w="2977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693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C44C5E" w:rsidRPr="000D758B" w:rsidTr="007B258E">
        <w:tc>
          <w:tcPr>
            <w:tcW w:w="4219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Подготовительная разновозрастная </w:t>
            </w:r>
            <w:r w:rsidRPr="008E6186">
              <w:rPr>
                <w:szCs w:val="24"/>
              </w:rPr>
              <w:t xml:space="preserve"> группа</w:t>
            </w:r>
          </w:p>
        </w:tc>
        <w:tc>
          <w:tcPr>
            <w:tcW w:w="2977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693" w:type="dxa"/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44C5E" w:rsidRPr="008E6186" w:rsidRDefault="00C44C5E" w:rsidP="007B258E">
            <w:pPr>
              <w:widowControl/>
              <w:shd w:val="clear" w:color="auto" w:fill="FFFFFF"/>
              <w:ind w:firstLine="427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</w:tr>
    </w:tbl>
    <w:p w:rsidR="00C44C5E" w:rsidRPr="006754CD" w:rsidRDefault="00C44C5E" w:rsidP="00C44C5E">
      <w:pPr>
        <w:widowControl/>
        <w:shd w:val="clear" w:color="auto" w:fill="FFFFFF"/>
        <w:ind w:firstLine="0"/>
        <w:rPr>
          <w:szCs w:val="24"/>
        </w:rPr>
      </w:pPr>
    </w:p>
    <w:p w:rsidR="00C44C5E" w:rsidRPr="006754CD" w:rsidRDefault="00C44C5E" w:rsidP="00C44C5E">
      <w:pPr>
        <w:pStyle w:val="a4"/>
        <w:ind w:left="0" w:firstLine="360"/>
        <w:rPr>
          <w:b/>
        </w:rPr>
      </w:pPr>
      <w:r w:rsidRPr="006754CD">
        <w:rPr>
          <w:b/>
          <w:lang w:val="en-US"/>
        </w:rPr>
        <w:t>I</w:t>
      </w:r>
      <w:r w:rsidRPr="006754CD">
        <w:rPr>
          <w:b/>
        </w:rPr>
        <w:t xml:space="preserve"> к</w:t>
      </w:r>
      <w:r>
        <w:rPr>
          <w:b/>
        </w:rPr>
        <w:t xml:space="preserve">ритерий «Оснащенность ДОО» </w:t>
      </w:r>
    </w:p>
    <w:p w:rsidR="00C44C5E" w:rsidRDefault="00C44C5E" w:rsidP="00C44C5E">
      <w:pPr>
        <w:pStyle w:val="a4"/>
        <w:ind w:left="0" w:firstLine="360"/>
      </w:pPr>
      <w:r w:rsidRPr="006754CD">
        <w:t xml:space="preserve"> Оснащенность ДОО и группы в наибольшей степени устраивает роди</w:t>
      </w:r>
      <w:r>
        <w:t>телей  всех возрастных групп (99</w:t>
      </w:r>
      <w:r w:rsidRPr="006754CD">
        <w:t>%). Далее  рейтинг распределился  следующим образом:</w:t>
      </w:r>
    </w:p>
    <w:p w:rsidR="00884432" w:rsidRPr="00884432" w:rsidRDefault="00CD6D63" w:rsidP="00884432">
      <w:pPr>
        <w:pStyle w:val="a4"/>
        <w:ind w:left="0" w:firstLine="360"/>
        <w:jc w:val="right"/>
        <w:rPr>
          <w:b/>
        </w:rPr>
      </w:pPr>
      <w:r>
        <w:rPr>
          <w:b/>
        </w:rPr>
        <w:t>Та</w:t>
      </w:r>
      <w:r w:rsidR="00884432" w:rsidRPr="00884432">
        <w:rPr>
          <w:b/>
        </w:rPr>
        <w:t>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528"/>
      </w:tblGrid>
      <w:tr w:rsidR="00C44C5E" w:rsidRPr="006754CD" w:rsidTr="007B258E">
        <w:tc>
          <w:tcPr>
            <w:tcW w:w="4786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Группа</w:t>
            </w:r>
          </w:p>
        </w:tc>
        <w:tc>
          <w:tcPr>
            <w:tcW w:w="4536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%</w:t>
            </w:r>
            <w:r>
              <w:t xml:space="preserve"> удовлетворенности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Рейтинг</w:t>
            </w:r>
          </w:p>
        </w:tc>
      </w:tr>
      <w:tr w:rsidR="00C44C5E" w:rsidRPr="006754CD" w:rsidTr="007B258E">
        <w:tc>
          <w:tcPr>
            <w:tcW w:w="4786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proofErr w:type="spellStart"/>
            <w:r>
              <w:t>Младшаяразновозрастная</w:t>
            </w:r>
            <w:proofErr w:type="spellEnd"/>
            <w:r>
              <w:t xml:space="preserve"> </w:t>
            </w:r>
            <w:r w:rsidRPr="006754CD">
              <w:t>группа</w:t>
            </w:r>
          </w:p>
        </w:tc>
        <w:tc>
          <w:tcPr>
            <w:tcW w:w="4536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98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370D31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>II</w:t>
            </w:r>
          </w:p>
        </w:tc>
      </w:tr>
      <w:tr w:rsidR="00C44C5E" w:rsidRPr="006754CD" w:rsidTr="007B258E">
        <w:tc>
          <w:tcPr>
            <w:tcW w:w="4786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r>
              <w:t xml:space="preserve">Старшая разновозрастная </w:t>
            </w:r>
            <w:r w:rsidRPr="006754CD">
              <w:t>группа</w:t>
            </w:r>
          </w:p>
        </w:tc>
        <w:tc>
          <w:tcPr>
            <w:tcW w:w="4536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D63EC3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>I</w:t>
            </w:r>
          </w:p>
        </w:tc>
      </w:tr>
      <w:tr w:rsidR="00C44C5E" w:rsidRPr="006754CD" w:rsidTr="007B258E">
        <w:tc>
          <w:tcPr>
            <w:tcW w:w="4786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r>
              <w:t>Подготовительная разновозрастная группа</w:t>
            </w:r>
          </w:p>
        </w:tc>
        <w:tc>
          <w:tcPr>
            <w:tcW w:w="4536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97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rPr>
                <w:lang w:val="en-US"/>
              </w:rPr>
              <w:t>I</w:t>
            </w:r>
            <w:r w:rsidRPr="006754C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</w:tr>
      <w:tr w:rsidR="00C44C5E" w:rsidRPr="006754CD" w:rsidTr="007B258E">
        <w:tc>
          <w:tcPr>
            <w:tcW w:w="4786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 w:rsidRPr="006754CD">
              <w:t>Общий уровень  по ДОО</w:t>
            </w:r>
          </w:p>
        </w:tc>
        <w:tc>
          <w:tcPr>
            <w:tcW w:w="4536" w:type="dxa"/>
          </w:tcPr>
          <w:p w:rsidR="00C44C5E" w:rsidRPr="00D0773E" w:rsidRDefault="00C44C5E" w:rsidP="007B258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99</w:t>
            </w:r>
            <w:r w:rsidRPr="00D0773E">
              <w:rPr>
                <w:b/>
              </w:rPr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  <w:rPr>
                <w:lang w:val="en-US"/>
              </w:rPr>
            </w:pPr>
          </w:p>
        </w:tc>
      </w:tr>
    </w:tbl>
    <w:p w:rsidR="00345334" w:rsidRPr="00884432" w:rsidRDefault="00345334" w:rsidP="00884432">
      <w:pPr>
        <w:ind w:firstLine="0"/>
        <w:rPr>
          <w:b/>
          <w:lang w:val="en-US"/>
        </w:rPr>
      </w:pPr>
    </w:p>
    <w:p w:rsidR="00C44C5E" w:rsidRDefault="00C44C5E" w:rsidP="00C44C5E">
      <w:pPr>
        <w:pStyle w:val="a4"/>
        <w:ind w:left="0"/>
        <w:rPr>
          <w:b/>
        </w:rPr>
      </w:pPr>
      <w:r w:rsidRPr="006754CD">
        <w:rPr>
          <w:b/>
          <w:lang w:val="en-US"/>
        </w:rPr>
        <w:t>II</w:t>
      </w:r>
      <w:r w:rsidRPr="006754CD">
        <w:rPr>
          <w:b/>
        </w:rPr>
        <w:t xml:space="preserve"> критерий «Квалифиц</w:t>
      </w:r>
      <w:r>
        <w:rPr>
          <w:b/>
        </w:rPr>
        <w:t xml:space="preserve">ированность педагогов» </w:t>
      </w:r>
    </w:p>
    <w:p w:rsidR="00884432" w:rsidRPr="006754CD" w:rsidRDefault="00884432" w:rsidP="00884432">
      <w:pPr>
        <w:pStyle w:val="a4"/>
        <w:ind w:left="0"/>
        <w:jc w:val="right"/>
        <w:rPr>
          <w:b/>
        </w:rPr>
      </w:pPr>
      <w:r>
        <w:rPr>
          <w:b/>
        </w:rPr>
        <w:t>Таблица 34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05"/>
      </w:tblGrid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Группа</w:t>
            </w:r>
          </w:p>
        </w:tc>
        <w:tc>
          <w:tcPr>
            <w:tcW w:w="8505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% удовлетворенности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r>
              <w:t>Младшая  разновозрастная группа</w:t>
            </w:r>
          </w:p>
        </w:tc>
        <w:tc>
          <w:tcPr>
            <w:tcW w:w="8505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100%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r>
              <w:t>Старшая  разновозрастная  группа</w:t>
            </w:r>
          </w:p>
        </w:tc>
        <w:tc>
          <w:tcPr>
            <w:tcW w:w="8505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100%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  <w:jc w:val="left"/>
            </w:pPr>
            <w:r>
              <w:t>Подготовительная разновозрастная  группа</w:t>
            </w:r>
          </w:p>
        </w:tc>
        <w:tc>
          <w:tcPr>
            <w:tcW w:w="8505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100%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/>
              <w:jc w:val="left"/>
            </w:pPr>
            <w:r w:rsidRPr="006754CD">
              <w:t>Общий уровень по ДОО</w:t>
            </w:r>
          </w:p>
        </w:tc>
        <w:tc>
          <w:tcPr>
            <w:tcW w:w="8505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100%</w:t>
            </w:r>
          </w:p>
        </w:tc>
      </w:tr>
    </w:tbl>
    <w:p w:rsidR="00C44C5E" w:rsidRPr="006754CD" w:rsidRDefault="00C44C5E" w:rsidP="00C44C5E">
      <w:pPr>
        <w:pStyle w:val="a4"/>
        <w:ind w:left="0"/>
        <w:rPr>
          <w:i/>
        </w:rPr>
      </w:pPr>
    </w:p>
    <w:p w:rsidR="00C44C5E" w:rsidRPr="006754CD" w:rsidRDefault="00C44C5E" w:rsidP="00C44C5E">
      <w:pPr>
        <w:pStyle w:val="a4"/>
        <w:ind w:left="0" w:firstLine="708"/>
      </w:pPr>
      <w:r w:rsidRPr="006754CD">
        <w:t xml:space="preserve">Квалификационный уровень педагогов, работающих с детьми,  высоко оценили родители всех групп. В </w:t>
      </w:r>
      <w:r>
        <w:t>целом рейтинг по ДОО составил 100</w:t>
      </w:r>
      <w:r w:rsidRPr="006754CD">
        <w:t xml:space="preserve">%. </w:t>
      </w:r>
    </w:p>
    <w:p w:rsidR="00C44C5E" w:rsidRDefault="00C44C5E" w:rsidP="00C44C5E">
      <w:pPr>
        <w:pStyle w:val="a4"/>
        <w:ind w:left="0"/>
        <w:rPr>
          <w:b/>
        </w:rPr>
      </w:pPr>
      <w:r w:rsidRPr="006754CD">
        <w:rPr>
          <w:b/>
          <w:lang w:val="en-US"/>
        </w:rPr>
        <w:t>III</w:t>
      </w:r>
      <w:r w:rsidRPr="006754CD">
        <w:rPr>
          <w:b/>
        </w:rPr>
        <w:t xml:space="preserve"> критерий «Ра</w:t>
      </w:r>
      <w:r>
        <w:rPr>
          <w:b/>
        </w:rPr>
        <w:t xml:space="preserve">звитие ребенка в ДОО» </w:t>
      </w:r>
    </w:p>
    <w:p w:rsidR="00884432" w:rsidRPr="006754CD" w:rsidRDefault="00884432" w:rsidP="00884432">
      <w:pPr>
        <w:pStyle w:val="a4"/>
        <w:ind w:left="0"/>
        <w:jc w:val="right"/>
        <w:rPr>
          <w:b/>
        </w:rPr>
      </w:pPr>
      <w:r>
        <w:rPr>
          <w:b/>
        </w:rPr>
        <w:t>Таблица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  <w:gridCol w:w="5528"/>
      </w:tblGrid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Рейтинг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t>Младшая разновозрастная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15164B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>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t>Старшая разновозрастная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rPr>
                <w:lang w:val="en-US"/>
              </w:rPr>
              <w:t xml:space="preserve"> 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t>Подготовительная разновозрастная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97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15164B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>II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 w:rsidRPr="006754CD">
              <w:t>Общий уровень  по ДОО</w:t>
            </w:r>
          </w:p>
        </w:tc>
        <w:tc>
          <w:tcPr>
            <w:tcW w:w="2977" w:type="dxa"/>
          </w:tcPr>
          <w:p w:rsidR="00C44C5E" w:rsidRPr="00D0773E" w:rsidRDefault="00C44C5E" w:rsidP="007B258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99</w:t>
            </w:r>
            <w:r w:rsidRPr="00D0773E">
              <w:rPr>
                <w:b/>
              </w:rPr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  <w:rPr>
                <w:lang w:val="en-US"/>
              </w:rPr>
            </w:pPr>
          </w:p>
        </w:tc>
      </w:tr>
    </w:tbl>
    <w:p w:rsidR="00345334" w:rsidRDefault="00345334" w:rsidP="00C44C5E">
      <w:pPr>
        <w:pStyle w:val="a4"/>
        <w:ind w:left="0" w:firstLine="0"/>
      </w:pPr>
    </w:p>
    <w:p w:rsidR="00C44C5E" w:rsidRDefault="00C44C5E" w:rsidP="00C44C5E">
      <w:pPr>
        <w:pStyle w:val="a4"/>
        <w:ind w:left="0" w:firstLine="0"/>
        <w:rPr>
          <w:b/>
        </w:rPr>
      </w:pPr>
      <w:r w:rsidRPr="006754CD">
        <w:rPr>
          <w:b/>
          <w:lang w:val="en-US"/>
        </w:rPr>
        <w:t>IV</w:t>
      </w:r>
      <w:r w:rsidRPr="006754CD">
        <w:rPr>
          <w:b/>
        </w:rPr>
        <w:t xml:space="preserve"> критерий Вза</w:t>
      </w:r>
      <w:r>
        <w:rPr>
          <w:b/>
        </w:rPr>
        <w:t xml:space="preserve">имодействие с родителями </w:t>
      </w:r>
    </w:p>
    <w:p w:rsidR="00884432" w:rsidRPr="006754CD" w:rsidRDefault="00884432" w:rsidP="00884432">
      <w:pPr>
        <w:pStyle w:val="a4"/>
        <w:ind w:left="0" w:firstLine="0"/>
        <w:jc w:val="right"/>
        <w:rPr>
          <w:b/>
        </w:rPr>
      </w:pPr>
      <w:r>
        <w:rPr>
          <w:b/>
        </w:rPr>
        <w:t>Таблица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  <w:gridCol w:w="5528"/>
      </w:tblGrid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</w:pPr>
            <w:r w:rsidRPr="006754CD">
              <w:t>Рейтинг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t>Младшая разновозрастная 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15164B" w:rsidRDefault="00C44C5E" w:rsidP="007B258E">
            <w:pPr>
              <w:pStyle w:val="a4"/>
              <w:ind w:left="0"/>
            </w:pPr>
            <w:r>
              <w:rPr>
                <w:lang w:val="en-US"/>
              </w:rPr>
              <w:t>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 w:rsidRPr="006754CD">
              <w:t>С</w:t>
            </w:r>
            <w:r>
              <w:t>таршая разновозрастная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100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370D31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 xml:space="preserve"> 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>
              <w:t>Подготовительная разновозрастная  группа</w:t>
            </w:r>
          </w:p>
        </w:tc>
        <w:tc>
          <w:tcPr>
            <w:tcW w:w="2977" w:type="dxa"/>
          </w:tcPr>
          <w:p w:rsidR="00C44C5E" w:rsidRPr="006754CD" w:rsidRDefault="00C44C5E" w:rsidP="007B258E">
            <w:pPr>
              <w:pStyle w:val="a4"/>
              <w:ind w:left="0"/>
            </w:pPr>
            <w:r>
              <w:t>97</w:t>
            </w:r>
            <w:r w:rsidRPr="006754CD">
              <w:t>%</w:t>
            </w:r>
          </w:p>
        </w:tc>
        <w:tc>
          <w:tcPr>
            <w:tcW w:w="5528" w:type="dxa"/>
          </w:tcPr>
          <w:p w:rsidR="00C44C5E" w:rsidRPr="00CA49CA" w:rsidRDefault="00C44C5E" w:rsidP="007B258E">
            <w:pPr>
              <w:pStyle w:val="a4"/>
              <w:ind w:left="0"/>
            </w:pPr>
            <w:r w:rsidRPr="006754CD">
              <w:rPr>
                <w:lang w:val="en-US"/>
              </w:rPr>
              <w:t>II</w:t>
            </w:r>
          </w:p>
        </w:tc>
      </w:tr>
      <w:tr w:rsidR="00C44C5E" w:rsidRPr="006754CD" w:rsidTr="007B258E">
        <w:tc>
          <w:tcPr>
            <w:tcW w:w="6345" w:type="dxa"/>
          </w:tcPr>
          <w:p w:rsidR="00C44C5E" w:rsidRPr="006754CD" w:rsidRDefault="00C44C5E" w:rsidP="007B258E">
            <w:pPr>
              <w:pStyle w:val="a4"/>
              <w:ind w:left="0" w:firstLine="0"/>
            </w:pPr>
            <w:r w:rsidRPr="006754CD">
              <w:t>Общий уровень  по ДОО</w:t>
            </w:r>
          </w:p>
        </w:tc>
        <w:tc>
          <w:tcPr>
            <w:tcW w:w="2977" w:type="dxa"/>
          </w:tcPr>
          <w:p w:rsidR="00C44C5E" w:rsidRPr="00D0773E" w:rsidRDefault="00C44C5E" w:rsidP="007B258E">
            <w:pPr>
              <w:pStyle w:val="a4"/>
              <w:ind w:left="0"/>
              <w:rPr>
                <w:b/>
              </w:rPr>
            </w:pPr>
            <w:r w:rsidRPr="00D0773E">
              <w:rPr>
                <w:b/>
              </w:rPr>
              <w:t>9</w:t>
            </w:r>
            <w:r>
              <w:rPr>
                <w:b/>
              </w:rPr>
              <w:t>9</w:t>
            </w:r>
            <w:r w:rsidRPr="00D0773E">
              <w:rPr>
                <w:b/>
              </w:rPr>
              <w:t>%</w:t>
            </w:r>
          </w:p>
        </w:tc>
        <w:tc>
          <w:tcPr>
            <w:tcW w:w="5528" w:type="dxa"/>
          </w:tcPr>
          <w:p w:rsidR="00C44C5E" w:rsidRPr="006754CD" w:rsidRDefault="00C44C5E" w:rsidP="007B258E">
            <w:pPr>
              <w:pStyle w:val="a4"/>
              <w:ind w:left="0"/>
              <w:rPr>
                <w:lang w:val="en-US"/>
              </w:rPr>
            </w:pPr>
          </w:p>
        </w:tc>
      </w:tr>
    </w:tbl>
    <w:p w:rsidR="00C44C5E" w:rsidRDefault="00C44C5E" w:rsidP="00C44C5E">
      <w:pPr>
        <w:pStyle w:val="a4"/>
        <w:ind w:left="0"/>
      </w:pPr>
    </w:p>
    <w:p w:rsidR="00C44C5E" w:rsidRDefault="00C44C5E" w:rsidP="00BA4B74">
      <w:pPr>
        <w:ind w:firstLine="0"/>
        <w:rPr>
          <w:szCs w:val="24"/>
        </w:rPr>
      </w:pPr>
    </w:p>
    <w:p w:rsidR="00C44C5E" w:rsidRDefault="00345334" w:rsidP="00BA4B74">
      <w:pPr>
        <w:ind w:firstLine="0"/>
        <w:rPr>
          <w:b/>
          <w:szCs w:val="24"/>
        </w:rPr>
      </w:pPr>
      <w:r w:rsidRPr="00345334">
        <w:rPr>
          <w:b/>
          <w:szCs w:val="24"/>
        </w:rPr>
        <w:t>Уровень удовлетворенности педагогов качеством деятельности ДОО представлен в таблице:</w:t>
      </w:r>
    </w:p>
    <w:p w:rsidR="00884432" w:rsidRDefault="00884432" w:rsidP="00884432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>Таблица 37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2193"/>
        <w:gridCol w:w="2910"/>
      </w:tblGrid>
      <w:tr w:rsidR="00345334" w:rsidTr="00EF7F04">
        <w:tc>
          <w:tcPr>
            <w:tcW w:w="675" w:type="dxa"/>
          </w:tcPr>
          <w:p w:rsidR="00345334" w:rsidRDefault="00345334" w:rsidP="00BA4B7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9072" w:type="dxa"/>
          </w:tcPr>
          <w:p w:rsidR="00345334" w:rsidRDefault="00345334" w:rsidP="00BA4B7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2193" w:type="dxa"/>
          </w:tcPr>
          <w:p w:rsidR="00345334" w:rsidRDefault="00345334" w:rsidP="00BA4B7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  <w:tc>
          <w:tcPr>
            <w:tcW w:w="2910" w:type="dxa"/>
          </w:tcPr>
          <w:p w:rsidR="00345334" w:rsidRDefault="00345334" w:rsidP="00BA4B74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Процент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Общее количество педагогов по состоянию на 17.04.2019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Количество педагогов, принявших участие в анкетировании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3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Количество педагогов, которые удовлетворены оснащенностью ДОО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92%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4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Количество педагогов, которые удовлетворены своей квалификацией и компетентностью педагогов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lastRenderedPageBreak/>
              <w:t>5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Количество педагогов, удовлетворенных развитием ребенка в ДОО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6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Количество педагогов, удовлетворенных взаимодействием с родителями</w:t>
            </w:r>
          </w:p>
        </w:tc>
        <w:tc>
          <w:tcPr>
            <w:tcW w:w="2193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45334" w:rsidTr="00EF7F04">
        <w:tc>
          <w:tcPr>
            <w:tcW w:w="675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7</w:t>
            </w:r>
          </w:p>
        </w:tc>
        <w:tc>
          <w:tcPr>
            <w:tcW w:w="9072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  <w:r w:rsidRPr="00EF7F04">
              <w:rPr>
                <w:szCs w:val="24"/>
              </w:rPr>
              <w:t>Общий процент удовлетворенности по ДОО</w:t>
            </w:r>
          </w:p>
        </w:tc>
        <w:tc>
          <w:tcPr>
            <w:tcW w:w="2193" w:type="dxa"/>
          </w:tcPr>
          <w:p w:rsidR="00345334" w:rsidRPr="00EF7F04" w:rsidRDefault="00345334" w:rsidP="00BA4B74">
            <w:pPr>
              <w:ind w:firstLine="0"/>
              <w:rPr>
                <w:szCs w:val="24"/>
              </w:rPr>
            </w:pPr>
          </w:p>
        </w:tc>
        <w:tc>
          <w:tcPr>
            <w:tcW w:w="2910" w:type="dxa"/>
          </w:tcPr>
          <w:p w:rsidR="00345334" w:rsidRPr="00EF7F04" w:rsidRDefault="00EF7F04" w:rsidP="00BA4B7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</w:tr>
    </w:tbl>
    <w:p w:rsidR="00345334" w:rsidRPr="00345334" w:rsidRDefault="00345334" w:rsidP="00BA4B74">
      <w:pPr>
        <w:ind w:firstLine="0"/>
        <w:rPr>
          <w:b/>
          <w:szCs w:val="24"/>
        </w:rPr>
      </w:pPr>
    </w:p>
    <w:p w:rsidR="00C44C5E" w:rsidRDefault="00CD6D63" w:rsidP="00BA4B74">
      <w:pPr>
        <w:ind w:firstLine="0"/>
        <w:rPr>
          <w:szCs w:val="24"/>
        </w:rPr>
      </w:pPr>
      <w:r>
        <w:rPr>
          <w:b/>
          <w:szCs w:val="24"/>
        </w:rPr>
        <w:t xml:space="preserve">        </w:t>
      </w:r>
      <w:r w:rsidR="00EF7F04">
        <w:rPr>
          <w:b/>
          <w:szCs w:val="24"/>
        </w:rPr>
        <w:t xml:space="preserve">По результатам мониторинга выявлены </w:t>
      </w:r>
      <w:proofErr w:type="gramStart"/>
      <w:r w:rsidR="00EF7F04">
        <w:rPr>
          <w:b/>
          <w:szCs w:val="24"/>
        </w:rPr>
        <w:t>проблемы</w:t>
      </w:r>
      <w:proofErr w:type="gramEnd"/>
      <w:r w:rsidR="00EF7F04">
        <w:rPr>
          <w:b/>
          <w:szCs w:val="24"/>
        </w:rPr>
        <w:t xml:space="preserve"> как со стороны родителей, так и педагогов: </w:t>
      </w:r>
      <w:r w:rsidR="00EF7F04" w:rsidRPr="00EF7F04">
        <w:rPr>
          <w:szCs w:val="24"/>
        </w:rPr>
        <w:t>в части недостаточной оснащенности ДОО мультимедийным оборудованием, оснащенности игровых участков современным игровым оборудованием.</w:t>
      </w:r>
    </w:p>
    <w:p w:rsidR="004F0547" w:rsidRDefault="004F0547" w:rsidP="00BA4B74">
      <w:pPr>
        <w:ind w:firstLine="0"/>
        <w:rPr>
          <w:szCs w:val="24"/>
        </w:rPr>
      </w:pPr>
      <w:r>
        <w:rPr>
          <w:szCs w:val="24"/>
        </w:rPr>
        <w:t xml:space="preserve">        Педагогом – психологом </w:t>
      </w:r>
      <w:proofErr w:type="spellStart"/>
      <w:r>
        <w:rPr>
          <w:szCs w:val="24"/>
        </w:rPr>
        <w:t>Кохан</w:t>
      </w:r>
      <w:proofErr w:type="spellEnd"/>
      <w:r>
        <w:rPr>
          <w:szCs w:val="24"/>
        </w:rPr>
        <w:t xml:space="preserve"> Г.Ю. (апрель 2019 г.) проведен мониторинг исследования психолого-педагогического климата в учреждении</w:t>
      </w:r>
      <w:r w:rsidR="00CD6D63">
        <w:rPr>
          <w:szCs w:val="24"/>
        </w:rPr>
        <w:t xml:space="preserve"> </w:t>
      </w:r>
      <w:r w:rsidR="00E87FA8">
        <w:rPr>
          <w:sz w:val="23"/>
          <w:szCs w:val="23"/>
        </w:rPr>
        <w:t>(</w:t>
      </w:r>
      <w:r w:rsidR="00BC2A38">
        <w:rPr>
          <w:sz w:val="23"/>
          <w:szCs w:val="23"/>
        </w:rPr>
        <w:t xml:space="preserve"> на основании “Экспресс-</w:t>
      </w:r>
      <w:proofErr w:type="spellStart"/>
      <w:r w:rsidR="00BC2A38">
        <w:rPr>
          <w:sz w:val="23"/>
          <w:szCs w:val="23"/>
        </w:rPr>
        <w:t>методики</w:t>
      </w:r>
      <w:proofErr w:type="gramStart"/>
      <w:r w:rsidR="00BC2A38">
        <w:rPr>
          <w:sz w:val="23"/>
          <w:szCs w:val="23"/>
        </w:rPr>
        <w:t>”О</w:t>
      </w:r>
      <w:proofErr w:type="gramEnd"/>
      <w:r w:rsidR="00BC2A38">
        <w:rPr>
          <w:sz w:val="23"/>
          <w:szCs w:val="23"/>
        </w:rPr>
        <w:t>.С</w:t>
      </w:r>
      <w:proofErr w:type="spellEnd"/>
      <w:r w:rsidR="00BC2A38">
        <w:rPr>
          <w:sz w:val="23"/>
          <w:szCs w:val="23"/>
        </w:rPr>
        <w:t xml:space="preserve">. </w:t>
      </w:r>
      <w:proofErr w:type="spellStart"/>
      <w:r w:rsidR="00BC2A38">
        <w:rPr>
          <w:sz w:val="23"/>
          <w:szCs w:val="23"/>
        </w:rPr>
        <w:t>Михалюк</w:t>
      </w:r>
      <w:proofErr w:type="spellEnd"/>
      <w:r w:rsidR="00BC2A38">
        <w:rPr>
          <w:sz w:val="23"/>
          <w:szCs w:val="23"/>
        </w:rPr>
        <w:t xml:space="preserve"> и А.Ю. </w:t>
      </w:r>
      <w:proofErr w:type="spellStart"/>
      <w:r w:rsidR="00BC2A38">
        <w:rPr>
          <w:sz w:val="23"/>
          <w:szCs w:val="23"/>
        </w:rPr>
        <w:t>Шалыто</w:t>
      </w:r>
      <w:proofErr w:type="spellEnd"/>
      <w:r w:rsidR="00E87FA8">
        <w:rPr>
          <w:sz w:val="23"/>
          <w:szCs w:val="23"/>
        </w:rPr>
        <w:t>)</w:t>
      </w:r>
      <w:r>
        <w:rPr>
          <w:szCs w:val="24"/>
        </w:rPr>
        <w:t>. Отмечено, что в целом в ДОО психологический климат благоприятный, преобладает атмосфера взаимопомощи и взаимоуважения, сотрудники стремятся поддерживать традиции учреждения, эмоционально положительные отношения. В перспективе необходимо продолжить работу по формированию новых традиций в рамках региональной стратегии «Доброжелательная школа» и основных направлений регионального проекта «Дети в приоритете».</w:t>
      </w:r>
    </w:p>
    <w:p w:rsidR="007512A5" w:rsidRPr="007512A5" w:rsidRDefault="00CD6D63" w:rsidP="00BA4B74">
      <w:pPr>
        <w:ind w:firstLine="0"/>
        <w:rPr>
          <w:szCs w:val="24"/>
        </w:rPr>
      </w:pPr>
      <w:r>
        <w:rPr>
          <w:szCs w:val="24"/>
        </w:rPr>
        <w:t xml:space="preserve">        </w:t>
      </w:r>
      <w:r w:rsidR="007512A5" w:rsidRPr="007512A5">
        <w:rPr>
          <w:szCs w:val="24"/>
        </w:rPr>
        <w:t>В рамках разработки концепции регионального проекта «Доброжелательный детский сад» в период с 01.02.2019-04.03.2019 г. 22 воспитанника подготовительной</w:t>
      </w:r>
      <w:r w:rsidR="007512A5">
        <w:rPr>
          <w:szCs w:val="24"/>
        </w:rPr>
        <w:t xml:space="preserve"> группы приняли участие в анкетировании «Что такое Добро и Доброта». Полученные результаты позволили сделать вывод, 91% воспитанников знают что такое «добро» и «доброта», 100% респондентов знают, что такое «доверие», 95% считают своего воспитателя добрым человеком, 86% - аргументируют, почему  детский сад они считают добрым. </w:t>
      </w:r>
    </w:p>
    <w:p w:rsidR="00FB39FB" w:rsidRDefault="007512A5" w:rsidP="007512A5">
      <w:pPr>
        <w:pStyle w:val="a4"/>
        <w:ind w:left="0" w:firstLine="0"/>
      </w:pPr>
      <w:r>
        <w:t xml:space="preserve">      В соответствии с приказом Управления образования Белгородского</w:t>
      </w:r>
      <w:r w:rsidR="00FB39FB">
        <w:t xml:space="preserve"> района от 02.12.2019 года №1682</w:t>
      </w:r>
      <w:r>
        <w:t xml:space="preserve"> «О проведении мониторинговых исследований результатов образовательной деятельности и эффективности инноваций в образовательных организациях района» дошкольная образовательная организация приняла участие в данном мониторинге. Цель мониторинга была направлена на выявление использования педагогами ДОО лучшего инновационного опыта и внедрения инноваций в образовательный процесс. Всего в мониторинге приняли участие</w:t>
      </w:r>
      <w:r w:rsidR="00FB39FB">
        <w:t xml:space="preserve"> – 9</w:t>
      </w:r>
      <w:r>
        <w:t xml:space="preserve"> педагогов (100%). </w:t>
      </w:r>
      <w:proofErr w:type="gramStart"/>
      <w:r>
        <w:t xml:space="preserve">По результатам мониторинга выявлено, </w:t>
      </w:r>
      <w:r w:rsidR="00FB39FB">
        <w:t>что 9</w:t>
      </w:r>
      <w:r>
        <w:t xml:space="preserve"> педагогов (100%) используют в своей деятельности современные образовательные технологии (развивающее обучение, технология ТРИЗ, проектное обучение, </w:t>
      </w:r>
      <w:proofErr w:type="spellStart"/>
      <w:r>
        <w:t>здоровьесберегающие</w:t>
      </w:r>
      <w:proofErr w:type="spellEnd"/>
      <w:r>
        <w:t xml:space="preserve">, информационно – коммуникационные технологии, интерактивного обучения,  </w:t>
      </w:r>
      <w:proofErr w:type="spellStart"/>
      <w:r>
        <w:t>социоигровые</w:t>
      </w:r>
      <w:proofErr w:type="spellEnd"/>
      <w:r>
        <w:t>, Гость группы, лента времени</w:t>
      </w:r>
      <w:r w:rsidR="00FB39FB">
        <w:t xml:space="preserve">, технологию В. </w:t>
      </w:r>
      <w:proofErr w:type="spellStart"/>
      <w:r w:rsidR="00FB39FB">
        <w:t>Воскобовича</w:t>
      </w:r>
      <w:proofErr w:type="spellEnd"/>
      <w:r w:rsidR="00FB39FB">
        <w:t xml:space="preserve"> и др.). 9</w:t>
      </w:r>
      <w:r>
        <w:t xml:space="preserve"> педагогов активно внедряют лучший инновационный опыт педагогов  других</w:t>
      </w:r>
      <w:r w:rsidR="00FB39FB">
        <w:t xml:space="preserve"> образовательных организаций. 77</w:t>
      </w:r>
      <w:r>
        <w:t xml:space="preserve"> % педагогов  обобщили актуальный педагогический опыт на муниципальном уровне.</w:t>
      </w:r>
      <w:r w:rsidR="00FB39FB">
        <w:t xml:space="preserve"> 5 педагогов принимают</w:t>
      </w:r>
      <w:proofErr w:type="gramEnd"/>
      <w:r w:rsidR="00FB39FB">
        <w:t xml:space="preserve"> активное участие в сетевом взаимодействии с педагогами других образовательных организаций в рамках инновационной деятельности. В течение последних трех лет (2017-2019 г.) педагоги приняли участие в 72 научно-практических конференциях и семинарах, в 32 творческих конкурсах.</w:t>
      </w:r>
    </w:p>
    <w:p w:rsidR="00E8530F" w:rsidRDefault="00E8530F" w:rsidP="007512A5">
      <w:pPr>
        <w:pStyle w:val="a4"/>
        <w:ind w:left="0" w:firstLine="0"/>
      </w:pPr>
      <w:r>
        <w:t xml:space="preserve">По результатам мониторинга выявлена положительная динамика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педагогов в рамках реализации  и внедрения в деятельность современных инновационных образовательных технологий. </w:t>
      </w:r>
    </w:p>
    <w:p w:rsidR="001740A8" w:rsidRDefault="00FB39FB" w:rsidP="007512A5">
      <w:pPr>
        <w:pStyle w:val="a4"/>
        <w:ind w:left="0"/>
      </w:pPr>
      <w:r>
        <w:t>В 2019</w:t>
      </w:r>
      <w:r w:rsidR="007512A5">
        <w:t xml:space="preserve">  году учреждение приняло участие во Всероссийском мониторинге, организованном </w:t>
      </w:r>
      <w:r w:rsidR="00673CD2">
        <w:t xml:space="preserve">ООО «МИК» </w:t>
      </w:r>
      <w:r w:rsidR="00713A16">
        <w:t xml:space="preserve">Министерства образования и науки Российской Федерации по реализации ФГОС </w:t>
      </w:r>
      <w:proofErr w:type="gramStart"/>
      <w:r w:rsidR="00713A16">
        <w:t>ДО</w:t>
      </w:r>
      <w:proofErr w:type="gramEnd"/>
      <w:r w:rsidR="00713A16">
        <w:t xml:space="preserve">. </w:t>
      </w:r>
    </w:p>
    <w:p w:rsidR="007512A5" w:rsidRDefault="007512A5" w:rsidP="007512A5">
      <w:pPr>
        <w:pStyle w:val="a4"/>
        <w:ind w:left="0"/>
      </w:pPr>
      <w:r>
        <w:t>В соответствии с годовым планом деятельности учрежден</w:t>
      </w:r>
      <w:r w:rsidR="001740A8">
        <w:t>ия, циклограммой контроля в 2019</w:t>
      </w:r>
      <w:r>
        <w:t xml:space="preserve"> году в дошкольной образовательной организации были проведены следующие виды контроля: тематический, оперативный, п</w:t>
      </w:r>
      <w:r w:rsidR="00884432">
        <w:t>редупредительный</w:t>
      </w:r>
      <w:r>
        <w:t>. Результаты контроля обсуждены на заседаниях Педагогических советов, педагогических часах.</w:t>
      </w:r>
    </w:p>
    <w:p w:rsidR="00945E8D" w:rsidRDefault="00945E8D" w:rsidP="007512A5">
      <w:pPr>
        <w:pStyle w:val="a4"/>
        <w:ind w:left="0"/>
      </w:pPr>
    </w:p>
    <w:p w:rsidR="00945E8D" w:rsidRDefault="00945E8D" w:rsidP="007512A5">
      <w:pPr>
        <w:pStyle w:val="a4"/>
        <w:ind w:left="0"/>
      </w:pPr>
    </w:p>
    <w:p w:rsidR="000E5B2A" w:rsidRDefault="000E5B2A" w:rsidP="007512A5">
      <w:pPr>
        <w:pStyle w:val="a4"/>
        <w:ind w:left="0"/>
      </w:pPr>
    </w:p>
    <w:p w:rsidR="00945E8D" w:rsidRDefault="00945E8D" w:rsidP="007512A5">
      <w:pPr>
        <w:pStyle w:val="a4"/>
        <w:ind w:left="0"/>
      </w:pPr>
    </w:p>
    <w:p w:rsidR="00884432" w:rsidRPr="00884432" w:rsidRDefault="00884432" w:rsidP="00884432">
      <w:pPr>
        <w:pStyle w:val="a4"/>
        <w:ind w:left="0"/>
        <w:jc w:val="right"/>
        <w:rPr>
          <w:b/>
        </w:rPr>
      </w:pPr>
      <w:r w:rsidRPr="00884432">
        <w:rPr>
          <w:b/>
        </w:rPr>
        <w:lastRenderedPageBreak/>
        <w:t>Таблица 38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078"/>
        <w:gridCol w:w="2987"/>
        <w:gridCol w:w="4110"/>
      </w:tblGrid>
      <w:tr w:rsidR="007512A5" w:rsidTr="004209DB">
        <w:tc>
          <w:tcPr>
            <w:tcW w:w="522" w:type="dxa"/>
          </w:tcPr>
          <w:p w:rsidR="007512A5" w:rsidRPr="00073327" w:rsidRDefault="007512A5" w:rsidP="007B258E">
            <w:pPr>
              <w:pStyle w:val="a4"/>
              <w:shd w:val="clear" w:color="auto" w:fill="auto"/>
              <w:ind w:left="0" w:firstLine="0"/>
              <w:jc w:val="center"/>
              <w:rPr>
                <w:b/>
              </w:rPr>
            </w:pPr>
            <w:r w:rsidRPr="00073327">
              <w:rPr>
                <w:b/>
              </w:rPr>
              <w:t>№</w:t>
            </w:r>
          </w:p>
        </w:tc>
        <w:tc>
          <w:tcPr>
            <w:tcW w:w="7078" w:type="dxa"/>
          </w:tcPr>
          <w:p w:rsidR="007512A5" w:rsidRPr="00073327" w:rsidRDefault="007512A5" w:rsidP="007B258E">
            <w:pPr>
              <w:pStyle w:val="a4"/>
              <w:shd w:val="clear" w:color="auto" w:fill="auto"/>
              <w:ind w:left="0" w:firstLine="0"/>
              <w:jc w:val="center"/>
              <w:rPr>
                <w:b/>
              </w:rPr>
            </w:pPr>
            <w:r w:rsidRPr="00073327">
              <w:rPr>
                <w:b/>
              </w:rPr>
              <w:t>Вид контроля, тема</w:t>
            </w:r>
          </w:p>
        </w:tc>
        <w:tc>
          <w:tcPr>
            <w:tcW w:w="2987" w:type="dxa"/>
          </w:tcPr>
          <w:p w:rsidR="007512A5" w:rsidRPr="00073327" w:rsidRDefault="007512A5" w:rsidP="007B258E">
            <w:pPr>
              <w:pStyle w:val="a4"/>
              <w:shd w:val="clear" w:color="auto" w:fill="auto"/>
              <w:ind w:left="0" w:firstLine="0"/>
              <w:jc w:val="center"/>
              <w:rPr>
                <w:b/>
              </w:rPr>
            </w:pPr>
            <w:r w:rsidRPr="00073327">
              <w:rPr>
                <w:b/>
              </w:rPr>
              <w:t>Дата проведения</w:t>
            </w:r>
          </w:p>
        </w:tc>
        <w:tc>
          <w:tcPr>
            <w:tcW w:w="4110" w:type="dxa"/>
          </w:tcPr>
          <w:p w:rsidR="007512A5" w:rsidRPr="00073327" w:rsidRDefault="007512A5" w:rsidP="007B258E">
            <w:pPr>
              <w:pStyle w:val="a4"/>
              <w:shd w:val="clear" w:color="auto" w:fill="auto"/>
              <w:ind w:left="0" w:firstLine="0"/>
              <w:jc w:val="center"/>
              <w:rPr>
                <w:b/>
              </w:rPr>
            </w:pPr>
            <w:r w:rsidRPr="00073327">
              <w:rPr>
                <w:b/>
              </w:rPr>
              <w:t>Где рассмотрен</w:t>
            </w:r>
          </w:p>
        </w:tc>
      </w:tr>
      <w:tr w:rsidR="007512A5" w:rsidTr="004209DB">
        <w:tc>
          <w:tcPr>
            <w:tcW w:w="522" w:type="dxa"/>
          </w:tcPr>
          <w:p w:rsidR="007512A5" w:rsidRDefault="007512A5" w:rsidP="007B258E">
            <w:pPr>
              <w:pStyle w:val="a4"/>
              <w:shd w:val="clear" w:color="auto" w:fill="auto"/>
              <w:ind w:left="0" w:firstLine="0"/>
            </w:pPr>
            <w:r>
              <w:t>1</w:t>
            </w:r>
          </w:p>
        </w:tc>
        <w:tc>
          <w:tcPr>
            <w:tcW w:w="7078" w:type="dxa"/>
          </w:tcPr>
          <w:p w:rsidR="007512A5" w:rsidRDefault="007512A5" w:rsidP="007B258E">
            <w:pPr>
              <w:pStyle w:val="a4"/>
              <w:shd w:val="clear" w:color="auto" w:fill="auto"/>
              <w:ind w:left="0" w:firstLine="0"/>
            </w:pPr>
            <w:r>
              <w:t>Фронтальный контроль «Эффективность образовательной работы с детьми подготовительной группы по освоению основной образовательной программы дошкольного образования, адаптированной основной образовательной программы дошкольного образования</w:t>
            </w:r>
          </w:p>
        </w:tc>
        <w:tc>
          <w:tcPr>
            <w:tcW w:w="2987" w:type="dxa"/>
          </w:tcPr>
          <w:p w:rsidR="007512A5" w:rsidRPr="00137DB7" w:rsidRDefault="00137DB7" w:rsidP="007B258E">
            <w:pPr>
              <w:pStyle w:val="a4"/>
              <w:shd w:val="clear" w:color="auto" w:fill="auto"/>
              <w:ind w:left="0" w:firstLine="0"/>
            </w:pPr>
            <w:r w:rsidRPr="00137DB7">
              <w:t>08.04.-16.04</w:t>
            </w:r>
            <w:r w:rsidR="00810D18" w:rsidRPr="00137DB7">
              <w:t>.2019</w:t>
            </w:r>
            <w:r w:rsidR="007512A5" w:rsidRPr="00137DB7">
              <w:t xml:space="preserve"> г.</w:t>
            </w:r>
          </w:p>
        </w:tc>
        <w:tc>
          <w:tcPr>
            <w:tcW w:w="4110" w:type="dxa"/>
          </w:tcPr>
          <w:p w:rsidR="007512A5" w:rsidRPr="00137DB7" w:rsidRDefault="007512A5" w:rsidP="007B258E">
            <w:pPr>
              <w:pStyle w:val="a4"/>
              <w:shd w:val="clear" w:color="auto" w:fill="auto"/>
              <w:ind w:left="0" w:firstLine="0"/>
            </w:pPr>
            <w:r w:rsidRPr="00137DB7">
              <w:t>Прот</w:t>
            </w:r>
            <w:r w:rsidR="00137DB7" w:rsidRPr="00137DB7">
              <w:t>окол Педагогического совета №04от 23.04.2019</w:t>
            </w:r>
            <w:r w:rsidRPr="00137DB7">
              <w:t xml:space="preserve"> г.</w:t>
            </w:r>
          </w:p>
        </w:tc>
      </w:tr>
      <w:tr w:rsidR="007512A5" w:rsidTr="004209DB">
        <w:tc>
          <w:tcPr>
            <w:tcW w:w="522" w:type="dxa"/>
          </w:tcPr>
          <w:p w:rsidR="007512A5" w:rsidRDefault="007512A5" w:rsidP="007B258E">
            <w:pPr>
              <w:pStyle w:val="a4"/>
              <w:shd w:val="clear" w:color="auto" w:fill="auto"/>
              <w:ind w:left="0" w:firstLine="0"/>
            </w:pPr>
            <w:r>
              <w:t>2</w:t>
            </w:r>
          </w:p>
        </w:tc>
        <w:tc>
          <w:tcPr>
            <w:tcW w:w="7078" w:type="dxa"/>
          </w:tcPr>
          <w:p w:rsidR="007512A5" w:rsidRDefault="007512A5" w:rsidP="00810D18">
            <w:pPr>
              <w:pStyle w:val="a4"/>
              <w:shd w:val="clear" w:color="auto" w:fill="auto"/>
              <w:ind w:left="0" w:firstLine="0"/>
            </w:pPr>
            <w:r>
              <w:t>Тематический контроль «Создание условий в</w:t>
            </w:r>
            <w:r w:rsidR="00810D18">
              <w:t xml:space="preserve"> ДОО для сохранения </w:t>
            </w:r>
            <w:r>
              <w:t xml:space="preserve">и поддержки </w:t>
            </w:r>
            <w:r w:rsidR="00137DB7">
              <w:t xml:space="preserve">физического и психического </w:t>
            </w:r>
            <w:r w:rsidR="00810D18">
              <w:t xml:space="preserve">здоровья детей через организацию </w:t>
            </w:r>
            <w:proofErr w:type="spellStart"/>
            <w:r w:rsidR="00810D18">
              <w:t>здоровьесберегающей</w:t>
            </w:r>
            <w:proofErr w:type="spellEnd"/>
            <w:r w:rsidR="00810D18">
              <w:t xml:space="preserve"> среды и внедрение </w:t>
            </w:r>
            <w:proofErr w:type="spellStart"/>
            <w:r w:rsidR="00810D18">
              <w:t>здоровьесберегающих</w:t>
            </w:r>
            <w:proofErr w:type="spellEnd"/>
            <w:r w:rsidR="00810D18">
              <w:t xml:space="preserve"> технологий</w:t>
            </w:r>
            <w:r>
              <w:t>»</w:t>
            </w:r>
          </w:p>
        </w:tc>
        <w:tc>
          <w:tcPr>
            <w:tcW w:w="2987" w:type="dxa"/>
          </w:tcPr>
          <w:p w:rsidR="007512A5" w:rsidRPr="00137DB7" w:rsidRDefault="007512A5" w:rsidP="007B258E">
            <w:pPr>
              <w:pStyle w:val="a4"/>
              <w:shd w:val="clear" w:color="auto" w:fill="auto"/>
              <w:ind w:left="0" w:firstLine="0"/>
            </w:pPr>
            <w:r w:rsidRPr="00137DB7">
              <w:t>1</w:t>
            </w:r>
            <w:r w:rsidR="00137DB7" w:rsidRPr="00137DB7">
              <w:t>6.12.-23</w:t>
            </w:r>
            <w:r w:rsidR="00810D18" w:rsidRPr="00137DB7">
              <w:t>.12.2019</w:t>
            </w:r>
            <w:r w:rsidRPr="00137DB7">
              <w:t xml:space="preserve"> Г.</w:t>
            </w:r>
          </w:p>
        </w:tc>
        <w:tc>
          <w:tcPr>
            <w:tcW w:w="4110" w:type="dxa"/>
          </w:tcPr>
          <w:p w:rsidR="007512A5" w:rsidRPr="00137DB7" w:rsidRDefault="007512A5" w:rsidP="007B258E">
            <w:pPr>
              <w:pStyle w:val="a4"/>
              <w:shd w:val="clear" w:color="auto" w:fill="auto"/>
              <w:ind w:left="0" w:firstLine="0"/>
            </w:pPr>
            <w:r w:rsidRPr="00137DB7">
              <w:t>Про</w:t>
            </w:r>
            <w:r w:rsidR="00137DB7" w:rsidRPr="00137DB7">
              <w:t>токол Педагогического совета №06 от 28.01.2020</w:t>
            </w:r>
            <w:r w:rsidRPr="00137DB7">
              <w:t xml:space="preserve"> г.</w:t>
            </w:r>
          </w:p>
        </w:tc>
      </w:tr>
    </w:tbl>
    <w:p w:rsidR="00C44C5E" w:rsidRDefault="00C44C5E" w:rsidP="00BA4B74">
      <w:pPr>
        <w:ind w:firstLine="0"/>
        <w:rPr>
          <w:szCs w:val="24"/>
        </w:rPr>
      </w:pPr>
    </w:p>
    <w:p w:rsidR="006D360F" w:rsidRPr="004209DB" w:rsidRDefault="006D360F" w:rsidP="004209DB">
      <w:pPr>
        <w:ind w:firstLine="0"/>
        <w:rPr>
          <w:szCs w:val="24"/>
        </w:rPr>
      </w:pPr>
    </w:p>
    <w:p w:rsidR="006D360F" w:rsidRDefault="006D360F" w:rsidP="006D360F">
      <w:pPr>
        <w:ind w:firstLine="0"/>
        <w:jc w:val="center"/>
        <w:rPr>
          <w:b/>
        </w:rPr>
      </w:pPr>
      <w:r>
        <w:rPr>
          <w:b/>
        </w:rPr>
        <w:t>Обеспечение педагогической поддержки семьи и повышение компетентности родителей. Результативность социального партнерства.</w:t>
      </w:r>
    </w:p>
    <w:p w:rsidR="00E711C7" w:rsidRPr="00ED721D" w:rsidRDefault="00E711C7" w:rsidP="00E711C7">
      <w:pPr>
        <w:ind w:right="-1"/>
        <w:rPr>
          <w:szCs w:val="24"/>
        </w:rPr>
      </w:pPr>
      <w:r>
        <w:rPr>
          <w:szCs w:val="24"/>
        </w:rPr>
        <w:t>В ДОО</w:t>
      </w:r>
      <w:r w:rsidRPr="00ED721D">
        <w:rPr>
          <w:szCs w:val="24"/>
        </w:rPr>
        <w:t xml:space="preserve"> большое внимание уделяется психолого-педагогической поддержке родителей детей, получающих дошкольное образовани</w:t>
      </w:r>
      <w:r w:rsidR="00370D31">
        <w:rPr>
          <w:szCs w:val="24"/>
        </w:rPr>
        <w:t>е в форме семейного образования.</w:t>
      </w:r>
    </w:p>
    <w:p w:rsidR="00E711C7" w:rsidRPr="00ED721D" w:rsidRDefault="002A3847" w:rsidP="00E711C7">
      <w:pPr>
        <w:widowControl/>
        <w:ind w:firstLine="348"/>
        <w:rPr>
          <w:bCs/>
          <w:szCs w:val="24"/>
        </w:rPr>
      </w:pPr>
      <w:r>
        <w:rPr>
          <w:szCs w:val="24"/>
        </w:rPr>
        <w:t xml:space="preserve"> В </w:t>
      </w:r>
      <w:r w:rsidR="00370D31">
        <w:rPr>
          <w:szCs w:val="24"/>
        </w:rPr>
        <w:t xml:space="preserve"> 2</w:t>
      </w:r>
      <w:r w:rsidR="00160AD1">
        <w:rPr>
          <w:szCs w:val="24"/>
        </w:rPr>
        <w:t>019</w:t>
      </w:r>
      <w:r w:rsidR="00370D31">
        <w:rPr>
          <w:szCs w:val="24"/>
        </w:rPr>
        <w:t xml:space="preserve"> году   продолжил свою работу К</w:t>
      </w:r>
      <w:r w:rsidR="00E711C7" w:rsidRPr="00ED721D">
        <w:rPr>
          <w:szCs w:val="24"/>
        </w:rPr>
        <w:t>онсультационный центр.</w:t>
      </w:r>
      <w:r w:rsidR="00E711C7" w:rsidRPr="00ED721D">
        <w:rPr>
          <w:bCs/>
          <w:szCs w:val="24"/>
        </w:rPr>
        <w:t xml:space="preserve">  Оказание семьям </w:t>
      </w:r>
      <w:proofErr w:type="spellStart"/>
      <w:r w:rsidR="00E711C7" w:rsidRPr="00ED721D">
        <w:rPr>
          <w:bCs/>
          <w:szCs w:val="24"/>
        </w:rPr>
        <w:t>психо</w:t>
      </w:r>
      <w:r w:rsidR="00370D31">
        <w:rPr>
          <w:bCs/>
          <w:szCs w:val="24"/>
        </w:rPr>
        <w:t>лого</w:t>
      </w:r>
      <w:proofErr w:type="spellEnd"/>
      <w:r w:rsidR="00370D31">
        <w:rPr>
          <w:bCs/>
          <w:szCs w:val="24"/>
        </w:rPr>
        <w:t xml:space="preserve"> – педагогической помощи в К</w:t>
      </w:r>
      <w:r w:rsidR="00E711C7" w:rsidRPr="00ED721D">
        <w:rPr>
          <w:bCs/>
          <w:szCs w:val="24"/>
        </w:rPr>
        <w:t>онсультационном центре осуществлялось  бесплатно на основе запросов родителей (законных представителей)</w:t>
      </w:r>
      <w:r w:rsidR="00CA49CA">
        <w:rPr>
          <w:bCs/>
          <w:szCs w:val="24"/>
        </w:rPr>
        <w:t>, как в очной и заочной  форме, а также путем онлайн-консультирования</w:t>
      </w:r>
      <w:r w:rsidR="00E711C7" w:rsidRPr="00ED721D">
        <w:rPr>
          <w:bCs/>
          <w:szCs w:val="24"/>
        </w:rPr>
        <w:t xml:space="preserve">. </w:t>
      </w:r>
    </w:p>
    <w:p w:rsidR="00697A8C" w:rsidRPr="00ED721D" w:rsidRDefault="00697A8C" w:rsidP="00697A8C">
      <w:pPr>
        <w:widowControl/>
        <w:ind w:firstLine="540"/>
        <w:rPr>
          <w:szCs w:val="24"/>
        </w:rPr>
      </w:pPr>
      <w:r w:rsidRPr="00370D31">
        <w:rPr>
          <w:szCs w:val="24"/>
        </w:rPr>
        <w:t>Работу в Консультационном центре в соответствии с планом и графиком работы осуществляли специалисты ДОО (педагог – психолог, учитель – логопед, воспитатель, музыкальный руководитель, инструктор по физической культуре, старший воспитатель, как координатор данной деятельности,  старшая медсестра)  2 раза в неделю, продолжительностью – 1 час.</w:t>
      </w:r>
    </w:p>
    <w:p w:rsidR="00011284" w:rsidRDefault="00011284" w:rsidP="00011284">
      <w:pPr>
        <w:widowControl/>
        <w:ind w:firstLine="540"/>
        <w:rPr>
          <w:szCs w:val="24"/>
        </w:rPr>
      </w:pPr>
      <w:r>
        <w:rPr>
          <w:szCs w:val="24"/>
        </w:rPr>
        <w:t>За 2019</w:t>
      </w:r>
      <w:r w:rsidR="00697A8C">
        <w:rPr>
          <w:szCs w:val="24"/>
        </w:rPr>
        <w:t xml:space="preserve"> год в  Консультационный центр поступило </w:t>
      </w:r>
      <w:r>
        <w:rPr>
          <w:szCs w:val="24"/>
        </w:rPr>
        <w:t>68 обращений (в 2018 г.-</w:t>
      </w:r>
      <w:r w:rsidR="00697A8C">
        <w:rPr>
          <w:szCs w:val="24"/>
        </w:rPr>
        <w:t>64 обращения</w:t>
      </w:r>
      <w:r>
        <w:rPr>
          <w:szCs w:val="24"/>
        </w:rPr>
        <w:t>): 65 – в очной форме, 3</w:t>
      </w:r>
      <w:r w:rsidR="00697A8C">
        <w:rPr>
          <w:szCs w:val="24"/>
        </w:rPr>
        <w:t xml:space="preserve">-в дистанционной форме. </w:t>
      </w:r>
      <w:r>
        <w:rPr>
          <w:szCs w:val="24"/>
        </w:rPr>
        <w:t>Общее количество детей, получивших помощь: от 0 до 3 лет – 5 человек, от 3 до 7 лет – 10 человек, от 7 до 9 лет – 1 человек.</w:t>
      </w:r>
    </w:p>
    <w:p w:rsidR="00011284" w:rsidRPr="00BC2A38" w:rsidRDefault="00011284" w:rsidP="00011284">
      <w:pPr>
        <w:widowControl/>
        <w:ind w:firstLine="0"/>
        <w:rPr>
          <w:szCs w:val="24"/>
        </w:rPr>
      </w:pPr>
      <w:r>
        <w:rPr>
          <w:szCs w:val="24"/>
        </w:rPr>
        <w:t xml:space="preserve">      Кратность оказания помощи специалистами ДОО родителям (законным представителям), детям за 2019 год составила: педагог-психолог – 35, учитель – логопед – 29, старшая медсестра, воспитатели, музыкальный руководитель, инструктор по физической культуре – по 1. Специалистами </w:t>
      </w:r>
      <w:r w:rsidR="00697A8C">
        <w:rPr>
          <w:szCs w:val="24"/>
        </w:rPr>
        <w:t>были оказаны следующие виды помощ</w:t>
      </w:r>
      <w:r>
        <w:rPr>
          <w:szCs w:val="24"/>
        </w:rPr>
        <w:t>и: психолого-педагогическая, диагностическая</w:t>
      </w:r>
      <w:r w:rsidR="00697A8C">
        <w:rPr>
          <w:szCs w:val="24"/>
        </w:rPr>
        <w:t>, консультативная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коррекционно</w:t>
      </w:r>
      <w:proofErr w:type="spellEnd"/>
      <w:r>
        <w:rPr>
          <w:szCs w:val="24"/>
        </w:rPr>
        <w:t xml:space="preserve"> - развивающая</w:t>
      </w:r>
      <w:r w:rsidR="00697A8C">
        <w:rPr>
          <w:szCs w:val="24"/>
        </w:rPr>
        <w:t xml:space="preserve">. </w:t>
      </w:r>
      <w:r>
        <w:rPr>
          <w:szCs w:val="24"/>
        </w:rPr>
        <w:t>По результатам опроса родителей на данном этапе запросы на оказание видов помощи выполнены в полном объеме. В дальнейшем необходим</w:t>
      </w:r>
      <w:r w:rsidR="00BC2A38">
        <w:rPr>
          <w:szCs w:val="24"/>
        </w:rPr>
        <w:t xml:space="preserve"> переход на </w:t>
      </w:r>
      <w:r w:rsidR="00BC2A38">
        <w:rPr>
          <w:szCs w:val="24"/>
          <w:lang w:val="en-US"/>
        </w:rPr>
        <w:t>online</w:t>
      </w:r>
      <w:r w:rsidR="00BC2A38">
        <w:rPr>
          <w:szCs w:val="24"/>
        </w:rPr>
        <w:t>-консультирование с целью экономии времени специалистов и родителей.</w:t>
      </w:r>
    </w:p>
    <w:p w:rsidR="006D360F" w:rsidRDefault="00FE4FA0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 w:val="28"/>
          <w:szCs w:val="28"/>
        </w:rPr>
      </w:pPr>
      <w:r>
        <w:t>Н</w:t>
      </w:r>
      <w:r w:rsidR="00370D31">
        <w:t xml:space="preserve">а базе ДОО функционировала группа кратковременного пребывания для детей младшего дошкольного возраста как вариативная форма предоставления </w:t>
      </w:r>
      <w:r>
        <w:t xml:space="preserve">качественного </w:t>
      </w:r>
      <w:r w:rsidR="001F6012">
        <w:t>дошкольного образования</w:t>
      </w:r>
      <w:r w:rsidR="00F7129E">
        <w:t xml:space="preserve">. </w:t>
      </w:r>
      <w:r w:rsidR="00BC2A38">
        <w:t xml:space="preserve">Общее количество воспитанников – 10 человек. </w:t>
      </w:r>
      <w:r w:rsidR="00F7129E">
        <w:t>Воспитанники посещали группу кратковременного пребывания 3 раза в неделю в соответствии с графиком: понедельник, среда, пятница с 9.00 – 12.00. Образовательную деятельность в группе кратковременного пребывания осуществляли педагоги: педагог – психолог, музыкальный руководитель, инструктор по физической культуре,</w:t>
      </w:r>
      <w:r w:rsidR="0054059C">
        <w:t xml:space="preserve"> воспитатели.</w:t>
      </w:r>
      <w:r w:rsidR="001F6012">
        <w:t xml:space="preserve"> Для группы кратковременного пребывания была разработана основная образовательная программа дошкольного образования</w:t>
      </w:r>
      <w:r w:rsidR="00BC2A38">
        <w:t>, учебный план. Воспитанники ГКП принимали активное участие в конкурсах, досугах, тематических праздниках и развлечениях.</w:t>
      </w:r>
      <w:r w:rsidR="0054059C">
        <w:t xml:space="preserve"> По итогам</w:t>
      </w:r>
      <w:r w:rsidR="00F7129E">
        <w:t xml:space="preserve"> года отмечена положительная динамика по результатам </w:t>
      </w:r>
      <w:proofErr w:type="spellStart"/>
      <w:r w:rsidR="00F7129E">
        <w:t>адаптированности</w:t>
      </w:r>
      <w:proofErr w:type="spellEnd"/>
      <w:r>
        <w:t xml:space="preserve"> детей младшего дошкольного возраста, посещающих данную группу</w:t>
      </w:r>
      <w:r w:rsidR="00F7129E">
        <w:t>.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lastRenderedPageBreak/>
        <w:t>Одним из важных направлений в социализации детей, раскрытии их индивидуальных, творческих способностей является  взаимодействие педагогов ДОО, воспитанников, родителей  с социальными институтами.</w:t>
      </w:r>
      <w:r>
        <w:rPr>
          <w:szCs w:val="24"/>
        </w:rPr>
        <w:t xml:space="preserve"> В </w:t>
      </w:r>
      <w:r w:rsidR="00BC2A38">
        <w:rPr>
          <w:szCs w:val="24"/>
        </w:rPr>
        <w:t>2019</w:t>
      </w:r>
      <w:r w:rsidRPr="006D360F">
        <w:rPr>
          <w:szCs w:val="24"/>
        </w:rPr>
        <w:t xml:space="preserve"> учебном году  ДОО работало в тесном контакте: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 ТПМПК Белгородского района;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 xml:space="preserve">-  МОУ </w:t>
      </w:r>
      <w:proofErr w:type="spellStart"/>
      <w:r w:rsidRPr="006D360F">
        <w:rPr>
          <w:szCs w:val="24"/>
        </w:rPr>
        <w:t>Разуменской</w:t>
      </w:r>
      <w:proofErr w:type="spellEnd"/>
      <w:r w:rsidRPr="006D360F">
        <w:rPr>
          <w:szCs w:val="24"/>
        </w:rPr>
        <w:t xml:space="preserve"> СОШ №1, №2</w:t>
      </w:r>
      <w:r w:rsidR="00BC2A38">
        <w:rPr>
          <w:szCs w:val="24"/>
        </w:rPr>
        <w:t>, №3</w:t>
      </w:r>
      <w:r w:rsidRPr="006D360F">
        <w:rPr>
          <w:szCs w:val="24"/>
        </w:rPr>
        <w:t>;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 xml:space="preserve">- </w:t>
      </w:r>
      <w:proofErr w:type="spellStart"/>
      <w:r w:rsidRPr="006D360F">
        <w:rPr>
          <w:szCs w:val="24"/>
        </w:rPr>
        <w:t>Разуменской</w:t>
      </w:r>
      <w:proofErr w:type="spellEnd"/>
      <w:r w:rsidRPr="006D360F">
        <w:rPr>
          <w:szCs w:val="24"/>
        </w:rPr>
        <w:t xml:space="preserve"> библиотекой – филиалом №37 п. </w:t>
      </w:r>
      <w:proofErr w:type="gramStart"/>
      <w:r w:rsidRPr="006D360F">
        <w:rPr>
          <w:szCs w:val="24"/>
        </w:rPr>
        <w:t>Разумное</w:t>
      </w:r>
      <w:proofErr w:type="gramEnd"/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-МБУК «</w:t>
      </w:r>
      <w:proofErr w:type="spellStart"/>
      <w:r w:rsidRPr="006D360F">
        <w:rPr>
          <w:szCs w:val="24"/>
        </w:rPr>
        <w:t>Разуменский</w:t>
      </w:r>
      <w:proofErr w:type="spellEnd"/>
      <w:r w:rsidRPr="006D360F">
        <w:rPr>
          <w:szCs w:val="24"/>
        </w:rPr>
        <w:t xml:space="preserve"> Центр культурного развития им. И.Д. Елисеева»; 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 ОГБУЗ «Белгородская ЦРБ»;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-МБУ ДО «</w:t>
      </w:r>
      <w:proofErr w:type="spellStart"/>
      <w:r w:rsidRPr="006D360F">
        <w:rPr>
          <w:szCs w:val="24"/>
        </w:rPr>
        <w:t>Разуменсая</w:t>
      </w:r>
      <w:proofErr w:type="spellEnd"/>
      <w:r w:rsidRPr="006D360F">
        <w:rPr>
          <w:szCs w:val="24"/>
        </w:rPr>
        <w:t xml:space="preserve"> ДШИ им. А.В. Тарасова»;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 ОГИБДД УМВД России по Белгородскому району Белгородской области;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- БРО ВДПО.</w:t>
      </w:r>
    </w:p>
    <w:p w:rsidR="00BC2A38" w:rsidRDefault="006D360F" w:rsidP="004209DB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 xml:space="preserve">Вся работа проводилась на договорной основе, в соответствии с  планами совместной работы. 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 xml:space="preserve">Отмечена эффективность  работы с  </w:t>
      </w:r>
      <w:proofErr w:type="spellStart"/>
      <w:r w:rsidRPr="006D360F">
        <w:rPr>
          <w:szCs w:val="24"/>
        </w:rPr>
        <w:t>Разуменской</w:t>
      </w:r>
      <w:proofErr w:type="spellEnd"/>
      <w:r w:rsidRPr="006D360F">
        <w:rPr>
          <w:szCs w:val="24"/>
        </w:rPr>
        <w:t xml:space="preserve"> библиотекой – </w:t>
      </w:r>
      <w:r w:rsidRPr="00CD6D63">
        <w:rPr>
          <w:szCs w:val="24"/>
        </w:rPr>
        <w:t>филиалом №3</w:t>
      </w:r>
      <w:r w:rsidR="00BC2A38" w:rsidRPr="00CD6D63">
        <w:rPr>
          <w:szCs w:val="24"/>
        </w:rPr>
        <w:t>7</w:t>
      </w:r>
      <w:r w:rsidRPr="006D360F">
        <w:rPr>
          <w:szCs w:val="24"/>
        </w:rPr>
        <w:t>,   МБУК «</w:t>
      </w:r>
      <w:proofErr w:type="spellStart"/>
      <w:r w:rsidRPr="006D360F">
        <w:rPr>
          <w:szCs w:val="24"/>
        </w:rPr>
        <w:t>Разуменский</w:t>
      </w:r>
      <w:proofErr w:type="spellEnd"/>
      <w:r w:rsidRPr="006D360F">
        <w:rPr>
          <w:szCs w:val="24"/>
        </w:rPr>
        <w:t xml:space="preserve"> Центр культурного развития им. И.Д. Елисеева» (</w:t>
      </w:r>
      <w:r w:rsidRPr="006D360F">
        <w:rPr>
          <w:szCs w:val="24"/>
          <w:lang w:val="en-US"/>
        </w:rPr>
        <w:t>XXVII</w:t>
      </w:r>
      <w:r w:rsidR="00BC2A38">
        <w:rPr>
          <w:szCs w:val="24"/>
          <w:lang w:val="en-US"/>
        </w:rPr>
        <w:t>I</w:t>
      </w:r>
      <w:r w:rsidRPr="006D360F">
        <w:rPr>
          <w:szCs w:val="24"/>
        </w:rPr>
        <w:t xml:space="preserve"> поселковый фестиваль – конкурс «</w:t>
      </w:r>
      <w:proofErr w:type="spellStart"/>
      <w:r w:rsidRPr="006D360F">
        <w:rPr>
          <w:szCs w:val="24"/>
        </w:rPr>
        <w:t>Разуменская</w:t>
      </w:r>
      <w:proofErr w:type="spellEnd"/>
      <w:r w:rsidRPr="006D360F">
        <w:rPr>
          <w:szCs w:val="24"/>
        </w:rPr>
        <w:t xml:space="preserve"> звезда», праздник, посвященный Дню поселка, акция «Бессме</w:t>
      </w:r>
      <w:r w:rsidR="00BC2A38">
        <w:rPr>
          <w:szCs w:val="24"/>
        </w:rPr>
        <w:t>ртный полк»</w:t>
      </w:r>
      <w:r w:rsidRPr="006D360F">
        <w:rPr>
          <w:szCs w:val="24"/>
        </w:rPr>
        <w:t>) ОГИБДД УМВД Рос</w:t>
      </w:r>
      <w:r w:rsidR="00BC2A38">
        <w:rPr>
          <w:szCs w:val="24"/>
        </w:rPr>
        <w:t xml:space="preserve">сии по Белгородскому району </w:t>
      </w:r>
      <w:proofErr w:type="gramStart"/>
      <w:r w:rsidR="00BC2A38">
        <w:rPr>
          <w:szCs w:val="24"/>
        </w:rPr>
        <w:t>(</w:t>
      </w:r>
      <w:r w:rsidRPr="006D360F">
        <w:rPr>
          <w:szCs w:val="24"/>
        </w:rPr>
        <w:t xml:space="preserve"> </w:t>
      </w:r>
      <w:proofErr w:type="gramEnd"/>
      <w:r w:rsidRPr="006D360F">
        <w:rPr>
          <w:szCs w:val="24"/>
        </w:rPr>
        <w:t>рейды Родительского патруля), ТПМПК Белгородского района, БРО ВДПО. Сотрудники ОГИБДД УМВД России по Белгородско</w:t>
      </w:r>
      <w:r w:rsidR="00E87FA8">
        <w:rPr>
          <w:szCs w:val="24"/>
        </w:rPr>
        <w:t>му району</w:t>
      </w:r>
      <w:r w:rsidRPr="006D360F">
        <w:rPr>
          <w:szCs w:val="24"/>
        </w:rPr>
        <w:t xml:space="preserve"> приняли участие в групповых родительских собраниях с информацией по безопасности дорожного движен</w:t>
      </w:r>
      <w:r w:rsidR="00E87FA8">
        <w:rPr>
          <w:szCs w:val="24"/>
        </w:rPr>
        <w:t>ия</w:t>
      </w:r>
      <w:r w:rsidRPr="006D360F">
        <w:rPr>
          <w:szCs w:val="24"/>
        </w:rPr>
        <w:t>.</w:t>
      </w:r>
    </w:p>
    <w:p w:rsidR="006D360F" w:rsidRPr="006D360F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 xml:space="preserve">В течение учебного года воспитанники подготовительной разновозрастной группы с экскурсией посетили ФОК «Парус», </w:t>
      </w:r>
      <w:proofErr w:type="spellStart"/>
      <w:r w:rsidRPr="006D360F">
        <w:rPr>
          <w:szCs w:val="24"/>
        </w:rPr>
        <w:t>Разуменский</w:t>
      </w:r>
      <w:proofErr w:type="spellEnd"/>
      <w:r w:rsidRPr="006D360F">
        <w:rPr>
          <w:szCs w:val="24"/>
        </w:rPr>
        <w:t xml:space="preserve"> плавательный бассейн, посмотрели спектакли театральной студии «Наше будущее», театра «Теремок» г. Белгород.</w:t>
      </w:r>
    </w:p>
    <w:p w:rsidR="00BD39A7" w:rsidRPr="00783CF5" w:rsidRDefault="006D360F" w:rsidP="006D360F">
      <w:pPr>
        <w:shd w:val="clear" w:color="auto" w:fill="FFFFFF"/>
        <w:autoSpaceDE w:val="0"/>
        <w:autoSpaceDN w:val="0"/>
        <w:adjustRightInd w:val="0"/>
        <w:ind w:left="10" w:right="5" w:firstLine="530"/>
        <w:rPr>
          <w:szCs w:val="24"/>
        </w:rPr>
      </w:pPr>
      <w:r w:rsidRPr="006D360F">
        <w:rPr>
          <w:szCs w:val="24"/>
        </w:rPr>
        <w:t>Работа по взаимодействию с социумом освещалась в средствах массовой информации, в разделе «Новости» на официальном сайте ДОО</w:t>
      </w:r>
      <w:r w:rsidR="004209DB">
        <w:rPr>
          <w:szCs w:val="24"/>
        </w:rPr>
        <w:t xml:space="preserve">, в </w:t>
      </w:r>
      <w:r w:rsidR="004209DB">
        <w:rPr>
          <w:szCs w:val="24"/>
          <w:lang w:val="en-US"/>
        </w:rPr>
        <w:t>VK</w:t>
      </w:r>
      <w:r w:rsidR="004209DB">
        <w:rPr>
          <w:szCs w:val="24"/>
        </w:rPr>
        <w:t xml:space="preserve"> в группе «От игры к учению и развитию», «</w:t>
      </w:r>
      <w:proofErr w:type="spellStart"/>
      <w:r w:rsidR="004209DB">
        <w:rPr>
          <w:szCs w:val="24"/>
        </w:rPr>
        <w:t>Разуменский</w:t>
      </w:r>
      <w:proofErr w:type="spellEnd"/>
      <w:r w:rsidR="004209DB">
        <w:rPr>
          <w:szCs w:val="24"/>
        </w:rPr>
        <w:t xml:space="preserve"> Детски</w:t>
      </w:r>
      <w:proofErr w:type="gramStart"/>
      <w:r w:rsidR="004209DB">
        <w:rPr>
          <w:szCs w:val="24"/>
        </w:rPr>
        <w:t>й</w:t>
      </w:r>
      <w:r w:rsidR="00CD6D63">
        <w:rPr>
          <w:szCs w:val="24"/>
        </w:rPr>
        <w:t>-</w:t>
      </w:r>
      <w:proofErr w:type="gramEnd"/>
      <w:r w:rsidR="004209DB">
        <w:rPr>
          <w:szCs w:val="24"/>
        </w:rPr>
        <w:t xml:space="preserve"> сад»</w:t>
      </w:r>
      <w:r w:rsidRPr="006D360F">
        <w:rPr>
          <w:szCs w:val="24"/>
        </w:rPr>
        <w:t>.</w:t>
      </w:r>
    </w:p>
    <w:p w:rsidR="004209DB" w:rsidRDefault="004209DB" w:rsidP="002567FA">
      <w:pPr>
        <w:pStyle w:val="a4"/>
        <w:widowControl/>
        <w:ind w:left="360" w:firstLine="0"/>
        <w:jc w:val="left"/>
        <w:rPr>
          <w:b/>
          <w:sz w:val="28"/>
          <w:szCs w:val="28"/>
        </w:rPr>
      </w:pPr>
    </w:p>
    <w:p w:rsidR="00CD6D63" w:rsidRDefault="00CD6D63" w:rsidP="002567FA">
      <w:pPr>
        <w:pStyle w:val="a4"/>
        <w:widowControl/>
        <w:ind w:left="360" w:firstLine="0"/>
        <w:jc w:val="left"/>
        <w:rPr>
          <w:b/>
          <w:sz w:val="28"/>
          <w:szCs w:val="28"/>
        </w:rPr>
      </w:pPr>
    </w:p>
    <w:p w:rsidR="00CD6D63" w:rsidRDefault="00CD6D63" w:rsidP="002567FA">
      <w:pPr>
        <w:pStyle w:val="a4"/>
        <w:widowControl/>
        <w:ind w:left="360" w:firstLine="0"/>
        <w:jc w:val="left"/>
        <w:rPr>
          <w:b/>
          <w:sz w:val="28"/>
          <w:szCs w:val="28"/>
        </w:rPr>
      </w:pPr>
    </w:p>
    <w:p w:rsidR="00CD6D63" w:rsidRDefault="00CD6D63" w:rsidP="002567FA">
      <w:pPr>
        <w:pStyle w:val="a4"/>
        <w:widowControl/>
        <w:ind w:left="360" w:firstLine="0"/>
        <w:jc w:val="left"/>
        <w:rPr>
          <w:b/>
          <w:sz w:val="28"/>
          <w:szCs w:val="28"/>
        </w:rPr>
      </w:pPr>
    </w:p>
    <w:p w:rsidR="00CD6D63" w:rsidRDefault="00CD6D63" w:rsidP="002567FA">
      <w:pPr>
        <w:pStyle w:val="a4"/>
        <w:widowControl/>
        <w:ind w:left="360" w:firstLine="0"/>
        <w:jc w:val="left"/>
        <w:rPr>
          <w:b/>
          <w:sz w:val="28"/>
          <w:szCs w:val="28"/>
        </w:rPr>
      </w:pPr>
    </w:p>
    <w:p w:rsidR="00841980" w:rsidRDefault="00841980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945E8D" w:rsidRDefault="00945E8D" w:rsidP="007A550F">
      <w:pPr>
        <w:widowControl/>
        <w:ind w:firstLine="0"/>
        <w:jc w:val="left"/>
      </w:pPr>
    </w:p>
    <w:p w:rsidR="00215510" w:rsidRPr="00AB03D2" w:rsidRDefault="00215510" w:rsidP="00693B42">
      <w:pPr>
        <w:widowControl/>
        <w:ind w:left="1146" w:firstLine="0"/>
        <w:jc w:val="left"/>
      </w:pPr>
    </w:p>
    <w:p w:rsidR="00241799" w:rsidRDefault="00241799" w:rsidP="0034599B">
      <w:pPr>
        <w:widowControl/>
        <w:ind w:firstLine="0"/>
        <w:rPr>
          <w:b/>
          <w:szCs w:val="24"/>
        </w:rPr>
      </w:pPr>
    </w:p>
    <w:p w:rsidR="0080619F" w:rsidRDefault="0080619F" w:rsidP="007B1791">
      <w:pPr>
        <w:jc w:val="center"/>
        <w:rPr>
          <w:b/>
          <w:sz w:val="28"/>
          <w:szCs w:val="28"/>
        </w:rPr>
      </w:pPr>
      <w:r w:rsidRPr="00AD4849">
        <w:rPr>
          <w:b/>
          <w:sz w:val="28"/>
          <w:szCs w:val="28"/>
        </w:rPr>
        <w:lastRenderedPageBreak/>
        <w:t>ПОКАЗАТЕЛИ</w:t>
      </w:r>
      <w:r w:rsidRPr="00AD4849">
        <w:rPr>
          <w:b/>
          <w:sz w:val="28"/>
          <w:szCs w:val="28"/>
        </w:rPr>
        <w:br/>
        <w:t xml:space="preserve">ДЕЯТЕЛЬНОСТИ МУНИЦИПАЛЬНОГО ДОШКОЛЬНОГО ОБРАЗОВАТЕЛЬНОГО УЧРЕЖДЕНИЯ «ДЕТСКИЙ САД ОБЩЕРАЗВИВАЮЩЕГО ВИДА №27 п. </w:t>
      </w:r>
      <w:proofErr w:type="gramStart"/>
      <w:r w:rsidRPr="00AD4849">
        <w:rPr>
          <w:b/>
          <w:sz w:val="28"/>
          <w:szCs w:val="28"/>
        </w:rPr>
        <w:t>РАЗУМНОЕ</w:t>
      </w:r>
      <w:proofErr w:type="gramEnd"/>
      <w:r w:rsidRPr="00AD4849">
        <w:rPr>
          <w:b/>
          <w:sz w:val="28"/>
          <w:szCs w:val="28"/>
        </w:rPr>
        <w:t xml:space="preserve"> БЕЛГОРОДСКО</w:t>
      </w:r>
      <w:r w:rsidR="0017461C">
        <w:rPr>
          <w:b/>
          <w:sz w:val="28"/>
          <w:szCs w:val="28"/>
        </w:rPr>
        <w:t>ГО РАЙОНА БЕЛГОРОДСКОЙ ОБЛАСТИ»</w:t>
      </w:r>
      <w:r w:rsidRPr="00AD4849">
        <w:rPr>
          <w:b/>
          <w:sz w:val="28"/>
          <w:szCs w:val="28"/>
        </w:rPr>
        <w:br/>
        <w:t>ПО РЕЗУЛЬТАТАМ  САМООБСЛЕДОВАНИЯ</w:t>
      </w:r>
      <w:r w:rsidR="00E044B9">
        <w:rPr>
          <w:b/>
          <w:sz w:val="28"/>
          <w:szCs w:val="28"/>
        </w:rPr>
        <w:t xml:space="preserve"> ЗА </w:t>
      </w:r>
      <w:r w:rsidR="00BC1D5F">
        <w:rPr>
          <w:b/>
          <w:sz w:val="28"/>
          <w:szCs w:val="28"/>
        </w:rPr>
        <w:t xml:space="preserve"> 2019</w:t>
      </w:r>
      <w:r w:rsidRPr="00AD48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часть)</w:t>
      </w:r>
    </w:p>
    <w:p w:rsidR="0080619F" w:rsidRPr="00A265B7" w:rsidRDefault="0080619F" w:rsidP="0080619F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2457"/>
        <w:gridCol w:w="2563"/>
      </w:tblGrid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b/>
                <w:szCs w:val="24"/>
              </w:rPr>
            </w:pPr>
            <w:r w:rsidRPr="007A550F">
              <w:rPr>
                <w:b/>
                <w:szCs w:val="24"/>
              </w:rPr>
              <w:t xml:space="preserve">N </w:t>
            </w:r>
            <w:proofErr w:type="gramStart"/>
            <w:r w:rsidRPr="007A550F">
              <w:rPr>
                <w:b/>
                <w:szCs w:val="24"/>
              </w:rPr>
              <w:t>п</w:t>
            </w:r>
            <w:proofErr w:type="gramEnd"/>
            <w:r w:rsidRPr="007A550F">
              <w:rPr>
                <w:b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350C01">
            <w:pPr>
              <w:rPr>
                <w:b/>
                <w:szCs w:val="24"/>
              </w:rPr>
            </w:pPr>
            <w:r w:rsidRPr="007A550F">
              <w:rPr>
                <w:b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F0B76">
            <w:pPr>
              <w:ind w:firstLine="0"/>
              <w:rPr>
                <w:b/>
                <w:szCs w:val="24"/>
              </w:rPr>
            </w:pPr>
            <w:r w:rsidRPr="007A550F">
              <w:rPr>
                <w:b/>
                <w:szCs w:val="24"/>
              </w:rPr>
              <w:t>Единица измерения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 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6</w:t>
            </w:r>
            <w:r w:rsidR="001F6012" w:rsidRPr="007A550F">
              <w:rPr>
                <w:szCs w:val="24"/>
              </w:rPr>
              <w:t>3</w:t>
            </w:r>
            <w:r w:rsidR="0080619F" w:rsidRPr="007A550F">
              <w:rPr>
                <w:szCs w:val="24"/>
              </w:rPr>
              <w:t xml:space="preserve"> человек</w:t>
            </w:r>
            <w:r w:rsidR="001F6012" w:rsidRPr="007A550F">
              <w:rPr>
                <w:szCs w:val="24"/>
              </w:rPr>
              <w:t>а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 xml:space="preserve">В </w:t>
            </w:r>
            <w:proofErr w:type="gramStart"/>
            <w:r w:rsidRPr="007A550F">
              <w:rPr>
                <w:szCs w:val="24"/>
              </w:rPr>
              <w:t>режиме полного дня</w:t>
            </w:r>
            <w:proofErr w:type="gramEnd"/>
            <w:r w:rsidRPr="007A550F">
              <w:rPr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53</w:t>
            </w:r>
            <w:r w:rsidR="0080619F" w:rsidRPr="007A550F">
              <w:rPr>
                <w:szCs w:val="24"/>
              </w:rPr>
              <w:t>человек</w:t>
            </w:r>
            <w:r w:rsidR="001F6012" w:rsidRPr="007A550F">
              <w:rPr>
                <w:szCs w:val="24"/>
              </w:rPr>
              <w:t>а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1F6012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</w:t>
            </w:r>
            <w:r w:rsidR="00791673" w:rsidRPr="007A550F">
              <w:rPr>
                <w:szCs w:val="24"/>
              </w:rPr>
              <w:t>0</w:t>
            </w:r>
            <w:r w:rsidR="0080619F" w:rsidRPr="007A550F">
              <w:rPr>
                <w:szCs w:val="24"/>
              </w:rPr>
              <w:t>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0 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1731A4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8</w:t>
            </w:r>
            <w:r w:rsidR="0080619F" w:rsidRPr="007A550F">
              <w:rPr>
                <w:szCs w:val="24"/>
              </w:rPr>
              <w:t xml:space="preserve"> 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13</w:t>
            </w:r>
            <w:r w:rsidR="0080619F" w:rsidRPr="007A550F">
              <w:rPr>
                <w:szCs w:val="24"/>
              </w:rPr>
              <w:t>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50</w:t>
            </w:r>
            <w:r w:rsidR="0080619F" w:rsidRPr="007A550F">
              <w:rPr>
                <w:szCs w:val="24"/>
              </w:rPr>
              <w:t>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7B1791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63</w:t>
            </w:r>
            <w:r w:rsidR="0080619F" w:rsidRPr="007A550F">
              <w:rPr>
                <w:szCs w:val="24"/>
              </w:rPr>
              <w:t>человек</w:t>
            </w:r>
            <w:r w:rsidR="001F6012"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</w:p>
          <w:p w:rsidR="0080619F" w:rsidRPr="007A550F" w:rsidRDefault="0080619F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100%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 xml:space="preserve">В </w:t>
            </w:r>
            <w:proofErr w:type="gramStart"/>
            <w:r w:rsidRPr="007A550F">
              <w:rPr>
                <w:szCs w:val="24"/>
              </w:rPr>
              <w:t>режиме полного дня</w:t>
            </w:r>
            <w:proofErr w:type="gramEnd"/>
            <w:r w:rsidRPr="007A550F">
              <w:rPr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53</w:t>
            </w:r>
            <w:r w:rsidR="0080619F" w:rsidRPr="007A550F">
              <w:rPr>
                <w:szCs w:val="24"/>
              </w:rPr>
              <w:t>человек</w:t>
            </w:r>
            <w:r w:rsidR="001F6012"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</w:p>
          <w:p w:rsidR="0080619F" w:rsidRPr="007A550F" w:rsidRDefault="0080619F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100%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0 человек/ 0%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0 человек/ 0%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>человек/</w:t>
            </w:r>
            <w:r w:rsidR="001F6012" w:rsidRPr="007A550F">
              <w:rPr>
                <w:szCs w:val="24"/>
              </w:rPr>
              <w:t xml:space="preserve"> 11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>человек/ 1</w:t>
            </w:r>
            <w:r w:rsidR="001F6012" w:rsidRPr="007A550F">
              <w:rPr>
                <w:szCs w:val="24"/>
              </w:rPr>
              <w:t>1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 xml:space="preserve"> человек /1</w:t>
            </w:r>
            <w:r w:rsidR="0046583B" w:rsidRPr="007A550F">
              <w:rPr>
                <w:szCs w:val="24"/>
              </w:rPr>
              <w:t>1</w:t>
            </w:r>
            <w:r w:rsidR="0080619F" w:rsidRPr="007A550F">
              <w:rPr>
                <w:szCs w:val="24"/>
              </w:rPr>
              <w:t xml:space="preserve"> 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>человек</w:t>
            </w:r>
            <w:r w:rsidR="0046583B" w:rsidRPr="007A550F">
              <w:rPr>
                <w:szCs w:val="24"/>
              </w:rPr>
              <w:t>/11%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0305E8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12,77</w:t>
            </w:r>
            <w:r w:rsidR="0080619F" w:rsidRPr="007A550F">
              <w:rPr>
                <w:szCs w:val="24"/>
              </w:rPr>
              <w:t xml:space="preserve"> дн</w:t>
            </w:r>
            <w:r w:rsidR="00027DAA" w:rsidRPr="007A550F">
              <w:rPr>
                <w:szCs w:val="24"/>
              </w:rPr>
              <w:t>я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80619F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9</w:t>
            </w:r>
            <w:r w:rsidR="0080619F" w:rsidRPr="007A550F">
              <w:rPr>
                <w:szCs w:val="24"/>
              </w:rPr>
              <w:t>человек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CE0639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>человек/</w:t>
            </w:r>
            <w:r w:rsidR="00791673" w:rsidRPr="007A550F">
              <w:rPr>
                <w:szCs w:val="24"/>
              </w:rPr>
              <w:t>78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CE0639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 xml:space="preserve">7 </w:t>
            </w:r>
            <w:r w:rsidR="0080619F" w:rsidRPr="007A550F">
              <w:rPr>
                <w:szCs w:val="24"/>
              </w:rPr>
              <w:t>человек/</w:t>
            </w:r>
            <w:r w:rsidR="00791673" w:rsidRPr="007A550F">
              <w:rPr>
                <w:szCs w:val="24"/>
              </w:rPr>
              <w:t>78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027DAA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2</w:t>
            </w:r>
            <w:r w:rsidR="0080619F" w:rsidRPr="007A550F">
              <w:rPr>
                <w:szCs w:val="24"/>
              </w:rPr>
              <w:t>человек</w:t>
            </w:r>
            <w:r w:rsidR="00FE3AF1"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  <w:r w:rsidRPr="007A550F">
              <w:rPr>
                <w:szCs w:val="24"/>
              </w:rPr>
              <w:t>22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 xml:space="preserve">2 </w:t>
            </w:r>
            <w:r w:rsidR="0080619F" w:rsidRPr="007A550F">
              <w:rPr>
                <w:szCs w:val="24"/>
              </w:rPr>
              <w:t>человек</w:t>
            </w:r>
            <w:r w:rsidR="00FE3AF1"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  <w:r w:rsidRPr="007A550F">
              <w:rPr>
                <w:szCs w:val="24"/>
              </w:rPr>
              <w:t xml:space="preserve"> 22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8</w:t>
            </w:r>
            <w:r w:rsidR="0080619F" w:rsidRPr="007A550F">
              <w:rPr>
                <w:szCs w:val="24"/>
              </w:rPr>
              <w:t>человек/</w:t>
            </w:r>
            <w:r w:rsidRPr="007A550F">
              <w:rPr>
                <w:szCs w:val="24"/>
              </w:rPr>
              <w:t xml:space="preserve"> 88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53187E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7</w:t>
            </w:r>
            <w:r w:rsidR="0080619F" w:rsidRPr="007A550F">
              <w:rPr>
                <w:szCs w:val="24"/>
              </w:rPr>
              <w:t>человек/</w:t>
            </w:r>
            <w:r w:rsidRPr="007A550F">
              <w:rPr>
                <w:szCs w:val="24"/>
              </w:rPr>
              <w:t xml:space="preserve"> 78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791673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</w:t>
            </w:r>
            <w:r w:rsidR="0080619F" w:rsidRPr="007A550F">
              <w:rPr>
                <w:szCs w:val="24"/>
              </w:rPr>
              <w:t>человек/</w:t>
            </w:r>
            <w:r w:rsidRPr="007A550F">
              <w:rPr>
                <w:szCs w:val="24"/>
              </w:rPr>
              <w:t xml:space="preserve"> 11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372D38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2</w:t>
            </w:r>
            <w:r w:rsidR="0080619F" w:rsidRPr="007A550F">
              <w:rPr>
                <w:szCs w:val="24"/>
              </w:rPr>
              <w:t xml:space="preserve"> человек</w:t>
            </w:r>
            <w:r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  <w:r w:rsidRPr="007A550F">
              <w:rPr>
                <w:szCs w:val="24"/>
              </w:rPr>
              <w:t xml:space="preserve"> 22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46583B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0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372D38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2</w:t>
            </w:r>
            <w:r w:rsidR="0080619F" w:rsidRPr="007A550F">
              <w:rPr>
                <w:szCs w:val="24"/>
              </w:rPr>
              <w:t xml:space="preserve"> человека /</w:t>
            </w:r>
            <w:r w:rsidRPr="007A550F">
              <w:rPr>
                <w:szCs w:val="24"/>
              </w:rPr>
              <w:t>22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4F1045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0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372D38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2</w:t>
            </w:r>
            <w:r w:rsidR="0080619F" w:rsidRPr="007A550F">
              <w:rPr>
                <w:szCs w:val="24"/>
              </w:rPr>
              <w:t>человек</w:t>
            </w:r>
            <w:r w:rsidR="00A8014A" w:rsidRPr="007A550F">
              <w:rPr>
                <w:szCs w:val="24"/>
              </w:rPr>
              <w:t>а</w:t>
            </w:r>
            <w:r w:rsidR="0080619F" w:rsidRPr="007A550F">
              <w:rPr>
                <w:szCs w:val="24"/>
              </w:rPr>
              <w:t>/</w:t>
            </w:r>
            <w:r w:rsidR="005E2223" w:rsidRPr="007A550F">
              <w:rPr>
                <w:szCs w:val="24"/>
              </w:rPr>
              <w:t>2</w:t>
            </w:r>
            <w:r w:rsidRPr="007A550F">
              <w:rPr>
                <w:szCs w:val="24"/>
              </w:rPr>
              <w:t>2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proofErr w:type="gramStart"/>
            <w:r w:rsidRPr="007A550F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7A550F">
              <w:rPr>
                <w:szCs w:val="24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372D38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lastRenderedPageBreak/>
              <w:t>10</w:t>
            </w:r>
            <w:r w:rsidR="0080619F" w:rsidRPr="007A550F">
              <w:rPr>
                <w:szCs w:val="24"/>
              </w:rPr>
              <w:t>человек/</w:t>
            </w:r>
            <w:r w:rsidR="00CE0639" w:rsidRPr="007A550F">
              <w:rPr>
                <w:szCs w:val="24"/>
              </w:rPr>
              <w:t>100</w:t>
            </w:r>
            <w:r w:rsidR="0080619F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</w:t>
            </w:r>
            <w:r w:rsidR="00372D38" w:rsidRPr="007A550F">
              <w:rPr>
                <w:szCs w:val="24"/>
              </w:rPr>
              <w:t>0</w:t>
            </w:r>
            <w:r w:rsidRPr="007A550F">
              <w:rPr>
                <w:szCs w:val="24"/>
              </w:rPr>
              <w:t>человек/</w:t>
            </w:r>
            <w:r w:rsidR="00CE0639" w:rsidRPr="007A550F">
              <w:rPr>
                <w:szCs w:val="24"/>
              </w:rPr>
              <w:t xml:space="preserve"> 100</w:t>
            </w:r>
            <w:r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F1045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1731A4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 xml:space="preserve"> </w:t>
            </w:r>
            <w:r w:rsidR="00791673" w:rsidRPr="007A550F">
              <w:rPr>
                <w:szCs w:val="24"/>
              </w:rPr>
              <w:t>9</w:t>
            </w:r>
            <w:r w:rsidR="0080619F" w:rsidRPr="007A550F">
              <w:rPr>
                <w:szCs w:val="24"/>
              </w:rPr>
              <w:t>человек/</w:t>
            </w:r>
            <w:r w:rsidR="00791673" w:rsidRPr="007A550F">
              <w:rPr>
                <w:szCs w:val="24"/>
              </w:rPr>
              <w:t xml:space="preserve"> 6</w:t>
            </w:r>
            <w:r w:rsidR="00CE0639" w:rsidRPr="007A550F">
              <w:rPr>
                <w:szCs w:val="24"/>
              </w:rPr>
              <w:t>3</w:t>
            </w:r>
            <w:r w:rsidR="0080619F" w:rsidRPr="007A550F">
              <w:rPr>
                <w:szCs w:val="24"/>
              </w:rPr>
              <w:t>человек</w:t>
            </w:r>
            <w:r w:rsidR="00CE0639" w:rsidRPr="007A550F">
              <w:rPr>
                <w:szCs w:val="24"/>
              </w:rPr>
              <w:t>а</w:t>
            </w:r>
            <w:r w:rsidR="00791673" w:rsidRPr="007A550F">
              <w:rPr>
                <w:szCs w:val="24"/>
              </w:rPr>
              <w:t>/0,14</w:t>
            </w:r>
            <w:r w:rsidR="0046583B" w:rsidRPr="007A550F">
              <w:rPr>
                <w:szCs w:val="24"/>
              </w:rPr>
              <w:t>%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350C01">
            <w:pPr>
              <w:rPr>
                <w:szCs w:val="24"/>
              </w:rPr>
            </w:pPr>
            <w:r w:rsidRPr="007A550F">
              <w:rPr>
                <w:szCs w:val="24"/>
              </w:rPr>
              <w:t> 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80619F" w:rsidRPr="00AD4849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rPr>
                <w:szCs w:val="24"/>
              </w:rPr>
            </w:pPr>
            <w:r w:rsidRPr="007A550F">
              <w:rPr>
                <w:szCs w:val="24"/>
              </w:rPr>
              <w:t>нет</w:t>
            </w:r>
          </w:p>
        </w:tc>
      </w:tr>
      <w:tr w:rsidR="0080619F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80619F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575427" w:rsidP="00465097">
            <w:pPr>
              <w:spacing w:line="259" w:lineRule="auto"/>
              <w:ind w:right="32"/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80619F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Педагога - 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80619F" w:rsidRPr="007A550F" w:rsidRDefault="00465097" w:rsidP="00465097">
            <w:pPr>
              <w:spacing w:line="259" w:lineRule="auto"/>
              <w:ind w:right="32"/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Общая площадь помещений,  в которых осуществляется образовательная деятельность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A0A20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7A550F">
              <w:rPr>
                <w:szCs w:val="24"/>
              </w:rPr>
              <w:t>17,05</w:t>
            </w:r>
            <w:r w:rsidR="00EF6002" w:rsidRPr="007A550F">
              <w:rPr>
                <w:szCs w:val="24"/>
              </w:rPr>
              <w:t xml:space="preserve"> </w:t>
            </w:r>
            <w:proofErr w:type="spellStart"/>
            <w:r w:rsidR="00EF6002" w:rsidRPr="007A550F">
              <w:rPr>
                <w:szCs w:val="24"/>
              </w:rPr>
              <w:t>кв</w:t>
            </w:r>
            <w:proofErr w:type="gramStart"/>
            <w:r w:rsidR="00EF6002" w:rsidRPr="007A550F">
              <w:rPr>
                <w:szCs w:val="24"/>
              </w:rPr>
              <w:t>.м</w:t>
            </w:r>
            <w:proofErr w:type="spellEnd"/>
            <w:proofErr w:type="gramEnd"/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362C8A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7A550F">
              <w:rPr>
                <w:szCs w:val="24"/>
              </w:rPr>
              <w:t>0</w:t>
            </w:r>
            <w:r w:rsidR="00EF6002" w:rsidRPr="007A550F">
              <w:rPr>
                <w:szCs w:val="24"/>
              </w:rPr>
              <w:t xml:space="preserve"> кв. м</w:t>
            </w:r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7A550F">
              <w:rPr>
                <w:szCs w:val="24"/>
              </w:rPr>
              <w:t>нет</w:t>
            </w:r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proofErr w:type="gramStart"/>
            <w:r w:rsidRPr="007A550F">
              <w:rPr>
                <w:szCs w:val="24"/>
              </w:rPr>
              <w:t>Наличие музыкального зала (совмещен с физкультурным залом)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  <w:tr w:rsidR="00EF6002" w:rsidRPr="00EF6002" w:rsidTr="00350C01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left="84" w:firstLine="0"/>
              <w:rPr>
                <w:szCs w:val="24"/>
              </w:rPr>
            </w:pPr>
            <w:r w:rsidRPr="007A550F">
              <w:rPr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465097">
            <w:pPr>
              <w:spacing w:line="259" w:lineRule="auto"/>
              <w:ind w:firstLine="0"/>
              <w:rPr>
                <w:szCs w:val="24"/>
              </w:rPr>
            </w:pPr>
            <w:r w:rsidRPr="007A550F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EF6002" w:rsidRPr="007A550F" w:rsidRDefault="00EF6002" w:rsidP="00EF6002">
            <w:pPr>
              <w:spacing w:line="259" w:lineRule="auto"/>
              <w:ind w:right="32"/>
              <w:jc w:val="center"/>
              <w:rPr>
                <w:szCs w:val="24"/>
              </w:rPr>
            </w:pPr>
            <w:r w:rsidRPr="007A550F">
              <w:rPr>
                <w:szCs w:val="24"/>
              </w:rPr>
              <w:t>да</w:t>
            </w:r>
          </w:p>
        </w:tc>
      </w:tr>
    </w:tbl>
    <w:p w:rsidR="007A550F" w:rsidRDefault="007A550F" w:rsidP="007A550F">
      <w:pPr>
        <w:widowControl/>
        <w:ind w:firstLine="0"/>
        <w:jc w:val="left"/>
        <w:rPr>
          <w:b/>
          <w:sz w:val="28"/>
          <w:szCs w:val="28"/>
        </w:rPr>
      </w:pPr>
    </w:p>
    <w:p w:rsidR="007A550F" w:rsidRDefault="007A550F" w:rsidP="007A550F">
      <w:pPr>
        <w:widowControl/>
        <w:ind w:firstLine="0"/>
        <w:jc w:val="left"/>
        <w:rPr>
          <w:b/>
          <w:sz w:val="28"/>
          <w:szCs w:val="28"/>
        </w:rPr>
      </w:pPr>
    </w:p>
    <w:p w:rsidR="007A550F" w:rsidRDefault="007A550F" w:rsidP="007A550F">
      <w:pPr>
        <w:widowControl/>
        <w:ind w:firstLine="0"/>
        <w:jc w:val="left"/>
        <w:rPr>
          <w:b/>
          <w:sz w:val="28"/>
          <w:szCs w:val="28"/>
        </w:rPr>
      </w:pPr>
    </w:p>
    <w:p w:rsidR="007A550F" w:rsidRDefault="007A550F" w:rsidP="007A550F">
      <w:pPr>
        <w:widowControl/>
        <w:ind w:firstLine="0"/>
        <w:jc w:val="left"/>
        <w:rPr>
          <w:b/>
          <w:sz w:val="28"/>
          <w:szCs w:val="28"/>
        </w:rPr>
      </w:pPr>
    </w:p>
    <w:p w:rsidR="00945E8D" w:rsidRDefault="00945E8D" w:rsidP="007A550F">
      <w:pPr>
        <w:widowControl/>
        <w:ind w:firstLine="0"/>
        <w:jc w:val="left"/>
        <w:rPr>
          <w:b/>
          <w:sz w:val="28"/>
          <w:szCs w:val="28"/>
        </w:rPr>
      </w:pPr>
    </w:p>
    <w:p w:rsidR="00945E8D" w:rsidRDefault="007A550F" w:rsidP="00945E8D">
      <w:pPr>
        <w:widowControl/>
        <w:ind w:firstLine="0"/>
        <w:jc w:val="center"/>
        <w:rPr>
          <w:b/>
          <w:szCs w:val="24"/>
        </w:rPr>
      </w:pPr>
      <w:r w:rsidRPr="007A550F">
        <w:rPr>
          <w:b/>
          <w:sz w:val="28"/>
          <w:szCs w:val="28"/>
        </w:rPr>
        <w:lastRenderedPageBreak/>
        <w:t>ОБЩИЕ ВЫВ</w:t>
      </w:r>
      <w:r w:rsidR="00945E8D">
        <w:rPr>
          <w:b/>
          <w:sz w:val="28"/>
          <w:szCs w:val="28"/>
        </w:rPr>
        <w:t>ОДЫ</w:t>
      </w:r>
    </w:p>
    <w:p w:rsidR="007A550F" w:rsidRPr="007A550F" w:rsidRDefault="007A550F" w:rsidP="007A550F">
      <w:pPr>
        <w:widowControl/>
        <w:ind w:firstLine="0"/>
        <w:jc w:val="left"/>
        <w:rPr>
          <w:b/>
          <w:sz w:val="28"/>
          <w:szCs w:val="28"/>
        </w:rPr>
      </w:pPr>
      <w:r w:rsidRPr="007A550F">
        <w:rPr>
          <w:b/>
          <w:szCs w:val="24"/>
        </w:rPr>
        <w:t>основные направления деятельности дошкольной образовательной организации, по которым  обеспечена положительная динамика:</w:t>
      </w:r>
    </w:p>
    <w:p w:rsidR="007A550F" w:rsidRPr="005603F9" w:rsidRDefault="007A550F" w:rsidP="007A550F">
      <w:pPr>
        <w:widowControl/>
        <w:jc w:val="right"/>
        <w:rPr>
          <w:b/>
          <w:szCs w:val="24"/>
        </w:rPr>
      </w:pPr>
    </w:p>
    <w:tbl>
      <w:tblPr>
        <w:tblW w:w="147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6520"/>
      </w:tblGrid>
      <w:tr w:rsidR="007A550F" w:rsidRPr="002D7047" w:rsidTr="005F0F77">
        <w:tc>
          <w:tcPr>
            <w:tcW w:w="675" w:type="dxa"/>
          </w:tcPr>
          <w:p w:rsidR="007A550F" w:rsidRPr="002D7047" w:rsidRDefault="007A550F" w:rsidP="005F0F77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2D7047">
              <w:rPr>
                <w:b/>
                <w:szCs w:val="24"/>
              </w:rPr>
              <w:t xml:space="preserve">№ </w:t>
            </w:r>
            <w:proofErr w:type="gramStart"/>
            <w:r w:rsidRPr="002D7047">
              <w:rPr>
                <w:b/>
                <w:szCs w:val="24"/>
              </w:rPr>
              <w:t>п</w:t>
            </w:r>
            <w:proofErr w:type="gramEnd"/>
            <w:r w:rsidRPr="002D7047">
              <w:rPr>
                <w:b/>
                <w:szCs w:val="24"/>
              </w:rPr>
              <w:t>/п</w:t>
            </w:r>
          </w:p>
        </w:tc>
        <w:tc>
          <w:tcPr>
            <w:tcW w:w="7513" w:type="dxa"/>
          </w:tcPr>
          <w:p w:rsidR="007A550F" w:rsidRPr="002D7047" w:rsidRDefault="007A550F" w:rsidP="005F0F77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2D7047">
              <w:rPr>
                <w:b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7A550F" w:rsidRPr="002D7047" w:rsidRDefault="007A550F" w:rsidP="005F0F77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2D7047">
              <w:rPr>
                <w:b/>
                <w:szCs w:val="24"/>
              </w:rPr>
              <w:t>Результат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513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Приведение нормативной документации в  соответствии с  изменениями законодательной базы: закона «Об образовании в Российской Федерации», 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и др.</w:t>
            </w:r>
          </w:p>
        </w:tc>
        <w:tc>
          <w:tcPr>
            <w:tcW w:w="6520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Разработаны локальные акты учреждения, основная образовательная программа дошкольного образования, адаптированная основная образовательная программа дошкольного образования для детей с тяжелыми нарушениями речи, адаптированная основная образовательная программа дошкольного образования детей с задержкой психического развития, внесены изменения и дополнения в Программу развития 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Pr="002D7047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513" w:type="dxa"/>
          </w:tcPr>
          <w:p w:rsidR="007A550F" w:rsidRPr="00613EC5" w:rsidRDefault="007A550F" w:rsidP="005F0F77">
            <w:pPr>
              <w:widowControl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Повышение профессиональной компетентности педагогов (п.3.4.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ФГОС ДО).</w:t>
            </w:r>
            <w:proofErr w:type="gramEnd"/>
          </w:p>
        </w:tc>
        <w:tc>
          <w:tcPr>
            <w:tcW w:w="6520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89</w:t>
            </w:r>
            <w:r w:rsidRPr="00633323">
              <w:rPr>
                <w:szCs w:val="24"/>
              </w:rPr>
              <w:t xml:space="preserve">% педагогов, </w:t>
            </w:r>
            <w:r>
              <w:rPr>
                <w:szCs w:val="24"/>
              </w:rPr>
              <w:t xml:space="preserve"> аттестова</w:t>
            </w:r>
            <w:r w:rsidRPr="00633323">
              <w:rPr>
                <w:szCs w:val="24"/>
              </w:rPr>
              <w:t>ны на первую и высшую квалификационные категории</w:t>
            </w:r>
            <w:r>
              <w:rPr>
                <w:szCs w:val="24"/>
              </w:rPr>
              <w:t>,</w:t>
            </w:r>
          </w:p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100 % педагогов прошли курсовую переподготовку в соответствии с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>,</w:t>
            </w:r>
          </w:p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100% педагогов приняли участие в мониторинге образовательной деятельности и эффективности инноваций в ДОО,</w:t>
            </w:r>
          </w:p>
          <w:p w:rsidR="007A550F" w:rsidRPr="002D7047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100% педагогов владеют ИКТ и используют их в образовательной деятельности.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513" w:type="dxa"/>
          </w:tcPr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proofErr w:type="gramStart"/>
            <w:r w:rsidRPr="00E66852">
              <w:rPr>
                <w:szCs w:val="24"/>
              </w:rPr>
              <w:t>Соответствие  развивающей предметно – пространственной среды требованиям стандарта (п.3.3.</w:t>
            </w:r>
            <w:proofErr w:type="gramEnd"/>
            <w:r w:rsidRPr="00E66852">
              <w:rPr>
                <w:szCs w:val="24"/>
              </w:rPr>
              <w:t xml:space="preserve"> </w:t>
            </w:r>
            <w:proofErr w:type="gramStart"/>
            <w:r w:rsidRPr="00E66852">
              <w:rPr>
                <w:szCs w:val="24"/>
              </w:rPr>
              <w:t>ФГОС ДО)</w:t>
            </w:r>
            <w:proofErr w:type="gramEnd"/>
          </w:p>
        </w:tc>
        <w:tc>
          <w:tcPr>
            <w:tcW w:w="6520" w:type="dxa"/>
          </w:tcPr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r w:rsidRPr="00E66852">
              <w:rPr>
                <w:szCs w:val="24"/>
              </w:rPr>
              <w:t xml:space="preserve">Развивающая предметно – пространственная среда групп </w:t>
            </w:r>
            <w:r>
              <w:rPr>
                <w:szCs w:val="24"/>
              </w:rPr>
              <w:t>оснащена</w:t>
            </w:r>
            <w:r w:rsidRPr="00E66852">
              <w:rPr>
                <w:szCs w:val="24"/>
              </w:rPr>
              <w:t xml:space="preserve"> в соответствии с ФГОС ДО на 92%, РОЗ на 70%.</w:t>
            </w:r>
          </w:p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</w:tcPr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r w:rsidRPr="00E66852">
              <w:rPr>
                <w:szCs w:val="24"/>
              </w:rPr>
              <w:t>Внедрение вариативных форм предоставления качественного дошкольного образования</w:t>
            </w:r>
          </w:p>
        </w:tc>
        <w:tc>
          <w:tcPr>
            <w:tcW w:w="6520" w:type="dxa"/>
          </w:tcPr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r w:rsidRPr="00E66852">
              <w:rPr>
                <w:szCs w:val="24"/>
              </w:rPr>
              <w:t>Наблюдается положительная динамика:</w:t>
            </w:r>
          </w:p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r w:rsidRPr="00E66852">
              <w:rPr>
                <w:szCs w:val="24"/>
              </w:rPr>
              <w:t>- в охвате консультативной помощью родителей, дети которых получают дошкольное образование в форме семейного образования в части работы Консультационного центра;</w:t>
            </w:r>
          </w:p>
          <w:p w:rsidR="007A550F" w:rsidRPr="00E66852" w:rsidRDefault="007A550F" w:rsidP="005F0F77">
            <w:pPr>
              <w:widowControl/>
              <w:ind w:firstLine="0"/>
              <w:rPr>
                <w:szCs w:val="24"/>
              </w:rPr>
            </w:pPr>
            <w:r w:rsidRPr="00E66852">
              <w:rPr>
                <w:szCs w:val="24"/>
              </w:rPr>
              <w:t xml:space="preserve">- </w:t>
            </w:r>
            <w:proofErr w:type="gramStart"/>
            <w:r w:rsidRPr="00E66852">
              <w:rPr>
                <w:szCs w:val="24"/>
              </w:rPr>
              <w:t>охвате</w:t>
            </w:r>
            <w:proofErr w:type="gramEnd"/>
            <w:r w:rsidRPr="00E66852">
              <w:rPr>
                <w:szCs w:val="24"/>
              </w:rPr>
              <w:t xml:space="preserve"> воспитанников младшего дошкольного возраста дошкольным образованием через организацию группы кратковременного пребывания</w:t>
            </w:r>
            <w:r>
              <w:rPr>
                <w:szCs w:val="24"/>
              </w:rPr>
              <w:t>.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Участие педагогов в инновационной и проектной  деятельности </w:t>
            </w:r>
          </w:p>
        </w:tc>
        <w:tc>
          <w:tcPr>
            <w:tcW w:w="6520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С 01.01.2018 г. на базе ДОО открыта региональная инновационная площадка «Комплексное сопровождение развития игровой деятельности дошкольников».</w:t>
            </w:r>
          </w:p>
          <w:p w:rsidR="007A550F" w:rsidRDefault="007A550F" w:rsidP="005F0F77">
            <w:pPr>
              <w:pStyle w:val="Default0"/>
              <w:spacing w:after="27"/>
              <w:jc w:val="both"/>
            </w:pPr>
            <w:proofErr w:type="gramStart"/>
            <w:r>
              <w:lastRenderedPageBreak/>
              <w:t xml:space="preserve">В 2019 году 100% педагогов включены в региональные проекты: </w:t>
            </w:r>
            <w:proofErr w:type="gramEnd"/>
          </w:p>
          <w:p w:rsidR="007A550F" w:rsidRDefault="007A550F" w:rsidP="005F0F77">
            <w:pPr>
              <w:pStyle w:val="Default0"/>
              <w:spacing w:after="27"/>
              <w:jc w:val="both"/>
            </w:pPr>
            <w:r>
              <w:t xml:space="preserve">- «Формирование </w:t>
            </w:r>
            <w:proofErr w:type="spellStart"/>
            <w:r>
              <w:t>детствосберегающего</w:t>
            </w:r>
            <w:proofErr w:type="spellEnd"/>
            <w:r>
              <w:t xml:space="preserve"> пространства дошкольного образования Белгородской области («Дети в приоритете»), </w:t>
            </w:r>
          </w:p>
          <w:p w:rsidR="007A550F" w:rsidRDefault="007A550F" w:rsidP="005F0F77">
            <w:pPr>
              <w:pStyle w:val="Default0"/>
              <w:spacing w:after="27"/>
              <w:jc w:val="both"/>
            </w:pPr>
            <w:r>
              <w:t>- «Внедрение бережливых технологий в деятельность дошкольных образовательных организаций («Бережливый детский сад»).</w:t>
            </w:r>
          </w:p>
          <w:p w:rsidR="007A550F" w:rsidRDefault="007A550F" w:rsidP="005F0F77">
            <w:pPr>
              <w:pStyle w:val="Default0"/>
              <w:spacing w:after="27"/>
              <w:jc w:val="both"/>
            </w:pPr>
            <w:r>
              <w:t>Инициирован институциональный проект «Территория ДОО – территория игры, оздоровления и развития»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7513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Готовность детей к обучению в школе</w:t>
            </w:r>
          </w:p>
        </w:tc>
        <w:tc>
          <w:tcPr>
            <w:tcW w:w="6520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Положительная динамика по результатам педагогического и психологического мониторинга готовности выпускников к обучению в школе.</w:t>
            </w:r>
          </w:p>
        </w:tc>
      </w:tr>
      <w:tr w:rsidR="007A550F" w:rsidRPr="002D7047" w:rsidTr="005F0F77">
        <w:tc>
          <w:tcPr>
            <w:tcW w:w="675" w:type="dxa"/>
          </w:tcPr>
          <w:p w:rsidR="007A550F" w:rsidRDefault="007A550F" w:rsidP="005F0F77">
            <w:pPr>
              <w:widowControl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Адаптация воспитанников ДОО </w:t>
            </w:r>
          </w:p>
        </w:tc>
        <w:tc>
          <w:tcPr>
            <w:tcW w:w="6520" w:type="dxa"/>
          </w:tcPr>
          <w:p w:rsidR="007A550F" w:rsidRDefault="007A550F" w:rsidP="005F0F77">
            <w:pPr>
              <w:widowControl/>
              <w:ind w:firstLine="0"/>
              <w:rPr>
                <w:szCs w:val="24"/>
              </w:rPr>
            </w:pPr>
            <w:r>
              <w:rPr>
                <w:szCs w:val="24"/>
              </w:rPr>
              <w:t>За 3 года не выявлено детей с тяжелой степенью адаптации.</w:t>
            </w:r>
          </w:p>
        </w:tc>
      </w:tr>
    </w:tbl>
    <w:p w:rsidR="007A550F" w:rsidRDefault="007A550F" w:rsidP="007A550F">
      <w:pPr>
        <w:widowControl/>
        <w:ind w:left="426" w:firstLine="0"/>
        <w:jc w:val="left"/>
        <w:rPr>
          <w:b/>
          <w:i/>
        </w:rPr>
      </w:pPr>
    </w:p>
    <w:p w:rsidR="007A550F" w:rsidRPr="00DC1D87" w:rsidRDefault="007A550F" w:rsidP="00945E8D">
      <w:pPr>
        <w:widowControl/>
        <w:ind w:left="426" w:firstLine="0"/>
        <w:jc w:val="center"/>
        <w:rPr>
          <w:b/>
          <w:i/>
        </w:rPr>
      </w:pPr>
      <w:r w:rsidRPr="007A550F">
        <w:rPr>
          <w:b/>
          <w:szCs w:val="24"/>
        </w:rPr>
        <w:t>ПРОБЛЕМНЫЕ ПОЛЯ В ДЕЯТЕЛЬНОСТИ ДОШКОЛЬНОЙ ОБРАЗОВАТЕЛЬНОЙ ОРГАНИЗАЦИИ</w:t>
      </w:r>
    </w:p>
    <w:p w:rsidR="007A550F" w:rsidRPr="00DC1D87" w:rsidRDefault="007A550F" w:rsidP="007A550F">
      <w:pPr>
        <w:widowControl/>
        <w:numPr>
          <w:ilvl w:val="0"/>
          <w:numId w:val="39"/>
        </w:numPr>
        <w:jc w:val="left"/>
        <w:rPr>
          <w:b/>
          <w:i/>
        </w:rPr>
      </w:pPr>
      <w:r w:rsidRPr="00DC1D87">
        <w:t>недостаточное использование потенциала муниципальных и институциональных проектов с целью активного включения педагогов, воспитанников, родителей (законных представителей), представителей социума в проектную деятельность на современном этапе;</w:t>
      </w:r>
    </w:p>
    <w:p w:rsidR="007A550F" w:rsidRPr="00DC1D87" w:rsidRDefault="007A550F" w:rsidP="007A550F">
      <w:pPr>
        <w:widowControl/>
        <w:numPr>
          <w:ilvl w:val="0"/>
          <w:numId w:val="39"/>
        </w:numPr>
        <w:jc w:val="left"/>
        <w:rPr>
          <w:b/>
          <w:i/>
        </w:rPr>
      </w:pPr>
      <w:r w:rsidRPr="00DC1D87">
        <w:t xml:space="preserve"> модернизация развивающей предметно-пространственной среды в части </w:t>
      </w:r>
      <w:r w:rsidRPr="00DC1D87">
        <w:rPr>
          <w:szCs w:val="24"/>
        </w:rPr>
        <w:t>создания условий для работы с различными категориями детей с ОВЗ;</w:t>
      </w:r>
    </w:p>
    <w:p w:rsidR="007A550F" w:rsidRPr="00DC1D87" w:rsidRDefault="007A550F" w:rsidP="007A550F">
      <w:pPr>
        <w:widowControl/>
        <w:numPr>
          <w:ilvl w:val="0"/>
          <w:numId w:val="39"/>
        </w:numPr>
        <w:jc w:val="left"/>
        <w:rPr>
          <w:b/>
          <w:i/>
        </w:rPr>
      </w:pPr>
      <w:r w:rsidRPr="00DC1D87">
        <w:rPr>
          <w:szCs w:val="24"/>
        </w:rPr>
        <w:t xml:space="preserve">требует анализа система работы по эффективности внедрения и реализации </w:t>
      </w:r>
      <w:proofErr w:type="spellStart"/>
      <w:r w:rsidRPr="00DC1D87">
        <w:rPr>
          <w:szCs w:val="24"/>
        </w:rPr>
        <w:t>здоровьесберегающих</w:t>
      </w:r>
      <w:proofErr w:type="spellEnd"/>
      <w:r w:rsidRPr="00DC1D87">
        <w:rPr>
          <w:szCs w:val="24"/>
        </w:rPr>
        <w:t xml:space="preserve"> технологий;</w:t>
      </w:r>
    </w:p>
    <w:p w:rsidR="007A550F" w:rsidRPr="00DC1D87" w:rsidRDefault="007A550F" w:rsidP="007A550F">
      <w:pPr>
        <w:widowControl/>
        <w:numPr>
          <w:ilvl w:val="0"/>
          <w:numId w:val="39"/>
        </w:numPr>
        <w:jc w:val="left"/>
        <w:rPr>
          <w:b/>
          <w:i/>
        </w:rPr>
      </w:pPr>
      <w:r w:rsidRPr="00DC1D87">
        <w:rPr>
          <w:rFonts w:eastAsia="Calibri"/>
          <w:sz w:val="23"/>
          <w:szCs w:val="23"/>
        </w:rPr>
        <w:t xml:space="preserve"> </w:t>
      </w:r>
      <w:r w:rsidRPr="00E334E8">
        <w:rPr>
          <w:rFonts w:eastAsia="Calibri"/>
          <w:sz w:val="23"/>
          <w:szCs w:val="23"/>
        </w:rPr>
        <w:t>не в полной мере используются   технологии эффективной социализации детей для становления технологической преемственности уровней дошкольного и начального образования</w:t>
      </w:r>
      <w:r w:rsidRPr="00DC1D87">
        <w:rPr>
          <w:szCs w:val="24"/>
        </w:rPr>
        <w:t xml:space="preserve"> </w:t>
      </w:r>
    </w:p>
    <w:p w:rsidR="007A550F" w:rsidRPr="00AA7265" w:rsidRDefault="007A550F" w:rsidP="007A550F">
      <w:pPr>
        <w:widowControl/>
        <w:numPr>
          <w:ilvl w:val="0"/>
          <w:numId w:val="39"/>
        </w:numPr>
        <w:jc w:val="left"/>
        <w:rPr>
          <w:b/>
          <w:i/>
        </w:rPr>
      </w:pPr>
      <w:r w:rsidRPr="00DC1D87">
        <w:rPr>
          <w:szCs w:val="24"/>
        </w:rPr>
        <w:t>отсутствует система дополнительного образования</w:t>
      </w:r>
      <w:r w:rsidRPr="00E66852">
        <w:rPr>
          <w:color w:val="FF0000"/>
          <w:szCs w:val="24"/>
        </w:rPr>
        <w:t>.</w:t>
      </w:r>
    </w:p>
    <w:p w:rsidR="007A550F" w:rsidRPr="00AA7265" w:rsidRDefault="007A550F" w:rsidP="007A550F">
      <w:pPr>
        <w:widowControl/>
        <w:ind w:left="1146" w:firstLine="0"/>
        <w:jc w:val="left"/>
        <w:rPr>
          <w:b/>
          <w:i/>
        </w:rPr>
      </w:pPr>
    </w:p>
    <w:p w:rsidR="007A550F" w:rsidRPr="00AA7265" w:rsidRDefault="00945E8D" w:rsidP="00945E8D">
      <w:pPr>
        <w:pStyle w:val="a4"/>
        <w:widowControl/>
        <w:ind w:left="1353" w:firstLine="0"/>
        <w:jc w:val="center"/>
        <w:rPr>
          <w:b/>
          <w:i/>
        </w:rPr>
      </w:pPr>
      <w:r>
        <w:rPr>
          <w:b/>
          <w:sz w:val="28"/>
          <w:szCs w:val="28"/>
        </w:rPr>
        <w:t>ПЕРСПЕКТИВЫ</w:t>
      </w:r>
    </w:p>
    <w:p w:rsidR="007A550F" w:rsidRPr="00841980" w:rsidRDefault="007A550F" w:rsidP="007A550F">
      <w:pPr>
        <w:widowControl/>
        <w:numPr>
          <w:ilvl w:val="0"/>
          <w:numId w:val="25"/>
        </w:numPr>
      </w:pPr>
      <w:r w:rsidRPr="00841980">
        <w:t xml:space="preserve">координация  основных направлений работы коллектива ДОО, родителей (законных представителей) в части  мероприятий, направленных  на снижение уровня заболеваемости воспитанников, сохранение и укрепление их здоровья  через создание оптимального </w:t>
      </w:r>
      <w:proofErr w:type="spellStart"/>
      <w:r w:rsidRPr="00841980">
        <w:t>здоровьесберегающего</w:t>
      </w:r>
      <w:proofErr w:type="spellEnd"/>
      <w:r w:rsidRPr="00841980">
        <w:t xml:space="preserve">  пространства  и внедрение </w:t>
      </w:r>
      <w:proofErr w:type="spellStart"/>
      <w:r w:rsidRPr="00841980">
        <w:t>здоровьесберегающих</w:t>
      </w:r>
      <w:proofErr w:type="spellEnd"/>
      <w:r w:rsidRPr="00841980">
        <w:t xml:space="preserve"> технологий;</w:t>
      </w:r>
    </w:p>
    <w:p w:rsidR="007A550F" w:rsidRPr="00841980" w:rsidRDefault="007A550F" w:rsidP="007A550F">
      <w:pPr>
        <w:widowControl/>
        <w:numPr>
          <w:ilvl w:val="0"/>
          <w:numId w:val="25"/>
        </w:numPr>
      </w:pPr>
      <w:r w:rsidRPr="00841980">
        <w:t xml:space="preserve">создание условий для  </w:t>
      </w:r>
      <w:r w:rsidRPr="00841980">
        <w:rPr>
          <w:rFonts w:eastAsia="Calibri"/>
          <w:sz w:val="23"/>
          <w:szCs w:val="23"/>
        </w:rPr>
        <w:t>реализации   технологий</w:t>
      </w:r>
      <w:r w:rsidRPr="00E334E8">
        <w:rPr>
          <w:rFonts w:eastAsia="Calibri"/>
          <w:sz w:val="23"/>
          <w:szCs w:val="23"/>
        </w:rPr>
        <w:t xml:space="preserve"> эф</w:t>
      </w:r>
      <w:r w:rsidRPr="00841980">
        <w:rPr>
          <w:rFonts w:eastAsia="Calibri"/>
          <w:sz w:val="23"/>
          <w:szCs w:val="23"/>
        </w:rPr>
        <w:t xml:space="preserve">фективной социализации детей старшего дошкольного возраста  с целью </w:t>
      </w:r>
      <w:r w:rsidRPr="00E334E8">
        <w:rPr>
          <w:rFonts w:eastAsia="Calibri"/>
          <w:sz w:val="23"/>
          <w:szCs w:val="23"/>
        </w:rPr>
        <w:t xml:space="preserve"> </w:t>
      </w:r>
      <w:r w:rsidRPr="00841980">
        <w:rPr>
          <w:rFonts w:eastAsia="Calibri"/>
          <w:sz w:val="23"/>
          <w:szCs w:val="23"/>
        </w:rPr>
        <w:t>обеспечения</w:t>
      </w:r>
      <w:r w:rsidRPr="00E334E8">
        <w:rPr>
          <w:rFonts w:eastAsia="Calibri"/>
          <w:sz w:val="23"/>
          <w:szCs w:val="23"/>
        </w:rPr>
        <w:t xml:space="preserve"> технологической преемственности уровней дошкольного и начального образования</w:t>
      </w:r>
      <w:r w:rsidRPr="00841980">
        <w:rPr>
          <w:rFonts w:eastAsia="Calibri"/>
          <w:sz w:val="23"/>
          <w:szCs w:val="23"/>
        </w:rPr>
        <w:t>;</w:t>
      </w:r>
    </w:p>
    <w:p w:rsidR="000E5B2A" w:rsidRDefault="007A550F" w:rsidP="000E5B2A">
      <w:pPr>
        <w:widowControl/>
        <w:numPr>
          <w:ilvl w:val="0"/>
          <w:numId w:val="2"/>
        </w:numPr>
        <w:ind w:firstLine="0"/>
        <w:jc w:val="left"/>
      </w:pPr>
      <w:r w:rsidRPr="00841980">
        <w:t xml:space="preserve">повышение профессиональной компетентности педагогов посредством внутрикорпоративного повышения квалификации с учетом основных направлений </w:t>
      </w:r>
      <w:proofErr w:type="spellStart"/>
      <w:r w:rsidRPr="00841980">
        <w:t>Профстандарта</w:t>
      </w:r>
      <w:proofErr w:type="spellEnd"/>
      <w:r w:rsidRPr="00841980">
        <w:t xml:space="preserve"> педагога;</w:t>
      </w:r>
    </w:p>
    <w:p w:rsidR="0080619F" w:rsidRPr="00AD4849" w:rsidRDefault="0080619F" w:rsidP="0080619F">
      <w:pPr>
        <w:jc w:val="right"/>
        <w:rPr>
          <w:sz w:val="28"/>
          <w:szCs w:val="28"/>
        </w:rPr>
      </w:pPr>
    </w:p>
    <w:p w:rsidR="0080619F" w:rsidRDefault="00FD0FB4" w:rsidP="0080619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95BDDF" wp14:editId="52A207C6">
            <wp:extent cx="6976993" cy="8677275"/>
            <wp:effectExtent l="857250" t="0" r="833755" b="0"/>
            <wp:docPr id="1" name="Рисунок 1" descr="C:\Users\DS2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93109" cy="86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19F" w:rsidSect="00074314">
      <w:headerReference w:type="default" r:id="rId15"/>
      <w:footerReference w:type="default" r:id="rId16"/>
      <w:pgSz w:w="16838" w:h="11906" w:orient="landscape"/>
      <w:pgMar w:top="-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4C" w:rsidRDefault="00E83B4C" w:rsidP="00941B61">
      <w:r>
        <w:separator/>
      </w:r>
    </w:p>
  </w:endnote>
  <w:endnote w:type="continuationSeparator" w:id="0">
    <w:p w:rsidR="00E83B4C" w:rsidRDefault="00E83B4C" w:rsidP="009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2" w:rsidRDefault="00C473F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119">
      <w:rPr>
        <w:noProof/>
      </w:rPr>
      <w:t>1</w:t>
    </w:r>
    <w:r>
      <w:rPr>
        <w:noProof/>
      </w:rPr>
      <w:fldChar w:fldCharType="end"/>
    </w:r>
  </w:p>
  <w:p w:rsidR="00C473F2" w:rsidRDefault="00C473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4C" w:rsidRDefault="00E83B4C" w:rsidP="00941B61">
      <w:r>
        <w:separator/>
      </w:r>
    </w:p>
  </w:footnote>
  <w:footnote w:type="continuationSeparator" w:id="0">
    <w:p w:rsidR="00E83B4C" w:rsidRDefault="00E83B4C" w:rsidP="0094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2" w:rsidRDefault="00C473F2">
    <w:pPr>
      <w:pStyle w:val="a7"/>
    </w:pPr>
  </w:p>
  <w:p w:rsidR="00C473F2" w:rsidRPr="00941B61" w:rsidRDefault="00C47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B6"/>
    <w:multiLevelType w:val="hybridMultilevel"/>
    <w:tmpl w:val="D1D2F358"/>
    <w:lvl w:ilvl="0" w:tplc="9DFAE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BFF"/>
    <w:multiLevelType w:val="hybridMultilevel"/>
    <w:tmpl w:val="E682A324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0C5E20A2"/>
    <w:multiLevelType w:val="hybridMultilevel"/>
    <w:tmpl w:val="CA909C6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0E283E50"/>
    <w:multiLevelType w:val="hybridMultilevel"/>
    <w:tmpl w:val="4C76C5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F52"/>
    <w:multiLevelType w:val="hybridMultilevel"/>
    <w:tmpl w:val="9C480DD8"/>
    <w:lvl w:ilvl="0" w:tplc="6F884F7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02B58"/>
    <w:multiLevelType w:val="hybridMultilevel"/>
    <w:tmpl w:val="5E00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2F3"/>
    <w:multiLevelType w:val="hybridMultilevel"/>
    <w:tmpl w:val="B6100D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F1C30D8"/>
    <w:multiLevelType w:val="hybridMultilevel"/>
    <w:tmpl w:val="CAA8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C32B7"/>
    <w:multiLevelType w:val="hybridMultilevel"/>
    <w:tmpl w:val="86CA8D7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23076B6E"/>
    <w:multiLevelType w:val="hybridMultilevel"/>
    <w:tmpl w:val="68E0D7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EF39FC"/>
    <w:multiLevelType w:val="hybridMultilevel"/>
    <w:tmpl w:val="6634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3B3E"/>
    <w:multiLevelType w:val="hybridMultilevel"/>
    <w:tmpl w:val="F9E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D4F5F"/>
    <w:multiLevelType w:val="multilevel"/>
    <w:tmpl w:val="521AF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304F0EBA"/>
    <w:multiLevelType w:val="hybridMultilevel"/>
    <w:tmpl w:val="4766720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2023704"/>
    <w:multiLevelType w:val="hybridMultilevel"/>
    <w:tmpl w:val="A6DA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61380"/>
    <w:multiLevelType w:val="hybridMultilevel"/>
    <w:tmpl w:val="83141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87A6F92"/>
    <w:multiLevelType w:val="hybridMultilevel"/>
    <w:tmpl w:val="F42E549E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>
    <w:nsid w:val="3AEF23F4"/>
    <w:multiLevelType w:val="hybridMultilevel"/>
    <w:tmpl w:val="27460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9C5F2B"/>
    <w:multiLevelType w:val="hybridMultilevel"/>
    <w:tmpl w:val="75CE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2116D"/>
    <w:multiLevelType w:val="multilevel"/>
    <w:tmpl w:val="52701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40540CEF"/>
    <w:multiLevelType w:val="hybridMultilevel"/>
    <w:tmpl w:val="3BD4B576"/>
    <w:lvl w:ilvl="0" w:tplc="01161386">
      <w:start w:val="6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0C630D8"/>
    <w:multiLevelType w:val="hybridMultilevel"/>
    <w:tmpl w:val="33024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576B70"/>
    <w:multiLevelType w:val="hybridMultilevel"/>
    <w:tmpl w:val="C92E9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020B44"/>
    <w:multiLevelType w:val="hybridMultilevel"/>
    <w:tmpl w:val="22C0721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465F7565"/>
    <w:multiLevelType w:val="multilevel"/>
    <w:tmpl w:val="F306C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4C9C4114"/>
    <w:multiLevelType w:val="hybridMultilevel"/>
    <w:tmpl w:val="71E4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2512"/>
    <w:multiLevelType w:val="hybridMultilevel"/>
    <w:tmpl w:val="A1B2D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713047"/>
    <w:multiLevelType w:val="hybridMultilevel"/>
    <w:tmpl w:val="42260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413E9"/>
    <w:multiLevelType w:val="hybridMultilevel"/>
    <w:tmpl w:val="2C564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FB4153"/>
    <w:multiLevelType w:val="hybridMultilevel"/>
    <w:tmpl w:val="CA9C4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E344BCE"/>
    <w:multiLevelType w:val="hybridMultilevel"/>
    <w:tmpl w:val="A30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01ADB"/>
    <w:multiLevelType w:val="hybridMultilevel"/>
    <w:tmpl w:val="6EEA7C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8443B"/>
    <w:multiLevelType w:val="hybridMultilevel"/>
    <w:tmpl w:val="7BF6F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34">
    <w:nsid w:val="69842AD0"/>
    <w:multiLevelType w:val="hybridMultilevel"/>
    <w:tmpl w:val="4AD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84A5A"/>
    <w:multiLevelType w:val="hybridMultilevel"/>
    <w:tmpl w:val="5358F14A"/>
    <w:lvl w:ilvl="0" w:tplc="C62AE776">
      <w:start w:val="5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>
    <w:nsid w:val="69E12564"/>
    <w:multiLevelType w:val="multilevel"/>
    <w:tmpl w:val="1242D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7">
    <w:nsid w:val="6B043F0D"/>
    <w:multiLevelType w:val="hybridMultilevel"/>
    <w:tmpl w:val="164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47EF5"/>
    <w:multiLevelType w:val="hybridMultilevel"/>
    <w:tmpl w:val="A3C67D6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9">
    <w:nsid w:val="6E3A799C"/>
    <w:multiLevelType w:val="hybridMultilevel"/>
    <w:tmpl w:val="58A2C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E685DC8"/>
    <w:multiLevelType w:val="hybridMultilevel"/>
    <w:tmpl w:val="30C66E0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2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7308BD"/>
    <w:multiLevelType w:val="hybridMultilevel"/>
    <w:tmpl w:val="732CC8E8"/>
    <w:lvl w:ilvl="0" w:tplc="F0662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E56EC3"/>
    <w:multiLevelType w:val="multilevel"/>
    <w:tmpl w:val="537E6A2A"/>
    <w:lvl w:ilvl="0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5">
    <w:nsid w:val="7C2B5535"/>
    <w:multiLevelType w:val="multilevel"/>
    <w:tmpl w:val="59546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19"/>
  </w:num>
  <w:num w:numId="4">
    <w:abstractNumId w:val="8"/>
  </w:num>
  <w:num w:numId="5">
    <w:abstractNumId w:val="17"/>
  </w:num>
  <w:num w:numId="6">
    <w:abstractNumId w:val="36"/>
  </w:num>
  <w:num w:numId="7">
    <w:abstractNumId w:val="3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42"/>
  </w:num>
  <w:num w:numId="11">
    <w:abstractNumId w:val="41"/>
  </w:num>
  <w:num w:numId="12">
    <w:abstractNumId w:val="27"/>
  </w:num>
  <w:num w:numId="13">
    <w:abstractNumId w:val="2"/>
  </w:num>
  <w:num w:numId="14">
    <w:abstractNumId w:val="7"/>
  </w:num>
  <w:num w:numId="15">
    <w:abstractNumId w:val="18"/>
  </w:num>
  <w:num w:numId="16">
    <w:abstractNumId w:val="32"/>
  </w:num>
  <w:num w:numId="17">
    <w:abstractNumId w:val="22"/>
  </w:num>
  <w:num w:numId="18">
    <w:abstractNumId w:val="24"/>
  </w:num>
  <w:num w:numId="19">
    <w:abstractNumId w:val="31"/>
  </w:num>
  <w:num w:numId="20">
    <w:abstractNumId w:val="28"/>
  </w:num>
  <w:num w:numId="21">
    <w:abstractNumId w:val="45"/>
  </w:num>
  <w:num w:numId="22">
    <w:abstractNumId w:val="23"/>
  </w:num>
  <w:num w:numId="23">
    <w:abstractNumId w:val="11"/>
  </w:num>
  <w:num w:numId="24">
    <w:abstractNumId w:val="1"/>
  </w:num>
  <w:num w:numId="25">
    <w:abstractNumId w:val="9"/>
  </w:num>
  <w:num w:numId="26">
    <w:abstractNumId w:val="3"/>
  </w:num>
  <w:num w:numId="27">
    <w:abstractNumId w:val="39"/>
  </w:num>
  <w:num w:numId="28">
    <w:abstractNumId w:val="16"/>
  </w:num>
  <w:num w:numId="29">
    <w:abstractNumId w:val="21"/>
  </w:num>
  <w:num w:numId="30">
    <w:abstractNumId w:val="38"/>
  </w:num>
  <w:num w:numId="31">
    <w:abstractNumId w:val="0"/>
  </w:num>
  <w:num w:numId="32">
    <w:abstractNumId w:val="4"/>
  </w:num>
  <w:num w:numId="33">
    <w:abstractNumId w:val="30"/>
  </w:num>
  <w:num w:numId="34">
    <w:abstractNumId w:val="6"/>
  </w:num>
  <w:num w:numId="35">
    <w:abstractNumId w:val="5"/>
  </w:num>
  <w:num w:numId="36">
    <w:abstractNumId w:val="43"/>
  </w:num>
  <w:num w:numId="37">
    <w:abstractNumId w:val="44"/>
  </w:num>
  <w:num w:numId="38">
    <w:abstractNumId w:val="20"/>
  </w:num>
  <w:num w:numId="39">
    <w:abstractNumId w:val="15"/>
  </w:num>
  <w:num w:numId="40">
    <w:abstractNumId w:val="37"/>
  </w:num>
  <w:num w:numId="41">
    <w:abstractNumId w:val="12"/>
  </w:num>
  <w:num w:numId="42">
    <w:abstractNumId w:val="25"/>
  </w:num>
  <w:num w:numId="43">
    <w:abstractNumId w:val="34"/>
  </w:num>
  <w:num w:numId="44">
    <w:abstractNumId w:val="26"/>
  </w:num>
  <w:num w:numId="45">
    <w:abstractNumId w:val="29"/>
  </w:num>
  <w:num w:numId="46">
    <w:abstractNumId w:val="10"/>
  </w:num>
  <w:num w:numId="47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392"/>
    <w:rsid w:val="00001870"/>
    <w:rsid w:val="00001D59"/>
    <w:rsid w:val="00002657"/>
    <w:rsid w:val="00002D91"/>
    <w:rsid w:val="00003AEC"/>
    <w:rsid w:val="00007719"/>
    <w:rsid w:val="00007F5A"/>
    <w:rsid w:val="00011284"/>
    <w:rsid w:val="00012517"/>
    <w:rsid w:val="00012F4F"/>
    <w:rsid w:val="000146D7"/>
    <w:rsid w:val="00015058"/>
    <w:rsid w:val="000213AF"/>
    <w:rsid w:val="00021625"/>
    <w:rsid w:val="0002337F"/>
    <w:rsid w:val="00024AC8"/>
    <w:rsid w:val="00024CCF"/>
    <w:rsid w:val="00024FAD"/>
    <w:rsid w:val="00027DAA"/>
    <w:rsid w:val="000305E8"/>
    <w:rsid w:val="00030818"/>
    <w:rsid w:val="00040CBB"/>
    <w:rsid w:val="0004213D"/>
    <w:rsid w:val="000428E1"/>
    <w:rsid w:val="00042B6A"/>
    <w:rsid w:val="000435D8"/>
    <w:rsid w:val="000443F0"/>
    <w:rsid w:val="00045761"/>
    <w:rsid w:val="000464A5"/>
    <w:rsid w:val="0004701E"/>
    <w:rsid w:val="00047115"/>
    <w:rsid w:val="00047508"/>
    <w:rsid w:val="000512E4"/>
    <w:rsid w:val="00053C48"/>
    <w:rsid w:val="00053EE0"/>
    <w:rsid w:val="00054502"/>
    <w:rsid w:val="0005680B"/>
    <w:rsid w:val="000643C3"/>
    <w:rsid w:val="0006581D"/>
    <w:rsid w:val="000659D4"/>
    <w:rsid w:val="00065B4C"/>
    <w:rsid w:val="00066B65"/>
    <w:rsid w:val="00071191"/>
    <w:rsid w:val="00071F36"/>
    <w:rsid w:val="000722D4"/>
    <w:rsid w:val="0007272D"/>
    <w:rsid w:val="00072E36"/>
    <w:rsid w:val="00073327"/>
    <w:rsid w:val="00074314"/>
    <w:rsid w:val="00074950"/>
    <w:rsid w:val="000770D4"/>
    <w:rsid w:val="000800A6"/>
    <w:rsid w:val="000812E2"/>
    <w:rsid w:val="00081A3D"/>
    <w:rsid w:val="0008444C"/>
    <w:rsid w:val="00085DC0"/>
    <w:rsid w:val="00085DDD"/>
    <w:rsid w:val="00086419"/>
    <w:rsid w:val="00087B72"/>
    <w:rsid w:val="000915BC"/>
    <w:rsid w:val="000945A5"/>
    <w:rsid w:val="00094C89"/>
    <w:rsid w:val="000957FA"/>
    <w:rsid w:val="00096604"/>
    <w:rsid w:val="00097826"/>
    <w:rsid w:val="000A1912"/>
    <w:rsid w:val="000A1F57"/>
    <w:rsid w:val="000A2CFC"/>
    <w:rsid w:val="000A7CCF"/>
    <w:rsid w:val="000A7CE9"/>
    <w:rsid w:val="000B0C76"/>
    <w:rsid w:val="000B16E4"/>
    <w:rsid w:val="000B2903"/>
    <w:rsid w:val="000B5724"/>
    <w:rsid w:val="000B6384"/>
    <w:rsid w:val="000B6A72"/>
    <w:rsid w:val="000B7A57"/>
    <w:rsid w:val="000C343D"/>
    <w:rsid w:val="000C69CE"/>
    <w:rsid w:val="000C6D89"/>
    <w:rsid w:val="000C7ADF"/>
    <w:rsid w:val="000E05A1"/>
    <w:rsid w:val="000E0CBD"/>
    <w:rsid w:val="000E0E37"/>
    <w:rsid w:val="000E10C6"/>
    <w:rsid w:val="000E1295"/>
    <w:rsid w:val="000E181C"/>
    <w:rsid w:val="000E3FDA"/>
    <w:rsid w:val="000E5B2A"/>
    <w:rsid w:val="000E662E"/>
    <w:rsid w:val="000E7A7E"/>
    <w:rsid w:val="000F1819"/>
    <w:rsid w:val="000F1D7A"/>
    <w:rsid w:val="000F36CC"/>
    <w:rsid w:val="000F3AB7"/>
    <w:rsid w:val="000F3F22"/>
    <w:rsid w:val="000F52CA"/>
    <w:rsid w:val="000F5FD1"/>
    <w:rsid w:val="0010274C"/>
    <w:rsid w:val="001053C4"/>
    <w:rsid w:val="00105640"/>
    <w:rsid w:val="001074BE"/>
    <w:rsid w:val="001129E5"/>
    <w:rsid w:val="001136B8"/>
    <w:rsid w:val="001137FB"/>
    <w:rsid w:val="00114172"/>
    <w:rsid w:val="0011444B"/>
    <w:rsid w:val="00114C55"/>
    <w:rsid w:val="0011675D"/>
    <w:rsid w:val="0012153F"/>
    <w:rsid w:val="00121F66"/>
    <w:rsid w:val="00123C6A"/>
    <w:rsid w:val="00123D8F"/>
    <w:rsid w:val="001241D6"/>
    <w:rsid w:val="00124C8D"/>
    <w:rsid w:val="00130EC6"/>
    <w:rsid w:val="0013230A"/>
    <w:rsid w:val="001326E9"/>
    <w:rsid w:val="00132916"/>
    <w:rsid w:val="00132AF4"/>
    <w:rsid w:val="00134B58"/>
    <w:rsid w:val="001372F6"/>
    <w:rsid w:val="001377CD"/>
    <w:rsid w:val="00137DB7"/>
    <w:rsid w:val="00141491"/>
    <w:rsid w:val="00142D38"/>
    <w:rsid w:val="00143879"/>
    <w:rsid w:val="00144A71"/>
    <w:rsid w:val="00145041"/>
    <w:rsid w:val="0014567A"/>
    <w:rsid w:val="001459E9"/>
    <w:rsid w:val="00147367"/>
    <w:rsid w:val="00150E0B"/>
    <w:rsid w:val="00150FBF"/>
    <w:rsid w:val="0015164B"/>
    <w:rsid w:val="0015193F"/>
    <w:rsid w:val="00151B4B"/>
    <w:rsid w:val="00152113"/>
    <w:rsid w:val="0015277E"/>
    <w:rsid w:val="00153C1D"/>
    <w:rsid w:val="00154711"/>
    <w:rsid w:val="00154949"/>
    <w:rsid w:val="0015549D"/>
    <w:rsid w:val="001556E6"/>
    <w:rsid w:val="0015581A"/>
    <w:rsid w:val="00160AD1"/>
    <w:rsid w:val="00165FF4"/>
    <w:rsid w:val="001678AD"/>
    <w:rsid w:val="001731A4"/>
    <w:rsid w:val="00173663"/>
    <w:rsid w:val="00173A58"/>
    <w:rsid w:val="001740A8"/>
    <w:rsid w:val="0017420B"/>
    <w:rsid w:val="0017461C"/>
    <w:rsid w:val="00175ED4"/>
    <w:rsid w:val="00176502"/>
    <w:rsid w:val="00176549"/>
    <w:rsid w:val="001765F0"/>
    <w:rsid w:val="0017694A"/>
    <w:rsid w:val="00183307"/>
    <w:rsid w:val="00183F72"/>
    <w:rsid w:val="0018405E"/>
    <w:rsid w:val="001844A1"/>
    <w:rsid w:val="00185D7C"/>
    <w:rsid w:val="00190148"/>
    <w:rsid w:val="001910D0"/>
    <w:rsid w:val="0019316A"/>
    <w:rsid w:val="001A0658"/>
    <w:rsid w:val="001A0CD6"/>
    <w:rsid w:val="001A121B"/>
    <w:rsid w:val="001A262C"/>
    <w:rsid w:val="001A26DA"/>
    <w:rsid w:val="001A3239"/>
    <w:rsid w:val="001A3CAB"/>
    <w:rsid w:val="001A4D3E"/>
    <w:rsid w:val="001A4F02"/>
    <w:rsid w:val="001A61D2"/>
    <w:rsid w:val="001A7D1E"/>
    <w:rsid w:val="001B056A"/>
    <w:rsid w:val="001B22B7"/>
    <w:rsid w:val="001B5AB8"/>
    <w:rsid w:val="001B5DED"/>
    <w:rsid w:val="001B602F"/>
    <w:rsid w:val="001B6D40"/>
    <w:rsid w:val="001C0EA0"/>
    <w:rsid w:val="001C1B63"/>
    <w:rsid w:val="001C276C"/>
    <w:rsid w:val="001C50CD"/>
    <w:rsid w:val="001C6188"/>
    <w:rsid w:val="001C629F"/>
    <w:rsid w:val="001D012D"/>
    <w:rsid w:val="001D2FF7"/>
    <w:rsid w:val="001D4C84"/>
    <w:rsid w:val="001D5488"/>
    <w:rsid w:val="001D6063"/>
    <w:rsid w:val="001E21FB"/>
    <w:rsid w:val="001E223C"/>
    <w:rsid w:val="001E2BBE"/>
    <w:rsid w:val="001E2C3C"/>
    <w:rsid w:val="001E3DA8"/>
    <w:rsid w:val="001F0546"/>
    <w:rsid w:val="001F2966"/>
    <w:rsid w:val="001F2C65"/>
    <w:rsid w:val="001F3501"/>
    <w:rsid w:val="001F4577"/>
    <w:rsid w:val="001F6012"/>
    <w:rsid w:val="00202A51"/>
    <w:rsid w:val="00206489"/>
    <w:rsid w:val="00206A2B"/>
    <w:rsid w:val="002115E5"/>
    <w:rsid w:val="002116C7"/>
    <w:rsid w:val="00212887"/>
    <w:rsid w:val="00215510"/>
    <w:rsid w:val="002162AC"/>
    <w:rsid w:val="002178BB"/>
    <w:rsid w:val="00223B16"/>
    <w:rsid w:val="00226129"/>
    <w:rsid w:val="002262FB"/>
    <w:rsid w:val="00226B39"/>
    <w:rsid w:val="002337F7"/>
    <w:rsid w:val="00235B16"/>
    <w:rsid w:val="0023659C"/>
    <w:rsid w:val="002369C8"/>
    <w:rsid w:val="0024154E"/>
    <w:rsid w:val="00241709"/>
    <w:rsid w:val="00241799"/>
    <w:rsid w:val="0024275B"/>
    <w:rsid w:val="00242848"/>
    <w:rsid w:val="00242BB5"/>
    <w:rsid w:val="00243806"/>
    <w:rsid w:val="0024385E"/>
    <w:rsid w:val="00243E06"/>
    <w:rsid w:val="002456A1"/>
    <w:rsid w:val="00245E36"/>
    <w:rsid w:val="00246450"/>
    <w:rsid w:val="00250BA1"/>
    <w:rsid w:val="0025590B"/>
    <w:rsid w:val="002567FA"/>
    <w:rsid w:val="00256C63"/>
    <w:rsid w:val="00260AD1"/>
    <w:rsid w:val="00261F3A"/>
    <w:rsid w:val="002644B2"/>
    <w:rsid w:val="00265EC1"/>
    <w:rsid w:val="002677AE"/>
    <w:rsid w:val="00267818"/>
    <w:rsid w:val="00270445"/>
    <w:rsid w:val="0027053B"/>
    <w:rsid w:val="00271AD7"/>
    <w:rsid w:val="00272297"/>
    <w:rsid w:val="00274132"/>
    <w:rsid w:val="002755A3"/>
    <w:rsid w:val="00277426"/>
    <w:rsid w:val="002849D2"/>
    <w:rsid w:val="00284B87"/>
    <w:rsid w:val="002857AE"/>
    <w:rsid w:val="00285857"/>
    <w:rsid w:val="00285FB0"/>
    <w:rsid w:val="0028690F"/>
    <w:rsid w:val="0029011D"/>
    <w:rsid w:val="00294683"/>
    <w:rsid w:val="002A0531"/>
    <w:rsid w:val="002A3847"/>
    <w:rsid w:val="002A5391"/>
    <w:rsid w:val="002A6801"/>
    <w:rsid w:val="002A7F6B"/>
    <w:rsid w:val="002B14C3"/>
    <w:rsid w:val="002B27D0"/>
    <w:rsid w:val="002B2B0A"/>
    <w:rsid w:val="002B30C5"/>
    <w:rsid w:val="002B534B"/>
    <w:rsid w:val="002C16D7"/>
    <w:rsid w:val="002C3469"/>
    <w:rsid w:val="002C3BBE"/>
    <w:rsid w:val="002C3F3E"/>
    <w:rsid w:val="002C593E"/>
    <w:rsid w:val="002C6A08"/>
    <w:rsid w:val="002D165C"/>
    <w:rsid w:val="002D2193"/>
    <w:rsid w:val="002D31CF"/>
    <w:rsid w:val="002D3A20"/>
    <w:rsid w:val="002D471C"/>
    <w:rsid w:val="002D55CD"/>
    <w:rsid w:val="002D5C91"/>
    <w:rsid w:val="002D6C44"/>
    <w:rsid w:val="002D7047"/>
    <w:rsid w:val="002E1D3A"/>
    <w:rsid w:val="002E4599"/>
    <w:rsid w:val="002E4E5D"/>
    <w:rsid w:val="002F2ADF"/>
    <w:rsid w:val="002F463D"/>
    <w:rsid w:val="002F6A9B"/>
    <w:rsid w:val="003009DF"/>
    <w:rsid w:val="00301626"/>
    <w:rsid w:val="00303833"/>
    <w:rsid w:val="00304030"/>
    <w:rsid w:val="00307BD0"/>
    <w:rsid w:val="003114BF"/>
    <w:rsid w:val="00312646"/>
    <w:rsid w:val="00312DE4"/>
    <w:rsid w:val="0031524E"/>
    <w:rsid w:val="0031659F"/>
    <w:rsid w:val="0031799C"/>
    <w:rsid w:val="00325104"/>
    <w:rsid w:val="00330026"/>
    <w:rsid w:val="00331BFB"/>
    <w:rsid w:val="00334EF4"/>
    <w:rsid w:val="00335D4E"/>
    <w:rsid w:val="0034301A"/>
    <w:rsid w:val="00345334"/>
    <w:rsid w:val="0034588D"/>
    <w:rsid w:val="0034599B"/>
    <w:rsid w:val="0034634B"/>
    <w:rsid w:val="00350C01"/>
    <w:rsid w:val="0035264A"/>
    <w:rsid w:val="00352680"/>
    <w:rsid w:val="00354015"/>
    <w:rsid w:val="0035464B"/>
    <w:rsid w:val="00354BB4"/>
    <w:rsid w:val="003572BB"/>
    <w:rsid w:val="00360BA8"/>
    <w:rsid w:val="00361558"/>
    <w:rsid w:val="00362C8A"/>
    <w:rsid w:val="00365472"/>
    <w:rsid w:val="00365EEB"/>
    <w:rsid w:val="00367F5A"/>
    <w:rsid w:val="00370D31"/>
    <w:rsid w:val="00372CFF"/>
    <w:rsid w:val="00372D38"/>
    <w:rsid w:val="00374E20"/>
    <w:rsid w:val="00376591"/>
    <w:rsid w:val="00376B55"/>
    <w:rsid w:val="00381B26"/>
    <w:rsid w:val="003832A8"/>
    <w:rsid w:val="00383F6E"/>
    <w:rsid w:val="003846F1"/>
    <w:rsid w:val="00386B4C"/>
    <w:rsid w:val="0038701E"/>
    <w:rsid w:val="00387B56"/>
    <w:rsid w:val="003953CD"/>
    <w:rsid w:val="00396066"/>
    <w:rsid w:val="003A0130"/>
    <w:rsid w:val="003A27F9"/>
    <w:rsid w:val="003A3088"/>
    <w:rsid w:val="003A39A7"/>
    <w:rsid w:val="003A4EF6"/>
    <w:rsid w:val="003B102B"/>
    <w:rsid w:val="003B1C4E"/>
    <w:rsid w:val="003B4290"/>
    <w:rsid w:val="003B58FB"/>
    <w:rsid w:val="003C1118"/>
    <w:rsid w:val="003C1602"/>
    <w:rsid w:val="003C1764"/>
    <w:rsid w:val="003C30A1"/>
    <w:rsid w:val="003C39B6"/>
    <w:rsid w:val="003C5755"/>
    <w:rsid w:val="003C64BB"/>
    <w:rsid w:val="003D141E"/>
    <w:rsid w:val="003D22B5"/>
    <w:rsid w:val="003D270A"/>
    <w:rsid w:val="003D2954"/>
    <w:rsid w:val="003D2BA0"/>
    <w:rsid w:val="003D3D23"/>
    <w:rsid w:val="003D4396"/>
    <w:rsid w:val="003D5530"/>
    <w:rsid w:val="003D5B29"/>
    <w:rsid w:val="003D79B7"/>
    <w:rsid w:val="003D7D0A"/>
    <w:rsid w:val="003E2862"/>
    <w:rsid w:val="003E3385"/>
    <w:rsid w:val="003E3972"/>
    <w:rsid w:val="003E3FB9"/>
    <w:rsid w:val="003E45CD"/>
    <w:rsid w:val="003E5A0D"/>
    <w:rsid w:val="003E671C"/>
    <w:rsid w:val="003F013C"/>
    <w:rsid w:val="003F06B5"/>
    <w:rsid w:val="003F1C98"/>
    <w:rsid w:val="003F4981"/>
    <w:rsid w:val="003F50EA"/>
    <w:rsid w:val="003F65C0"/>
    <w:rsid w:val="00403277"/>
    <w:rsid w:val="004059C3"/>
    <w:rsid w:val="00405F2F"/>
    <w:rsid w:val="004138E8"/>
    <w:rsid w:val="004145D2"/>
    <w:rsid w:val="00414F56"/>
    <w:rsid w:val="004205C0"/>
    <w:rsid w:val="004209DB"/>
    <w:rsid w:val="0042210C"/>
    <w:rsid w:val="0042309E"/>
    <w:rsid w:val="004243B8"/>
    <w:rsid w:val="004257F7"/>
    <w:rsid w:val="00425AFF"/>
    <w:rsid w:val="004265E4"/>
    <w:rsid w:val="00433197"/>
    <w:rsid w:val="0043522C"/>
    <w:rsid w:val="00435791"/>
    <w:rsid w:val="00436431"/>
    <w:rsid w:val="004444A6"/>
    <w:rsid w:val="00446B6F"/>
    <w:rsid w:val="00447E27"/>
    <w:rsid w:val="00451254"/>
    <w:rsid w:val="004517BB"/>
    <w:rsid w:val="0045324E"/>
    <w:rsid w:val="00453333"/>
    <w:rsid w:val="004547DE"/>
    <w:rsid w:val="0045573F"/>
    <w:rsid w:val="0045739A"/>
    <w:rsid w:val="0045773C"/>
    <w:rsid w:val="004609FA"/>
    <w:rsid w:val="00460D6B"/>
    <w:rsid w:val="00460D7D"/>
    <w:rsid w:val="00461C18"/>
    <w:rsid w:val="00461E66"/>
    <w:rsid w:val="0046229F"/>
    <w:rsid w:val="004632B3"/>
    <w:rsid w:val="00463C1A"/>
    <w:rsid w:val="00464CF6"/>
    <w:rsid w:val="00465097"/>
    <w:rsid w:val="0046583B"/>
    <w:rsid w:val="00467A05"/>
    <w:rsid w:val="00471D26"/>
    <w:rsid w:val="00472207"/>
    <w:rsid w:val="0047324A"/>
    <w:rsid w:val="00473FCD"/>
    <w:rsid w:val="004769A4"/>
    <w:rsid w:val="00476D8E"/>
    <w:rsid w:val="004813A7"/>
    <w:rsid w:val="0048218E"/>
    <w:rsid w:val="00482490"/>
    <w:rsid w:val="004832AF"/>
    <w:rsid w:val="00484F05"/>
    <w:rsid w:val="00484F85"/>
    <w:rsid w:val="00486C94"/>
    <w:rsid w:val="00491B93"/>
    <w:rsid w:val="00491F6C"/>
    <w:rsid w:val="004942E0"/>
    <w:rsid w:val="00495983"/>
    <w:rsid w:val="00497475"/>
    <w:rsid w:val="004A02A4"/>
    <w:rsid w:val="004A4119"/>
    <w:rsid w:val="004A53FF"/>
    <w:rsid w:val="004A675D"/>
    <w:rsid w:val="004B0FDC"/>
    <w:rsid w:val="004B1D05"/>
    <w:rsid w:val="004B46BB"/>
    <w:rsid w:val="004B63E7"/>
    <w:rsid w:val="004C03E8"/>
    <w:rsid w:val="004C114A"/>
    <w:rsid w:val="004C75F1"/>
    <w:rsid w:val="004C7C3D"/>
    <w:rsid w:val="004D0F84"/>
    <w:rsid w:val="004D1E59"/>
    <w:rsid w:val="004D3903"/>
    <w:rsid w:val="004D422E"/>
    <w:rsid w:val="004D67FD"/>
    <w:rsid w:val="004D7B1C"/>
    <w:rsid w:val="004E0CF9"/>
    <w:rsid w:val="004E13FE"/>
    <w:rsid w:val="004E161D"/>
    <w:rsid w:val="004E251A"/>
    <w:rsid w:val="004E33A2"/>
    <w:rsid w:val="004E36B1"/>
    <w:rsid w:val="004E3FE9"/>
    <w:rsid w:val="004E442D"/>
    <w:rsid w:val="004E44ED"/>
    <w:rsid w:val="004E4EA7"/>
    <w:rsid w:val="004E5EE9"/>
    <w:rsid w:val="004F0547"/>
    <w:rsid w:val="004F1045"/>
    <w:rsid w:val="004F37DB"/>
    <w:rsid w:val="004F6619"/>
    <w:rsid w:val="004F6C98"/>
    <w:rsid w:val="005025D7"/>
    <w:rsid w:val="00503E95"/>
    <w:rsid w:val="00506F06"/>
    <w:rsid w:val="00507D0F"/>
    <w:rsid w:val="005113CC"/>
    <w:rsid w:val="005115C7"/>
    <w:rsid w:val="0051252E"/>
    <w:rsid w:val="005127DA"/>
    <w:rsid w:val="00514AA5"/>
    <w:rsid w:val="00514ED2"/>
    <w:rsid w:val="00521423"/>
    <w:rsid w:val="00521817"/>
    <w:rsid w:val="0052687C"/>
    <w:rsid w:val="0053187E"/>
    <w:rsid w:val="00531B47"/>
    <w:rsid w:val="0053355F"/>
    <w:rsid w:val="00533B49"/>
    <w:rsid w:val="00534207"/>
    <w:rsid w:val="00537562"/>
    <w:rsid w:val="0054059C"/>
    <w:rsid w:val="00540A03"/>
    <w:rsid w:val="00541FAC"/>
    <w:rsid w:val="00544E4C"/>
    <w:rsid w:val="0054705C"/>
    <w:rsid w:val="005479AE"/>
    <w:rsid w:val="00550BE0"/>
    <w:rsid w:val="00551B79"/>
    <w:rsid w:val="00552E37"/>
    <w:rsid w:val="005571FC"/>
    <w:rsid w:val="005603F9"/>
    <w:rsid w:val="00561C72"/>
    <w:rsid w:val="00565F99"/>
    <w:rsid w:val="005701DF"/>
    <w:rsid w:val="00571ACF"/>
    <w:rsid w:val="00573257"/>
    <w:rsid w:val="00575427"/>
    <w:rsid w:val="005848A4"/>
    <w:rsid w:val="00584D16"/>
    <w:rsid w:val="00587A59"/>
    <w:rsid w:val="005940DF"/>
    <w:rsid w:val="00594654"/>
    <w:rsid w:val="005955DE"/>
    <w:rsid w:val="005967EF"/>
    <w:rsid w:val="00596E57"/>
    <w:rsid w:val="005A1568"/>
    <w:rsid w:val="005A1583"/>
    <w:rsid w:val="005A1C4D"/>
    <w:rsid w:val="005A2D2B"/>
    <w:rsid w:val="005A5860"/>
    <w:rsid w:val="005A6CFB"/>
    <w:rsid w:val="005A71A2"/>
    <w:rsid w:val="005A7428"/>
    <w:rsid w:val="005A7BAE"/>
    <w:rsid w:val="005B1179"/>
    <w:rsid w:val="005B1DE2"/>
    <w:rsid w:val="005B3CE7"/>
    <w:rsid w:val="005B54E3"/>
    <w:rsid w:val="005B55AA"/>
    <w:rsid w:val="005B6BD2"/>
    <w:rsid w:val="005B7088"/>
    <w:rsid w:val="005B7463"/>
    <w:rsid w:val="005C0770"/>
    <w:rsid w:val="005C2110"/>
    <w:rsid w:val="005C6672"/>
    <w:rsid w:val="005C6AA0"/>
    <w:rsid w:val="005D3DFE"/>
    <w:rsid w:val="005D3E89"/>
    <w:rsid w:val="005D5D9E"/>
    <w:rsid w:val="005E0063"/>
    <w:rsid w:val="005E062A"/>
    <w:rsid w:val="005E2223"/>
    <w:rsid w:val="005E2C50"/>
    <w:rsid w:val="005E311D"/>
    <w:rsid w:val="005E563F"/>
    <w:rsid w:val="005E5E52"/>
    <w:rsid w:val="005E66F0"/>
    <w:rsid w:val="005E7552"/>
    <w:rsid w:val="005F0F77"/>
    <w:rsid w:val="005F139F"/>
    <w:rsid w:val="005F1B18"/>
    <w:rsid w:val="005F2C0E"/>
    <w:rsid w:val="005F51FF"/>
    <w:rsid w:val="005F54FD"/>
    <w:rsid w:val="00600C42"/>
    <w:rsid w:val="00601CF7"/>
    <w:rsid w:val="00602A46"/>
    <w:rsid w:val="00602A65"/>
    <w:rsid w:val="0060493A"/>
    <w:rsid w:val="00604E7A"/>
    <w:rsid w:val="00606E44"/>
    <w:rsid w:val="006101AD"/>
    <w:rsid w:val="00610AD9"/>
    <w:rsid w:val="00611C95"/>
    <w:rsid w:val="00613EC5"/>
    <w:rsid w:val="00613F7D"/>
    <w:rsid w:val="00617C17"/>
    <w:rsid w:val="00622E2F"/>
    <w:rsid w:val="006266FB"/>
    <w:rsid w:val="00630DCA"/>
    <w:rsid w:val="00633323"/>
    <w:rsid w:val="00634483"/>
    <w:rsid w:val="006365F2"/>
    <w:rsid w:val="00640A52"/>
    <w:rsid w:val="00641202"/>
    <w:rsid w:val="00641476"/>
    <w:rsid w:val="006416DD"/>
    <w:rsid w:val="00641837"/>
    <w:rsid w:val="006425E3"/>
    <w:rsid w:val="006430CA"/>
    <w:rsid w:val="00644C45"/>
    <w:rsid w:val="00644D68"/>
    <w:rsid w:val="00650286"/>
    <w:rsid w:val="006541A8"/>
    <w:rsid w:val="00654350"/>
    <w:rsid w:val="00655D45"/>
    <w:rsid w:val="00657FE4"/>
    <w:rsid w:val="0066037C"/>
    <w:rsid w:val="00663A2D"/>
    <w:rsid w:val="00664285"/>
    <w:rsid w:val="0066466A"/>
    <w:rsid w:val="006654C8"/>
    <w:rsid w:val="006663B5"/>
    <w:rsid w:val="00666E7E"/>
    <w:rsid w:val="00667FC8"/>
    <w:rsid w:val="00670000"/>
    <w:rsid w:val="00670B2D"/>
    <w:rsid w:val="00671583"/>
    <w:rsid w:val="00673CD2"/>
    <w:rsid w:val="006741B3"/>
    <w:rsid w:val="00674A11"/>
    <w:rsid w:val="00674A41"/>
    <w:rsid w:val="006754CD"/>
    <w:rsid w:val="0067697B"/>
    <w:rsid w:val="006803F9"/>
    <w:rsid w:val="00680879"/>
    <w:rsid w:val="00681073"/>
    <w:rsid w:val="00682D3B"/>
    <w:rsid w:val="00683044"/>
    <w:rsid w:val="0068310A"/>
    <w:rsid w:val="00684AE0"/>
    <w:rsid w:val="00684C7A"/>
    <w:rsid w:val="0068527C"/>
    <w:rsid w:val="00686094"/>
    <w:rsid w:val="00690F28"/>
    <w:rsid w:val="0069123A"/>
    <w:rsid w:val="00691F34"/>
    <w:rsid w:val="00693B42"/>
    <w:rsid w:val="006978DB"/>
    <w:rsid w:val="00697A8C"/>
    <w:rsid w:val="006A1075"/>
    <w:rsid w:val="006A1FA6"/>
    <w:rsid w:val="006A2408"/>
    <w:rsid w:val="006A4A72"/>
    <w:rsid w:val="006A5CDE"/>
    <w:rsid w:val="006A6164"/>
    <w:rsid w:val="006A70A3"/>
    <w:rsid w:val="006B25B3"/>
    <w:rsid w:val="006B2FEC"/>
    <w:rsid w:val="006B37C8"/>
    <w:rsid w:val="006C0E4E"/>
    <w:rsid w:val="006C2033"/>
    <w:rsid w:val="006C37D6"/>
    <w:rsid w:val="006C4EE5"/>
    <w:rsid w:val="006C6608"/>
    <w:rsid w:val="006C6D8F"/>
    <w:rsid w:val="006D1F4C"/>
    <w:rsid w:val="006D360F"/>
    <w:rsid w:val="006D4792"/>
    <w:rsid w:val="006E0D7B"/>
    <w:rsid w:val="006E0ECB"/>
    <w:rsid w:val="006E2547"/>
    <w:rsid w:val="006E2FC9"/>
    <w:rsid w:val="006E456A"/>
    <w:rsid w:val="006E7883"/>
    <w:rsid w:val="006F1637"/>
    <w:rsid w:val="006F1A2F"/>
    <w:rsid w:val="006F4620"/>
    <w:rsid w:val="006F5F5B"/>
    <w:rsid w:val="006F6DE2"/>
    <w:rsid w:val="006F7A86"/>
    <w:rsid w:val="0070067F"/>
    <w:rsid w:val="00700B73"/>
    <w:rsid w:val="00701A38"/>
    <w:rsid w:val="007028A5"/>
    <w:rsid w:val="0070384E"/>
    <w:rsid w:val="007064CA"/>
    <w:rsid w:val="0070655A"/>
    <w:rsid w:val="00706F50"/>
    <w:rsid w:val="00711466"/>
    <w:rsid w:val="00712A88"/>
    <w:rsid w:val="00712C99"/>
    <w:rsid w:val="00713565"/>
    <w:rsid w:val="00713A16"/>
    <w:rsid w:val="00714C1B"/>
    <w:rsid w:val="00715C7A"/>
    <w:rsid w:val="007163DF"/>
    <w:rsid w:val="00716B26"/>
    <w:rsid w:val="00717BD2"/>
    <w:rsid w:val="00721104"/>
    <w:rsid w:val="0072111B"/>
    <w:rsid w:val="00726157"/>
    <w:rsid w:val="00726E5A"/>
    <w:rsid w:val="0073482D"/>
    <w:rsid w:val="00734E87"/>
    <w:rsid w:val="0074267F"/>
    <w:rsid w:val="00742A5F"/>
    <w:rsid w:val="00743369"/>
    <w:rsid w:val="00743BBC"/>
    <w:rsid w:val="007440EC"/>
    <w:rsid w:val="0074412D"/>
    <w:rsid w:val="0074765E"/>
    <w:rsid w:val="00747A17"/>
    <w:rsid w:val="00750068"/>
    <w:rsid w:val="007512A5"/>
    <w:rsid w:val="007514FB"/>
    <w:rsid w:val="007517DC"/>
    <w:rsid w:val="00754ACE"/>
    <w:rsid w:val="0075715F"/>
    <w:rsid w:val="00760106"/>
    <w:rsid w:val="007605D9"/>
    <w:rsid w:val="00764E36"/>
    <w:rsid w:val="007727B5"/>
    <w:rsid w:val="007740F9"/>
    <w:rsid w:val="0077445E"/>
    <w:rsid w:val="00776CC5"/>
    <w:rsid w:val="007771B4"/>
    <w:rsid w:val="00782808"/>
    <w:rsid w:val="00783CF5"/>
    <w:rsid w:val="00783F8D"/>
    <w:rsid w:val="00784FC4"/>
    <w:rsid w:val="007906C4"/>
    <w:rsid w:val="00790769"/>
    <w:rsid w:val="0079086C"/>
    <w:rsid w:val="0079088D"/>
    <w:rsid w:val="00791673"/>
    <w:rsid w:val="0079229C"/>
    <w:rsid w:val="00792D75"/>
    <w:rsid w:val="00793A1F"/>
    <w:rsid w:val="007A2691"/>
    <w:rsid w:val="007A4CA9"/>
    <w:rsid w:val="007A550F"/>
    <w:rsid w:val="007A7B1B"/>
    <w:rsid w:val="007B1791"/>
    <w:rsid w:val="007B258E"/>
    <w:rsid w:val="007B4571"/>
    <w:rsid w:val="007B6394"/>
    <w:rsid w:val="007C1FA2"/>
    <w:rsid w:val="007C1FD6"/>
    <w:rsid w:val="007C347B"/>
    <w:rsid w:val="007C6184"/>
    <w:rsid w:val="007D1041"/>
    <w:rsid w:val="007D3014"/>
    <w:rsid w:val="007D4132"/>
    <w:rsid w:val="007D4E96"/>
    <w:rsid w:val="007D4F3D"/>
    <w:rsid w:val="007D548C"/>
    <w:rsid w:val="007D6905"/>
    <w:rsid w:val="007D6D24"/>
    <w:rsid w:val="007E13D9"/>
    <w:rsid w:val="007E1F3C"/>
    <w:rsid w:val="007E2081"/>
    <w:rsid w:val="007E3863"/>
    <w:rsid w:val="007E523A"/>
    <w:rsid w:val="007F13D2"/>
    <w:rsid w:val="007F1ACE"/>
    <w:rsid w:val="007F51C0"/>
    <w:rsid w:val="007F6131"/>
    <w:rsid w:val="007F651C"/>
    <w:rsid w:val="00803647"/>
    <w:rsid w:val="0080619F"/>
    <w:rsid w:val="00810D18"/>
    <w:rsid w:val="008145B7"/>
    <w:rsid w:val="00814B91"/>
    <w:rsid w:val="00814F95"/>
    <w:rsid w:val="0081676D"/>
    <w:rsid w:val="008167D7"/>
    <w:rsid w:val="0081701E"/>
    <w:rsid w:val="008217E4"/>
    <w:rsid w:val="00821A2E"/>
    <w:rsid w:val="008246E2"/>
    <w:rsid w:val="00825E4C"/>
    <w:rsid w:val="00826C01"/>
    <w:rsid w:val="008317B6"/>
    <w:rsid w:val="008332C7"/>
    <w:rsid w:val="00841980"/>
    <w:rsid w:val="008430D2"/>
    <w:rsid w:val="00843B78"/>
    <w:rsid w:val="00844B25"/>
    <w:rsid w:val="008470B9"/>
    <w:rsid w:val="008500C0"/>
    <w:rsid w:val="00850EC7"/>
    <w:rsid w:val="00851529"/>
    <w:rsid w:val="00852DBF"/>
    <w:rsid w:val="00854AFD"/>
    <w:rsid w:val="008551B1"/>
    <w:rsid w:val="00856122"/>
    <w:rsid w:val="00856290"/>
    <w:rsid w:val="00860543"/>
    <w:rsid w:val="008606F7"/>
    <w:rsid w:val="00860FEA"/>
    <w:rsid w:val="00863A25"/>
    <w:rsid w:val="00866702"/>
    <w:rsid w:val="008670D9"/>
    <w:rsid w:val="00871B89"/>
    <w:rsid w:val="00871C9C"/>
    <w:rsid w:val="00872276"/>
    <w:rsid w:val="008724A2"/>
    <w:rsid w:val="0087290B"/>
    <w:rsid w:val="00872D3A"/>
    <w:rsid w:val="00875765"/>
    <w:rsid w:val="00876CB2"/>
    <w:rsid w:val="00883130"/>
    <w:rsid w:val="008837D4"/>
    <w:rsid w:val="00883F97"/>
    <w:rsid w:val="00884432"/>
    <w:rsid w:val="00887F10"/>
    <w:rsid w:val="00890C0F"/>
    <w:rsid w:val="00892221"/>
    <w:rsid w:val="00892503"/>
    <w:rsid w:val="00893836"/>
    <w:rsid w:val="00893AEC"/>
    <w:rsid w:val="00896144"/>
    <w:rsid w:val="008A0702"/>
    <w:rsid w:val="008A13B0"/>
    <w:rsid w:val="008A4FA2"/>
    <w:rsid w:val="008A5C5F"/>
    <w:rsid w:val="008A7B20"/>
    <w:rsid w:val="008A7D41"/>
    <w:rsid w:val="008B141C"/>
    <w:rsid w:val="008B2683"/>
    <w:rsid w:val="008B29F7"/>
    <w:rsid w:val="008B440A"/>
    <w:rsid w:val="008B597B"/>
    <w:rsid w:val="008C358C"/>
    <w:rsid w:val="008C35E6"/>
    <w:rsid w:val="008C4D59"/>
    <w:rsid w:val="008C6044"/>
    <w:rsid w:val="008C6108"/>
    <w:rsid w:val="008C635F"/>
    <w:rsid w:val="008C663B"/>
    <w:rsid w:val="008C78FB"/>
    <w:rsid w:val="008D0E89"/>
    <w:rsid w:val="008D2013"/>
    <w:rsid w:val="008D23F7"/>
    <w:rsid w:val="008D277F"/>
    <w:rsid w:val="008D3473"/>
    <w:rsid w:val="008D6B9B"/>
    <w:rsid w:val="008E2401"/>
    <w:rsid w:val="008E2A68"/>
    <w:rsid w:val="008E5140"/>
    <w:rsid w:val="008E609E"/>
    <w:rsid w:val="008E6186"/>
    <w:rsid w:val="008E61F6"/>
    <w:rsid w:val="008E7112"/>
    <w:rsid w:val="008F0B76"/>
    <w:rsid w:val="008F0BF2"/>
    <w:rsid w:val="008F0C98"/>
    <w:rsid w:val="008F2D60"/>
    <w:rsid w:val="008F454E"/>
    <w:rsid w:val="008F4B90"/>
    <w:rsid w:val="00900474"/>
    <w:rsid w:val="00900F93"/>
    <w:rsid w:val="00903E42"/>
    <w:rsid w:val="009043F2"/>
    <w:rsid w:val="00904675"/>
    <w:rsid w:val="009055CA"/>
    <w:rsid w:val="0090612C"/>
    <w:rsid w:val="00907159"/>
    <w:rsid w:val="00910BB0"/>
    <w:rsid w:val="009111E0"/>
    <w:rsid w:val="00911221"/>
    <w:rsid w:val="00911884"/>
    <w:rsid w:val="0091270F"/>
    <w:rsid w:val="00913516"/>
    <w:rsid w:val="00916050"/>
    <w:rsid w:val="0092115C"/>
    <w:rsid w:val="00921E33"/>
    <w:rsid w:val="009233C1"/>
    <w:rsid w:val="0092360A"/>
    <w:rsid w:val="00923763"/>
    <w:rsid w:val="00923FE7"/>
    <w:rsid w:val="009246BC"/>
    <w:rsid w:val="00924DD5"/>
    <w:rsid w:val="00927739"/>
    <w:rsid w:val="0093026B"/>
    <w:rsid w:val="009313E0"/>
    <w:rsid w:val="00933CB1"/>
    <w:rsid w:val="0093411F"/>
    <w:rsid w:val="00934365"/>
    <w:rsid w:val="00936563"/>
    <w:rsid w:val="00937633"/>
    <w:rsid w:val="00940044"/>
    <w:rsid w:val="00941B61"/>
    <w:rsid w:val="00943D21"/>
    <w:rsid w:val="00945E8D"/>
    <w:rsid w:val="009471CC"/>
    <w:rsid w:val="00950F58"/>
    <w:rsid w:val="00953354"/>
    <w:rsid w:val="00954F95"/>
    <w:rsid w:val="0095662D"/>
    <w:rsid w:val="00956E4B"/>
    <w:rsid w:val="00956F08"/>
    <w:rsid w:val="009613FF"/>
    <w:rsid w:val="00962798"/>
    <w:rsid w:val="00962926"/>
    <w:rsid w:val="009632FC"/>
    <w:rsid w:val="009634C5"/>
    <w:rsid w:val="00963809"/>
    <w:rsid w:val="00963904"/>
    <w:rsid w:val="009646B0"/>
    <w:rsid w:val="00967CCD"/>
    <w:rsid w:val="0097130A"/>
    <w:rsid w:val="0097229C"/>
    <w:rsid w:val="00974526"/>
    <w:rsid w:val="00975CFE"/>
    <w:rsid w:val="009816D2"/>
    <w:rsid w:val="00985222"/>
    <w:rsid w:val="00985450"/>
    <w:rsid w:val="00985A6A"/>
    <w:rsid w:val="00985B2F"/>
    <w:rsid w:val="009873EE"/>
    <w:rsid w:val="00987601"/>
    <w:rsid w:val="00990AE0"/>
    <w:rsid w:val="00990BA8"/>
    <w:rsid w:val="00991642"/>
    <w:rsid w:val="009925B0"/>
    <w:rsid w:val="00992813"/>
    <w:rsid w:val="00995261"/>
    <w:rsid w:val="009954CB"/>
    <w:rsid w:val="00995A85"/>
    <w:rsid w:val="0099609A"/>
    <w:rsid w:val="009A03B4"/>
    <w:rsid w:val="009A2FEE"/>
    <w:rsid w:val="009A347D"/>
    <w:rsid w:val="009A750F"/>
    <w:rsid w:val="009B1F66"/>
    <w:rsid w:val="009B2576"/>
    <w:rsid w:val="009B25F5"/>
    <w:rsid w:val="009B28C5"/>
    <w:rsid w:val="009B4267"/>
    <w:rsid w:val="009B4FC8"/>
    <w:rsid w:val="009B6144"/>
    <w:rsid w:val="009C008B"/>
    <w:rsid w:val="009C1251"/>
    <w:rsid w:val="009C4B13"/>
    <w:rsid w:val="009C51EB"/>
    <w:rsid w:val="009C6842"/>
    <w:rsid w:val="009C6AE0"/>
    <w:rsid w:val="009C7059"/>
    <w:rsid w:val="009D3DEA"/>
    <w:rsid w:val="009D48FF"/>
    <w:rsid w:val="009D5637"/>
    <w:rsid w:val="009D5E5E"/>
    <w:rsid w:val="009D5F67"/>
    <w:rsid w:val="009D6DCD"/>
    <w:rsid w:val="009E2B4C"/>
    <w:rsid w:val="009E3107"/>
    <w:rsid w:val="009E557B"/>
    <w:rsid w:val="009E6202"/>
    <w:rsid w:val="009E67FA"/>
    <w:rsid w:val="009E73B6"/>
    <w:rsid w:val="009F1863"/>
    <w:rsid w:val="009F1B5C"/>
    <w:rsid w:val="009F2BB7"/>
    <w:rsid w:val="009F334D"/>
    <w:rsid w:val="009F5371"/>
    <w:rsid w:val="009F5B34"/>
    <w:rsid w:val="009F6C1E"/>
    <w:rsid w:val="00A0170A"/>
    <w:rsid w:val="00A01B08"/>
    <w:rsid w:val="00A021DF"/>
    <w:rsid w:val="00A03F9A"/>
    <w:rsid w:val="00A040A6"/>
    <w:rsid w:val="00A06CA4"/>
    <w:rsid w:val="00A12AA4"/>
    <w:rsid w:val="00A13569"/>
    <w:rsid w:val="00A15936"/>
    <w:rsid w:val="00A20453"/>
    <w:rsid w:val="00A20EC7"/>
    <w:rsid w:val="00A2349B"/>
    <w:rsid w:val="00A241AF"/>
    <w:rsid w:val="00A2546B"/>
    <w:rsid w:val="00A25B9D"/>
    <w:rsid w:val="00A304FC"/>
    <w:rsid w:val="00A332CA"/>
    <w:rsid w:val="00A33781"/>
    <w:rsid w:val="00A370B2"/>
    <w:rsid w:val="00A3760C"/>
    <w:rsid w:val="00A438B2"/>
    <w:rsid w:val="00A51F55"/>
    <w:rsid w:val="00A53EB9"/>
    <w:rsid w:val="00A55630"/>
    <w:rsid w:val="00A566EC"/>
    <w:rsid w:val="00A61D3F"/>
    <w:rsid w:val="00A66789"/>
    <w:rsid w:val="00A6769E"/>
    <w:rsid w:val="00A74865"/>
    <w:rsid w:val="00A75F04"/>
    <w:rsid w:val="00A76EB9"/>
    <w:rsid w:val="00A77D3B"/>
    <w:rsid w:val="00A8014A"/>
    <w:rsid w:val="00A8131D"/>
    <w:rsid w:val="00A81948"/>
    <w:rsid w:val="00A81F72"/>
    <w:rsid w:val="00A81FE0"/>
    <w:rsid w:val="00A827ED"/>
    <w:rsid w:val="00A82FA3"/>
    <w:rsid w:val="00A855E0"/>
    <w:rsid w:val="00A86F85"/>
    <w:rsid w:val="00A878D4"/>
    <w:rsid w:val="00A90F51"/>
    <w:rsid w:val="00A97264"/>
    <w:rsid w:val="00A97B24"/>
    <w:rsid w:val="00AA0D79"/>
    <w:rsid w:val="00AA15A2"/>
    <w:rsid w:val="00AA324C"/>
    <w:rsid w:val="00AA4299"/>
    <w:rsid w:val="00AA5597"/>
    <w:rsid w:val="00AA6862"/>
    <w:rsid w:val="00AA7265"/>
    <w:rsid w:val="00AB03D2"/>
    <w:rsid w:val="00AB0754"/>
    <w:rsid w:val="00AB08EB"/>
    <w:rsid w:val="00AB269F"/>
    <w:rsid w:val="00AB2760"/>
    <w:rsid w:val="00AB35E0"/>
    <w:rsid w:val="00AB3E2F"/>
    <w:rsid w:val="00AB4D3B"/>
    <w:rsid w:val="00AB6256"/>
    <w:rsid w:val="00AB6C64"/>
    <w:rsid w:val="00AC05D5"/>
    <w:rsid w:val="00AC0659"/>
    <w:rsid w:val="00AC1148"/>
    <w:rsid w:val="00AC36B2"/>
    <w:rsid w:val="00AC7018"/>
    <w:rsid w:val="00AD07DC"/>
    <w:rsid w:val="00AD0902"/>
    <w:rsid w:val="00AD217F"/>
    <w:rsid w:val="00AD553B"/>
    <w:rsid w:val="00AD556C"/>
    <w:rsid w:val="00AD6658"/>
    <w:rsid w:val="00AD67B1"/>
    <w:rsid w:val="00AD736E"/>
    <w:rsid w:val="00AD759C"/>
    <w:rsid w:val="00AE1D23"/>
    <w:rsid w:val="00AE4A9A"/>
    <w:rsid w:val="00AE6DBA"/>
    <w:rsid w:val="00AE6DE1"/>
    <w:rsid w:val="00AF3B13"/>
    <w:rsid w:val="00AF4C0A"/>
    <w:rsid w:val="00AF5D9E"/>
    <w:rsid w:val="00AF7925"/>
    <w:rsid w:val="00B06E09"/>
    <w:rsid w:val="00B17AE2"/>
    <w:rsid w:val="00B17C0A"/>
    <w:rsid w:val="00B17D7D"/>
    <w:rsid w:val="00B25E4C"/>
    <w:rsid w:val="00B26C64"/>
    <w:rsid w:val="00B309FD"/>
    <w:rsid w:val="00B34346"/>
    <w:rsid w:val="00B35CBE"/>
    <w:rsid w:val="00B3725F"/>
    <w:rsid w:val="00B40150"/>
    <w:rsid w:val="00B40751"/>
    <w:rsid w:val="00B4254C"/>
    <w:rsid w:val="00B44510"/>
    <w:rsid w:val="00B46B30"/>
    <w:rsid w:val="00B46CAD"/>
    <w:rsid w:val="00B50D23"/>
    <w:rsid w:val="00B50FD7"/>
    <w:rsid w:val="00B52133"/>
    <w:rsid w:val="00B52D71"/>
    <w:rsid w:val="00B53DA4"/>
    <w:rsid w:val="00B54DCF"/>
    <w:rsid w:val="00B55199"/>
    <w:rsid w:val="00B55E1A"/>
    <w:rsid w:val="00B60B99"/>
    <w:rsid w:val="00B61292"/>
    <w:rsid w:val="00B63EB0"/>
    <w:rsid w:val="00B65408"/>
    <w:rsid w:val="00B71A95"/>
    <w:rsid w:val="00B73EE0"/>
    <w:rsid w:val="00B7479B"/>
    <w:rsid w:val="00B757EC"/>
    <w:rsid w:val="00B7594B"/>
    <w:rsid w:val="00B759E5"/>
    <w:rsid w:val="00B76084"/>
    <w:rsid w:val="00B76993"/>
    <w:rsid w:val="00B8113C"/>
    <w:rsid w:val="00B81F72"/>
    <w:rsid w:val="00B83633"/>
    <w:rsid w:val="00B860FB"/>
    <w:rsid w:val="00B8611C"/>
    <w:rsid w:val="00B8742B"/>
    <w:rsid w:val="00B908F2"/>
    <w:rsid w:val="00B91844"/>
    <w:rsid w:val="00B9358E"/>
    <w:rsid w:val="00B942F2"/>
    <w:rsid w:val="00B943DE"/>
    <w:rsid w:val="00B944C2"/>
    <w:rsid w:val="00B956E4"/>
    <w:rsid w:val="00B96823"/>
    <w:rsid w:val="00B96E0C"/>
    <w:rsid w:val="00B97419"/>
    <w:rsid w:val="00B97636"/>
    <w:rsid w:val="00B97F8A"/>
    <w:rsid w:val="00BA14C0"/>
    <w:rsid w:val="00BA17FA"/>
    <w:rsid w:val="00BA1BA4"/>
    <w:rsid w:val="00BA3160"/>
    <w:rsid w:val="00BA4B74"/>
    <w:rsid w:val="00BA5862"/>
    <w:rsid w:val="00BB0D9C"/>
    <w:rsid w:val="00BB1E25"/>
    <w:rsid w:val="00BB2615"/>
    <w:rsid w:val="00BB2885"/>
    <w:rsid w:val="00BB32BC"/>
    <w:rsid w:val="00BB43C1"/>
    <w:rsid w:val="00BB55D5"/>
    <w:rsid w:val="00BB5601"/>
    <w:rsid w:val="00BB7112"/>
    <w:rsid w:val="00BC0624"/>
    <w:rsid w:val="00BC101D"/>
    <w:rsid w:val="00BC1D5F"/>
    <w:rsid w:val="00BC2A38"/>
    <w:rsid w:val="00BC458D"/>
    <w:rsid w:val="00BD0BD1"/>
    <w:rsid w:val="00BD22CC"/>
    <w:rsid w:val="00BD2A34"/>
    <w:rsid w:val="00BD2D57"/>
    <w:rsid w:val="00BD39A7"/>
    <w:rsid w:val="00BD4A93"/>
    <w:rsid w:val="00BD59CB"/>
    <w:rsid w:val="00BD7122"/>
    <w:rsid w:val="00BE0F8A"/>
    <w:rsid w:val="00BE15AA"/>
    <w:rsid w:val="00BE1C24"/>
    <w:rsid w:val="00BE22AF"/>
    <w:rsid w:val="00BE42CC"/>
    <w:rsid w:val="00BE61EC"/>
    <w:rsid w:val="00BF0784"/>
    <w:rsid w:val="00BF43EC"/>
    <w:rsid w:val="00BF4770"/>
    <w:rsid w:val="00BF687E"/>
    <w:rsid w:val="00BF76F0"/>
    <w:rsid w:val="00C0057A"/>
    <w:rsid w:val="00C005B1"/>
    <w:rsid w:val="00C01CC8"/>
    <w:rsid w:val="00C0732D"/>
    <w:rsid w:val="00C1080B"/>
    <w:rsid w:val="00C11D76"/>
    <w:rsid w:val="00C12380"/>
    <w:rsid w:val="00C1366B"/>
    <w:rsid w:val="00C14A72"/>
    <w:rsid w:val="00C151D4"/>
    <w:rsid w:val="00C21265"/>
    <w:rsid w:val="00C21E7C"/>
    <w:rsid w:val="00C227F3"/>
    <w:rsid w:val="00C25710"/>
    <w:rsid w:val="00C25E0E"/>
    <w:rsid w:val="00C270B3"/>
    <w:rsid w:val="00C3000E"/>
    <w:rsid w:val="00C302ED"/>
    <w:rsid w:val="00C30401"/>
    <w:rsid w:val="00C308B3"/>
    <w:rsid w:val="00C325FD"/>
    <w:rsid w:val="00C36E55"/>
    <w:rsid w:val="00C37149"/>
    <w:rsid w:val="00C4038C"/>
    <w:rsid w:val="00C4130A"/>
    <w:rsid w:val="00C4246D"/>
    <w:rsid w:val="00C44C5E"/>
    <w:rsid w:val="00C473F2"/>
    <w:rsid w:val="00C50748"/>
    <w:rsid w:val="00C507BE"/>
    <w:rsid w:val="00C51336"/>
    <w:rsid w:val="00C53C0B"/>
    <w:rsid w:val="00C53EF1"/>
    <w:rsid w:val="00C54E99"/>
    <w:rsid w:val="00C56119"/>
    <w:rsid w:val="00C576B2"/>
    <w:rsid w:val="00C57777"/>
    <w:rsid w:val="00C57DCA"/>
    <w:rsid w:val="00C6074C"/>
    <w:rsid w:val="00C624A1"/>
    <w:rsid w:val="00C630AB"/>
    <w:rsid w:val="00C64BCF"/>
    <w:rsid w:val="00C652B0"/>
    <w:rsid w:val="00C659AE"/>
    <w:rsid w:val="00C679DD"/>
    <w:rsid w:val="00C71174"/>
    <w:rsid w:val="00C71384"/>
    <w:rsid w:val="00C73BA4"/>
    <w:rsid w:val="00C80539"/>
    <w:rsid w:val="00C80B71"/>
    <w:rsid w:val="00C851C1"/>
    <w:rsid w:val="00C920CC"/>
    <w:rsid w:val="00C92BAB"/>
    <w:rsid w:val="00C92C59"/>
    <w:rsid w:val="00C93BE3"/>
    <w:rsid w:val="00C94203"/>
    <w:rsid w:val="00C94C6B"/>
    <w:rsid w:val="00C966FC"/>
    <w:rsid w:val="00CA0723"/>
    <w:rsid w:val="00CA49CA"/>
    <w:rsid w:val="00CB0A80"/>
    <w:rsid w:val="00CB245A"/>
    <w:rsid w:val="00CB2A7A"/>
    <w:rsid w:val="00CB2F7F"/>
    <w:rsid w:val="00CB312D"/>
    <w:rsid w:val="00CB44DE"/>
    <w:rsid w:val="00CB6611"/>
    <w:rsid w:val="00CB69CF"/>
    <w:rsid w:val="00CB79CA"/>
    <w:rsid w:val="00CC1A3B"/>
    <w:rsid w:val="00CC579B"/>
    <w:rsid w:val="00CC6066"/>
    <w:rsid w:val="00CC7093"/>
    <w:rsid w:val="00CD07C4"/>
    <w:rsid w:val="00CD0A4A"/>
    <w:rsid w:val="00CD2240"/>
    <w:rsid w:val="00CD48E1"/>
    <w:rsid w:val="00CD5F15"/>
    <w:rsid w:val="00CD6D63"/>
    <w:rsid w:val="00CD7527"/>
    <w:rsid w:val="00CE0639"/>
    <w:rsid w:val="00CE4E5E"/>
    <w:rsid w:val="00CE7349"/>
    <w:rsid w:val="00CF1F41"/>
    <w:rsid w:val="00CF2AFA"/>
    <w:rsid w:val="00CF465B"/>
    <w:rsid w:val="00CF4706"/>
    <w:rsid w:val="00CF7332"/>
    <w:rsid w:val="00D0301E"/>
    <w:rsid w:val="00D0382A"/>
    <w:rsid w:val="00D05D64"/>
    <w:rsid w:val="00D06D15"/>
    <w:rsid w:val="00D0773E"/>
    <w:rsid w:val="00D11C41"/>
    <w:rsid w:val="00D137A7"/>
    <w:rsid w:val="00D14B02"/>
    <w:rsid w:val="00D16557"/>
    <w:rsid w:val="00D1725D"/>
    <w:rsid w:val="00D17D73"/>
    <w:rsid w:val="00D20EF3"/>
    <w:rsid w:val="00D243C4"/>
    <w:rsid w:val="00D336AD"/>
    <w:rsid w:val="00D34E88"/>
    <w:rsid w:val="00D36A98"/>
    <w:rsid w:val="00D37EB9"/>
    <w:rsid w:val="00D40679"/>
    <w:rsid w:val="00D41B52"/>
    <w:rsid w:val="00D42849"/>
    <w:rsid w:val="00D43E86"/>
    <w:rsid w:val="00D44822"/>
    <w:rsid w:val="00D44C98"/>
    <w:rsid w:val="00D45536"/>
    <w:rsid w:val="00D508DB"/>
    <w:rsid w:val="00D50F33"/>
    <w:rsid w:val="00D50FB2"/>
    <w:rsid w:val="00D51F3D"/>
    <w:rsid w:val="00D52E4E"/>
    <w:rsid w:val="00D52EAB"/>
    <w:rsid w:val="00D5405E"/>
    <w:rsid w:val="00D54128"/>
    <w:rsid w:val="00D557B2"/>
    <w:rsid w:val="00D557C9"/>
    <w:rsid w:val="00D56941"/>
    <w:rsid w:val="00D60093"/>
    <w:rsid w:val="00D60253"/>
    <w:rsid w:val="00D63C6D"/>
    <w:rsid w:val="00D63EC3"/>
    <w:rsid w:val="00D65BC0"/>
    <w:rsid w:val="00D67578"/>
    <w:rsid w:val="00D73D11"/>
    <w:rsid w:val="00D82F3C"/>
    <w:rsid w:val="00D85BCC"/>
    <w:rsid w:val="00D938D7"/>
    <w:rsid w:val="00DA0397"/>
    <w:rsid w:val="00DA089B"/>
    <w:rsid w:val="00DA0CF4"/>
    <w:rsid w:val="00DA1178"/>
    <w:rsid w:val="00DA152E"/>
    <w:rsid w:val="00DA1FFD"/>
    <w:rsid w:val="00DA35EC"/>
    <w:rsid w:val="00DA3C0B"/>
    <w:rsid w:val="00DA4557"/>
    <w:rsid w:val="00DA4DD5"/>
    <w:rsid w:val="00DA6930"/>
    <w:rsid w:val="00DB00FA"/>
    <w:rsid w:val="00DB0254"/>
    <w:rsid w:val="00DB0444"/>
    <w:rsid w:val="00DB0F17"/>
    <w:rsid w:val="00DB1F30"/>
    <w:rsid w:val="00DC1D87"/>
    <w:rsid w:val="00DC3B7D"/>
    <w:rsid w:val="00DC41AE"/>
    <w:rsid w:val="00DC4CEE"/>
    <w:rsid w:val="00DC5A67"/>
    <w:rsid w:val="00DC6730"/>
    <w:rsid w:val="00DD28D4"/>
    <w:rsid w:val="00DD34FE"/>
    <w:rsid w:val="00DD529E"/>
    <w:rsid w:val="00DD572B"/>
    <w:rsid w:val="00DD6BB3"/>
    <w:rsid w:val="00DE4EC6"/>
    <w:rsid w:val="00DE7492"/>
    <w:rsid w:val="00DF0E1F"/>
    <w:rsid w:val="00DF1DF0"/>
    <w:rsid w:val="00DF4859"/>
    <w:rsid w:val="00DF5A52"/>
    <w:rsid w:val="00E02423"/>
    <w:rsid w:val="00E044B9"/>
    <w:rsid w:val="00E04F85"/>
    <w:rsid w:val="00E05446"/>
    <w:rsid w:val="00E07331"/>
    <w:rsid w:val="00E115DA"/>
    <w:rsid w:val="00E117E9"/>
    <w:rsid w:val="00E118B1"/>
    <w:rsid w:val="00E14984"/>
    <w:rsid w:val="00E15A52"/>
    <w:rsid w:val="00E176D5"/>
    <w:rsid w:val="00E20380"/>
    <w:rsid w:val="00E21A23"/>
    <w:rsid w:val="00E23D3F"/>
    <w:rsid w:val="00E24A63"/>
    <w:rsid w:val="00E26B33"/>
    <w:rsid w:val="00E2717F"/>
    <w:rsid w:val="00E301BA"/>
    <w:rsid w:val="00E32026"/>
    <w:rsid w:val="00E32392"/>
    <w:rsid w:val="00E3367F"/>
    <w:rsid w:val="00E348A5"/>
    <w:rsid w:val="00E34DDE"/>
    <w:rsid w:val="00E36227"/>
    <w:rsid w:val="00E36A4E"/>
    <w:rsid w:val="00E36C6B"/>
    <w:rsid w:val="00E37675"/>
    <w:rsid w:val="00E37946"/>
    <w:rsid w:val="00E41A13"/>
    <w:rsid w:val="00E41A9D"/>
    <w:rsid w:val="00E4389B"/>
    <w:rsid w:val="00E45DD9"/>
    <w:rsid w:val="00E506D1"/>
    <w:rsid w:val="00E517E1"/>
    <w:rsid w:val="00E51885"/>
    <w:rsid w:val="00E52E66"/>
    <w:rsid w:val="00E548BB"/>
    <w:rsid w:val="00E55397"/>
    <w:rsid w:val="00E56051"/>
    <w:rsid w:val="00E63E6D"/>
    <w:rsid w:val="00E64095"/>
    <w:rsid w:val="00E64C5E"/>
    <w:rsid w:val="00E65D71"/>
    <w:rsid w:val="00E66834"/>
    <w:rsid w:val="00E66852"/>
    <w:rsid w:val="00E67406"/>
    <w:rsid w:val="00E7119C"/>
    <w:rsid w:val="00E711C7"/>
    <w:rsid w:val="00E71C42"/>
    <w:rsid w:val="00E73957"/>
    <w:rsid w:val="00E74BAF"/>
    <w:rsid w:val="00E75D83"/>
    <w:rsid w:val="00E76385"/>
    <w:rsid w:val="00E770A2"/>
    <w:rsid w:val="00E772E7"/>
    <w:rsid w:val="00E80F1D"/>
    <w:rsid w:val="00E81801"/>
    <w:rsid w:val="00E82343"/>
    <w:rsid w:val="00E83463"/>
    <w:rsid w:val="00E83B4C"/>
    <w:rsid w:val="00E8530F"/>
    <w:rsid w:val="00E87FA8"/>
    <w:rsid w:val="00E9254B"/>
    <w:rsid w:val="00E938CD"/>
    <w:rsid w:val="00E93C49"/>
    <w:rsid w:val="00E94DB5"/>
    <w:rsid w:val="00E9568B"/>
    <w:rsid w:val="00E97458"/>
    <w:rsid w:val="00EA0A20"/>
    <w:rsid w:val="00EA0B25"/>
    <w:rsid w:val="00EA1347"/>
    <w:rsid w:val="00EA18CB"/>
    <w:rsid w:val="00EA2D9F"/>
    <w:rsid w:val="00EA7A72"/>
    <w:rsid w:val="00EA7D0B"/>
    <w:rsid w:val="00EB0225"/>
    <w:rsid w:val="00EB0398"/>
    <w:rsid w:val="00EB2726"/>
    <w:rsid w:val="00EB3746"/>
    <w:rsid w:val="00EB3EC1"/>
    <w:rsid w:val="00EB3FDC"/>
    <w:rsid w:val="00EB4CB6"/>
    <w:rsid w:val="00EC4965"/>
    <w:rsid w:val="00EC596E"/>
    <w:rsid w:val="00EC5A12"/>
    <w:rsid w:val="00ED28B7"/>
    <w:rsid w:val="00ED6405"/>
    <w:rsid w:val="00ED721D"/>
    <w:rsid w:val="00EE3A0D"/>
    <w:rsid w:val="00EE5705"/>
    <w:rsid w:val="00EE6029"/>
    <w:rsid w:val="00EF0396"/>
    <w:rsid w:val="00EF0E3A"/>
    <w:rsid w:val="00EF2617"/>
    <w:rsid w:val="00EF26A3"/>
    <w:rsid w:val="00EF3F6E"/>
    <w:rsid w:val="00EF6002"/>
    <w:rsid w:val="00EF61F4"/>
    <w:rsid w:val="00EF7F04"/>
    <w:rsid w:val="00F01A45"/>
    <w:rsid w:val="00F029BC"/>
    <w:rsid w:val="00F0389B"/>
    <w:rsid w:val="00F04222"/>
    <w:rsid w:val="00F050E4"/>
    <w:rsid w:val="00F11104"/>
    <w:rsid w:val="00F138CD"/>
    <w:rsid w:val="00F13C8F"/>
    <w:rsid w:val="00F21C01"/>
    <w:rsid w:val="00F22CB5"/>
    <w:rsid w:val="00F2384A"/>
    <w:rsid w:val="00F259B0"/>
    <w:rsid w:val="00F32732"/>
    <w:rsid w:val="00F33490"/>
    <w:rsid w:val="00F352EE"/>
    <w:rsid w:val="00F35391"/>
    <w:rsid w:val="00F3685E"/>
    <w:rsid w:val="00F36CB1"/>
    <w:rsid w:val="00F373C6"/>
    <w:rsid w:val="00F45FC6"/>
    <w:rsid w:val="00F472E2"/>
    <w:rsid w:val="00F47435"/>
    <w:rsid w:val="00F51C14"/>
    <w:rsid w:val="00F51D57"/>
    <w:rsid w:val="00F55F53"/>
    <w:rsid w:val="00F644EE"/>
    <w:rsid w:val="00F64D9C"/>
    <w:rsid w:val="00F7129E"/>
    <w:rsid w:val="00F71852"/>
    <w:rsid w:val="00F72F2E"/>
    <w:rsid w:val="00F74A72"/>
    <w:rsid w:val="00F77346"/>
    <w:rsid w:val="00F80287"/>
    <w:rsid w:val="00F80406"/>
    <w:rsid w:val="00F80569"/>
    <w:rsid w:val="00F807EA"/>
    <w:rsid w:val="00F81A6A"/>
    <w:rsid w:val="00F8575F"/>
    <w:rsid w:val="00F869F0"/>
    <w:rsid w:val="00F87D35"/>
    <w:rsid w:val="00FA0BF3"/>
    <w:rsid w:val="00FA1419"/>
    <w:rsid w:val="00FA25DF"/>
    <w:rsid w:val="00FA4A71"/>
    <w:rsid w:val="00FB0A53"/>
    <w:rsid w:val="00FB0CCD"/>
    <w:rsid w:val="00FB0D32"/>
    <w:rsid w:val="00FB15C5"/>
    <w:rsid w:val="00FB1F0D"/>
    <w:rsid w:val="00FB1FEF"/>
    <w:rsid w:val="00FB39FB"/>
    <w:rsid w:val="00FB73A7"/>
    <w:rsid w:val="00FC4EA8"/>
    <w:rsid w:val="00FC5A21"/>
    <w:rsid w:val="00FD0E25"/>
    <w:rsid w:val="00FD0FB4"/>
    <w:rsid w:val="00FD1565"/>
    <w:rsid w:val="00FD34EA"/>
    <w:rsid w:val="00FD3E24"/>
    <w:rsid w:val="00FD561B"/>
    <w:rsid w:val="00FD61E5"/>
    <w:rsid w:val="00FE2C16"/>
    <w:rsid w:val="00FE2D5F"/>
    <w:rsid w:val="00FE3AF1"/>
    <w:rsid w:val="00FE3D0A"/>
    <w:rsid w:val="00FE43F2"/>
    <w:rsid w:val="00FE4FA0"/>
    <w:rsid w:val="00FE7ED3"/>
    <w:rsid w:val="00FF0A98"/>
    <w:rsid w:val="00FF11D4"/>
    <w:rsid w:val="00FF1D31"/>
    <w:rsid w:val="00FF3800"/>
    <w:rsid w:val="00FF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9"/>
    <w:pPr>
      <w:widowControl w:val="0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2392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32392"/>
    <w:pPr>
      <w:keepNext/>
      <w:spacing w:line="200" w:lineRule="atLeast"/>
      <w:jc w:val="center"/>
      <w:outlineLvl w:val="1"/>
    </w:pPr>
    <w:rPr>
      <w:b/>
      <w:bCs/>
      <w:snapToGrid w:val="0"/>
    </w:rPr>
  </w:style>
  <w:style w:type="paragraph" w:styleId="3">
    <w:name w:val="heading 3"/>
    <w:basedOn w:val="a"/>
    <w:next w:val="a"/>
    <w:link w:val="30"/>
    <w:uiPriority w:val="9"/>
    <w:qFormat/>
    <w:rsid w:val="00E32392"/>
    <w:pPr>
      <w:keepNext/>
      <w:widowControl/>
      <w:spacing w:line="180" w:lineRule="atLeast"/>
      <w:ind w:firstLine="0"/>
      <w:jc w:val="right"/>
      <w:outlineLvl w:val="2"/>
    </w:pPr>
    <w:rPr>
      <w:b/>
      <w:i/>
      <w:sz w:val="18"/>
    </w:rPr>
  </w:style>
  <w:style w:type="paragraph" w:styleId="5">
    <w:name w:val="heading 5"/>
    <w:basedOn w:val="a"/>
    <w:next w:val="a"/>
    <w:link w:val="50"/>
    <w:uiPriority w:val="9"/>
    <w:qFormat/>
    <w:rsid w:val="00E32392"/>
    <w:pPr>
      <w:keepNext/>
      <w:widowControl/>
      <w:spacing w:line="400" w:lineRule="atLeast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E32392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0"/>
    </w:rPr>
  </w:style>
  <w:style w:type="paragraph" w:styleId="8">
    <w:name w:val="heading 8"/>
    <w:basedOn w:val="a"/>
    <w:next w:val="a"/>
    <w:link w:val="80"/>
    <w:uiPriority w:val="9"/>
    <w:qFormat/>
    <w:rsid w:val="00E32392"/>
    <w:pPr>
      <w:keepNext/>
      <w:widowControl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2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E32392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3239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E32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E3239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rsid w:val="00E323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E32392"/>
    <w:rPr>
      <w:b/>
      <w:bCs/>
    </w:rPr>
  </w:style>
  <w:style w:type="paragraph" w:styleId="a4">
    <w:name w:val="List Paragraph"/>
    <w:basedOn w:val="a"/>
    <w:qFormat/>
    <w:rsid w:val="00E32392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customStyle="1" w:styleId="11">
    <w:name w:val="заголовок 1"/>
    <w:basedOn w:val="a"/>
    <w:next w:val="a"/>
    <w:rsid w:val="00E32392"/>
    <w:pPr>
      <w:keepNext/>
      <w:ind w:firstLine="0"/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E32392"/>
    <w:pPr>
      <w:widowControl/>
      <w:spacing w:line="260" w:lineRule="atLeast"/>
      <w:ind w:firstLine="500"/>
      <w:jc w:val="left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E32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E3239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E32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92"/>
    <w:pPr>
      <w:widowControl/>
      <w:ind w:firstLine="0"/>
      <w:jc w:val="left"/>
    </w:pPr>
  </w:style>
  <w:style w:type="character" w:customStyle="1" w:styleId="22">
    <w:name w:val="Основной текст 2 Знак"/>
    <w:link w:val="21"/>
    <w:uiPriority w:val="99"/>
    <w:rsid w:val="00E32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rsid w:val="00E32392"/>
    <w:pPr>
      <w:widowControl/>
      <w:spacing w:line="200" w:lineRule="atLeast"/>
      <w:ind w:firstLine="0"/>
      <w:jc w:val="left"/>
    </w:pPr>
    <w:rPr>
      <w:b/>
      <w:sz w:val="28"/>
    </w:rPr>
  </w:style>
  <w:style w:type="character" w:customStyle="1" w:styleId="aa">
    <w:name w:val="Основной текст Знак"/>
    <w:link w:val="a9"/>
    <w:uiPriority w:val="99"/>
    <w:rsid w:val="00E323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E32392"/>
    <w:pPr>
      <w:widowControl/>
      <w:spacing w:line="160" w:lineRule="atLeast"/>
      <w:ind w:firstLine="240"/>
      <w:jc w:val="center"/>
    </w:pPr>
    <w:rPr>
      <w:rFonts w:ascii="Arial" w:hAnsi="Arial"/>
      <w:sz w:val="28"/>
    </w:rPr>
  </w:style>
  <w:style w:type="character" w:customStyle="1" w:styleId="ac">
    <w:name w:val="Название Знак"/>
    <w:link w:val="ab"/>
    <w:rsid w:val="00E32392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E32392"/>
    <w:pPr>
      <w:widowControl/>
      <w:ind w:firstLine="0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E32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E32392"/>
    <w:pPr>
      <w:widowControl/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e">
    <w:name w:val="Нижний колонтитул Знак"/>
    <w:link w:val="ad"/>
    <w:uiPriority w:val="99"/>
    <w:rsid w:val="00E32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E32392"/>
    <w:rPr>
      <w:rFonts w:cs="Times New Roman"/>
    </w:rPr>
  </w:style>
  <w:style w:type="paragraph" w:styleId="12">
    <w:name w:val="toc 1"/>
    <w:basedOn w:val="a"/>
    <w:next w:val="a"/>
    <w:autoRedefine/>
    <w:uiPriority w:val="39"/>
    <w:semiHidden/>
    <w:rsid w:val="00E32392"/>
    <w:pPr>
      <w:widowControl/>
      <w:tabs>
        <w:tab w:val="left" w:pos="7938"/>
      </w:tabs>
      <w:ind w:firstLine="0"/>
      <w:jc w:val="left"/>
    </w:pPr>
    <w:rPr>
      <w:szCs w:val="24"/>
    </w:rPr>
  </w:style>
  <w:style w:type="paragraph" w:styleId="af0">
    <w:name w:val="annotation text"/>
    <w:basedOn w:val="a"/>
    <w:link w:val="af1"/>
    <w:uiPriority w:val="99"/>
    <w:semiHidden/>
    <w:rsid w:val="00E32392"/>
    <w:pPr>
      <w:widowControl/>
      <w:ind w:firstLine="0"/>
      <w:jc w:val="left"/>
    </w:pPr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E323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E323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E32392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E323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E32392"/>
    <w:rPr>
      <w:snapToGrid w:val="0"/>
      <w:sz w:val="24"/>
      <w:lang w:val="ru-RU" w:eastAsia="ru-RU"/>
    </w:rPr>
  </w:style>
  <w:style w:type="paragraph" w:customStyle="1" w:styleId="ConsPlusNormal">
    <w:name w:val="ConsPlusNormal"/>
    <w:rsid w:val="00E32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323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3">
    <w:name w:val="Знак"/>
    <w:basedOn w:val="a"/>
    <w:rsid w:val="00E32392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f4">
    <w:name w:val="footnote reference"/>
    <w:uiPriority w:val="99"/>
    <w:rsid w:val="00E32392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rsid w:val="00E32392"/>
    <w:pPr>
      <w:widowControl/>
      <w:ind w:firstLine="0"/>
      <w:jc w:val="left"/>
    </w:pPr>
    <w:rPr>
      <w:sz w:val="20"/>
    </w:rPr>
  </w:style>
  <w:style w:type="character" w:customStyle="1" w:styleId="af6">
    <w:name w:val="Текст сноски Знак"/>
    <w:link w:val="af5"/>
    <w:uiPriority w:val="99"/>
    <w:rsid w:val="00E32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uiPriority w:val="20"/>
    <w:qFormat/>
    <w:rsid w:val="00E32392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3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E323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E32392"/>
    <w:pPr>
      <w:widowControl/>
      <w:ind w:firstLine="0"/>
      <w:jc w:val="left"/>
    </w:pPr>
    <w:rPr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392"/>
    <w:pPr>
      <w:widowControl/>
      <w:ind w:firstLine="0"/>
      <w:jc w:val="left"/>
    </w:pPr>
    <w:rPr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3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392"/>
    <w:pPr>
      <w:widowControl/>
      <w:ind w:left="720" w:firstLine="700"/>
    </w:pPr>
    <w:rPr>
      <w:szCs w:val="24"/>
    </w:rPr>
  </w:style>
  <w:style w:type="paragraph" w:customStyle="1" w:styleId="ConsPlusTitle">
    <w:name w:val="ConsPlusTitle"/>
    <w:uiPriority w:val="99"/>
    <w:rsid w:val="00E323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8">
    <w:name w:val="Hyperlink"/>
    <w:uiPriority w:val="99"/>
    <w:unhideWhenUsed/>
    <w:rsid w:val="00E32392"/>
    <w:rPr>
      <w:strike w:val="0"/>
      <w:dstrike w:val="0"/>
      <w:color w:val="0000FF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3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Normal (Web)"/>
    <w:basedOn w:val="a"/>
    <w:rsid w:val="00E32392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afa">
    <w:name w:val="Знак Знак Знак"/>
    <w:basedOn w:val="a"/>
    <w:rsid w:val="00A03F9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Zag11">
    <w:name w:val="Zag_11"/>
    <w:rsid w:val="008A0702"/>
  </w:style>
  <w:style w:type="paragraph" w:styleId="afb">
    <w:name w:val="Block Text"/>
    <w:basedOn w:val="a"/>
    <w:rsid w:val="00277426"/>
    <w:pPr>
      <w:widowControl/>
      <w:tabs>
        <w:tab w:val="left" w:pos="11057"/>
      </w:tabs>
      <w:ind w:left="1134" w:right="794" w:firstLine="850"/>
      <w:jc w:val="left"/>
    </w:pPr>
    <w:rPr>
      <w:sz w:val="28"/>
    </w:rPr>
  </w:style>
  <w:style w:type="paragraph" w:customStyle="1" w:styleId="Default0">
    <w:name w:val="Default"/>
    <w:rsid w:val="00C513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No Spacing"/>
    <w:link w:val="afd"/>
    <w:uiPriority w:val="1"/>
    <w:qFormat/>
    <w:rsid w:val="001136B8"/>
    <w:pPr>
      <w:widowControl w:val="0"/>
      <w:ind w:firstLine="567"/>
      <w:jc w:val="both"/>
    </w:pPr>
    <w:rPr>
      <w:rFonts w:ascii="Times New Roman" w:eastAsia="Times New Roman" w:hAnsi="Times New Roman"/>
      <w:sz w:val="24"/>
    </w:rPr>
  </w:style>
  <w:style w:type="character" w:customStyle="1" w:styleId="afd">
    <w:name w:val="Без интервала Знак"/>
    <w:link w:val="afc"/>
    <w:uiPriority w:val="1"/>
    <w:rsid w:val="00956F08"/>
    <w:rPr>
      <w:rFonts w:ascii="Times New Roman" w:eastAsia="Times New Roman" w:hAnsi="Times New Roman"/>
      <w:sz w:val="24"/>
      <w:lang w:val="ru-RU" w:eastAsia="ru-RU" w:bidi="ar-SA"/>
    </w:rPr>
  </w:style>
  <w:style w:type="table" w:customStyle="1" w:styleId="TableGrid">
    <w:name w:val="TableGrid"/>
    <w:rsid w:val="008C78F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spacing0">
    <w:name w:val="msonospacing"/>
    <w:basedOn w:val="a"/>
    <w:rsid w:val="004257F7"/>
    <w:pPr>
      <w:widowControl/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0">
    <w:name w:val="c0"/>
    <w:basedOn w:val="a0"/>
    <w:rsid w:val="004257F7"/>
  </w:style>
  <w:style w:type="paragraph" w:customStyle="1" w:styleId="Style10">
    <w:name w:val="Style10"/>
    <w:basedOn w:val="a"/>
    <w:uiPriority w:val="99"/>
    <w:rsid w:val="00AD0902"/>
    <w:pPr>
      <w:autoSpaceDE w:val="0"/>
      <w:autoSpaceDN w:val="0"/>
      <w:adjustRightInd w:val="0"/>
      <w:spacing w:line="320" w:lineRule="exact"/>
      <w:ind w:firstLine="269"/>
    </w:pPr>
    <w:rPr>
      <w:szCs w:val="24"/>
    </w:rPr>
  </w:style>
  <w:style w:type="character" w:customStyle="1" w:styleId="FontStyle25">
    <w:name w:val="Font Style25"/>
    <w:uiPriority w:val="99"/>
    <w:rsid w:val="00AD0902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AD0902"/>
    <w:pPr>
      <w:autoSpaceDE w:val="0"/>
      <w:autoSpaceDN w:val="0"/>
      <w:adjustRightInd w:val="0"/>
      <w:spacing w:line="254" w:lineRule="exact"/>
      <w:ind w:firstLine="0"/>
      <w:jc w:val="left"/>
    </w:pPr>
    <w:rPr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B8611C"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B8611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27.uob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obr.ru/wp-content/uploads/2017/09/Zakon-Belgorodskoy-oblasti-ot-13-dekabrya-2000-g.-N-123-O-za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zumsad27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4897-64FD-49AA-8CE5-046E0FA8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48</Pages>
  <Words>15465</Words>
  <Characters>88156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103415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mailto:razumsad27@mail.ru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205</cp:revision>
  <cp:lastPrinted>2020-04-13T10:32:00Z</cp:lastPrinted>
  <dcterms:created xsi:type="dcterms:W3CDTF">2020-03-31T10:14:00Z</dcterms:created>
  <dcterms:modified xsi:type="dcterms:W3CDTF">2020-04-14T10:37:00Z</dcterms:modified>
</cp:coreProperties>
</file>