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B1009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AF14ED">
        <w:rPr>
          <w:rFonts w:ascii="Times New Roman" w:hAnsi="Times New Roman" w:cs="Times New Roman"/>
          <w:b/>
          <w:bCs/>
          <w:sz w:val="28"/>
          <w:szCs w:val="28"/>
        </w:rPr>
        <w:t xml:space="preserve"> КРАТКОВРЕМЕННОГО ПРЕБЫВАНИЯ «А</w:t>
      </w:r>
      <w:r w:rsidR="00B100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5E0" w:rsidRPr="001F3E67" w:rsidRDefault="00B1009B" w:rsidP="00B100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CB3545">
        <w:rPr>
          <w:rFonts w:ascii="Times New Roman" w:hAnsi="Times New Roman" w:cs="Times New Roman"/>
          <w:sz w:val="32"/>
          <w:szCs w:val="32"/>
        </w:rPr>
        <w:t xml:space="preserve"> </w:t>
      </w:r>
      <w:r w:rsidR="00AF14ED">
        <w:rPr>
          <w:rFonts w:ascii="Times New Roman" w:hAnsi="Times New Roman" w:cs="Times New Roman"/>
          <w:sz w:val="32"/>
          <w:szCs w:val="32"/>
        </w:rPr>
        <w:t>кратковременного пребывания  «А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группы кратковременного пребывания.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</w:t>
            </w:r>
            <w:r w:rsidR="00B1009B">
              <w:rPr>
                <w:sz w:val="32"/>
                <w:szCs w:val="32"/>
              </w:rPr>
              <w:t xml:space="preserve">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C81A77">
              <w:rPr>
                <w:sz w:val="32"/>
                <w:szCs w:val="32"/>
              </w:rPr>
              <w:t>раннего</w:t>
            </w:r>
            <w:bookmarkStart w:id="0" w:name="_GoBack"/>
            <w:bookmarkEnd w:id="0"/>
            <w:r w:rsidR="001455F5">
              <w:rPr>
                <w:sz w:val="32"/>
                <w:szCs w:val="32"/>
              </w:rPr>
              <w:t xml:space="preserve">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B1009B">
              <w:rPr>
                <w:sz w:val="32"/>
                <w:szCs w:val="32"/>
              </w:rPr>
              <w:t xml:space="preserve"> группы кратковременного пребывания</w:t>
            </w:r>
            <w:r w:rsidR="008A5046" w:rsidRPr="001F3E67">
              <w:rPr>
                <w:sz w:val="32"/>
                <w:szCs w:val="32"/>
              </w:rPr>
              <w:t>.</w:t>
            </w:r>
          </w:p>
          <w:p w:rsidR="003065E0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</w:t>
            </w:r>
            <w:r w:rsidR="00AF14ED">
              <w:rPr>
                <w:sz w:val="32"/>
                <w:szCs w:val="32"/>
              </w:rPr>
              <w:t xml:space="preserve">    </w:t>
            </w:r>
            <w:r w:rsidRPr="001F3E67">
              <w:rPr>
                <w:sz w:val="32"/>
                <w:szCs w:val="32"/>
              </w:rPr>
              <w:t>В П</w:t>
            </w:r>
            <w:r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B3545">
              <w:rPr>
                <w:sz w:val="32"/>
                <w:szCs w:val="32"/>
              </w:rPr>
              <w:t>2- 3</w:t>
            </w:r>
            <w:r w:rsidR="00B1009B">
              <w:rPr>
                <w:sz w:val="32"/>
                <w:szCs w:val="32"/>
              </w:rPr>
              <w:t xml:space="preserve"> лет</w:t>
            </w:r>
            <w:r w:rsidR="00CB3545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="008A5046"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="008A5046"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="008A5046"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="008A5046"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3780A"/>
    <w:rsid w:val="00461715"/>
    <w:rsid w:val="005A3370"/>
    <w:rsid w:val="007A25B0"/>
    <w:rsid w:val="007B2DA9"/>
    <w:rsid w:val="008A5046"/>
    <w:rsid w:val="00A4526A"/>
    <w:rsid w:val="00AF14ED"/>
    <w:rsid w:val="00B1009B"/>
    <w:rsid w:val="00C64835"/>
    <w:rsid w:val="00C81A77"/>
    <w:rsid w:val="00CB3545"/>
    <w:rsid w:val="00D86AF7"/>
    <w:rsid w:val="00D946C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2015-12-03T17:02:00Z</dcterms:created>
  <dcterms:modified xsi:type="dcterms:W3CDTF">2020-09-18T11:20:00Z</dcterms:modified>
</cp:coreProperties>
</file>