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B4480">
        <w:rPr>
          <w:rFonts w:ascii="Times New Roman" w:hAnsi="Times New Roman" w:cs="Times New Roman"/>
          <w:sz w:val="28"/>
          <w:szCs w:val="28"/>
        </w:rPr>
        <w:t>музыкального руководителя (</w:t>
      </w:r>
      <w:r w:rsidR="001B4480" w:rsidRPr="00C13E32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1B4480">
        <w:rPr>
          <w:rFonts w:ascii="Times New Roman" w:hAnsi="Times New Roman" w:cs="Times New Roman"/>
          <w:sz w:val="28"/>
          <w:szCs w:val="28"/>
        </w:rPr>
        <w:t xml:space="preserve">)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B4480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для реализации художественно-эстети</w:t>
      </w:r>
      <w:r w:rsidR="00C13E32">
        <w:rPr>
          <w:rFonts w:ascii="Times New Roman" w:hAnsi="Times New Roman" w:cs="Times New Roman"/>
          <w:sz w:val="28"/>
          <w:szCs w:val="28"/>
        </w:rPr>
        <w:t xml:space="preserve">ческого развития воспитанников </w:t>
      </w:r>
      <w:r w:rsidR="001B4480">
        <w:rPr>
          <w:rFonts w:ascii="Times New Roman" w:hAnsi="Times New Roman" w:cs="Times New Roman"/>
          <w:sz w:val="28"/>
          <w:szCs w:val="28"/>
        </w:rPr>
        <w:t xml:space="preserve"> в </w:t>
      </w:r>
      <w:r w:rsidR="001B4480" w:rsidRPr="001B4480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содержании П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1B4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цели;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1B4480" w:rsidRPr="00FA67FA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предполагаемые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>результаты освоения образовательной области «Художественно-эстетическое</w:t>
      </w:r>
      <w:r w:rsidR="00C13E32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развитие» по разделу </w:t>
      </w:r>
      <w:r w:rsidRPr="00FA67FA">
        <w:rPr>
          <w:rFonts w:ascii="Times New Roman" w:hAnsi="Times New Roman" w:cs="Times New Roman"/>
          <w:sz w:val="28"/>
          <w:szCs w:val="28"/>
        </w:rPr>
        <w:t>«</w:t>
      </w:r>
      <w:r w:rsidR="00FA67FA" w:rsidRPr="00FA67FA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Pr="00FA67FA">
        <w:rPr>
          <w:rFonts w:ascii="Times New Roman" w:hAnsi="Times New Roman" w:cs="Times New Roman"/>
          <w:sz w:val="28"/>
          <w:szCs w:val="28"/>
        </w:rPr>
        <w:t>» (в виде целевых ориентиров);</w:t>
      </w:r>
    </w:p>
    <w:p w:rsidR="001B4480" w:rsidRDefault="00C13E32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480" w:rsidRPr="001B4480">
        <w:rPr>
          <w:rFonts w:ascii="Times New Roman" w:hAnsi="Times New Roman" w:cs="Times New Roman"/>
          <w:sz w:val="28"/>
          <w:szCs w:val="28"/>
        </w:rPr>
        <w:t>одержание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образовательной</w:t>
      </w:r>
      <w:r w:rsidR="001B4480">
        <w:rPr>
          <w:rFonts w:ascii="Times New Roman" w:hAnsi="Times New Roman" w:cs="Times New Roman"/>
          <w:sz w:val="28"/>
          <w:szCs w:val="28"/>
        </w:rPr>
        <w:t xml:space="preserve"> деятельности по данному направлению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 на различных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этапах дошк</w:t>
      </w:r>
      <w:r w:rsidR="001B4480">
        <w:rPr>
          <w:rFonts w:ascii="Times New Roman" w:hAnsi="Times New Roman" w:cs="Times New Roman"/>
          <w:sz w:val="28"/>
          <w:szCs w:val="28"/>
        </w:rPr>
        <w:t>ольного возраста;</w:t>
      </w:r>
    </w:p>
    <w:p w:rsidR="00FA67FA" w:rsidRPr="00FA67FA" w:rsidRDefault="001B4480" w:rsidP="00FA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о</w:t>
      </w:r>
      <w:r w:rsidR="00FA67FA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FA67F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FA67FA" w:rsidRPr="00FA67FA">
        <w:rPr>
          <w:rFonts w:ascii="Times New Roman" w:hAnsi="Times New Roman" w:cs="Times New Roman"/>
          <w:sz w:val="28"/>
          <w:szCs w:val="28"/>
        </w:rPr>
        <w:t>;</w:t>
      </w:r>
    </w:p>
    <w:p w:rsidR="001B4480" w:rsidRPr="00FA67FA" w:rsidRDefault="00FA67FA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  <w:r w:rsidR="001B4480" w:rsidRPr="00FA67FA">
        <w:rPr>
          <w:rFonts w:ascii="Times New Roman" w:hAnsi="Times New Roman" w:cs="Times New Roman"/>
          <w:sz w:val="28"/>
          <w:szCs w:val="28"/>
        </w:rPr>
        <w:t>.</w:t>
      </w:r>
    </w:p>
    <w:p w:rsidR="001B4480" w:rsidRPr="001B4480" w:rsidRDefault="00C13E32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Особое внимание уделено развитию эмоционально - </w:t>
      </w:r>
      <w:r w:rsidR="00FA67FA">
        <w:rPr>
          <w:rFonts w:ascii="Times New Roman" w:hAnsi="Times New Roman" w:cs="Times New Roman"/>
          <w:sz w:val="28"/>
          <w:szCs w:val="28"/>
        </w:rPr>
        <w:t xml:space="preserve">чувственной, </w:t>
      </w:r>
      <w:r w:rsidR="001B4480" w:rsidRPr="001B4480">
        <w:rPr>
          <w:rFonts w:ascii="Times New Roman" w:hAnsi="Times New Roman" w:cs="Times New Roman"/>
          <w:sz w:val="28"/>
          <w:szCs w:val="28"/>
        </w:rPr>
        <w:t>художественно - эстетической</w:t>
      </w:r>
      <w:r w:rsidR="00FA67FA">
        <w:rPr>
          <w:rFonts w:ascii="Times New Roman" w:hAnsi="Times New Roman" w:cs="Times New Roman"/>
          <w:sz w:val="28"/>
          <w:szCs w:val="28"/>
        </w:rPr>
        <w:t xml:space="preserve"> и двигательной сферам развития </w:t>
      </w:r>
      <w:r w:rsidR="001B4480" w:rsidRPr="001B448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4480" w:rsidRPr="001B4480" w:rsidRDefault="00FA67FA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</w:t>
      </w:r>
      <w:r w:rsidR="00C13E32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преемственность целей,</w:t>
      </w:r>
      <w:r>
        <w:rPr>
          <w:rFonts w:ascii="Times New Roman" w:hAnsi="Times New Roman" w:cs="Times New Roman"/>
          <w:sz w:val="28"/>
          <w:szCs w:val="28"/>
        </w:rPr>
        <w:t xml:space="preserve"> задач и содержания  художественно - </w:t>
      </w:r>
      <w:r w:rsidR="001B4480" w:rsidRPr="001B4480">
        <w:rPr>
          <w:rFonts w:ascii="Times New Roman" w:hAnsi="Times New Roman" w:cs="Times New Roman"/>
          <w:sz w:val="28"/>
          <w:szCs w:val="28"/>
        </w:rPr>
        <w:t>эстетического развития с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общего образования через формирова</w:t>
      </w:r>
      <w:r>
        <w:rPr>
          <w:rFonts w:ascii="Times New Roman" w:hAnsi="Times New Roman" w:cs="Times New Roman"/>
          <w:sz w:val="28"/>
          <w:szCs w:val="28"/>
        </w:rPr>
        <w:t>ние у выпускников</w:t>
      </w:r>
      <w:r w:rsidR="00837017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Программа дополняется приложениями, конкретизирующими пр</w:t>
      </w:r>
      <w:r w:rsidR="00FA67FA">
        <w:rPr>
          <w:rFonts w:ascii="Times New Roman" w:hAnsi="Times New Roman" w:cs="Times New Roman"/>
          <w:sz w:val="28"/>
          <w:szCs w:val="28"/>
        </w:rPr>
        <w:t xml:space="preserve">актическую </w:t>
      </w:r>
      <w:r w:rsidR="001B4480" w:rsidRPr="001B4480">
        <w:rPr>
          <w:rFonts w:ascii="Times New Roman" w:hAnsi="Times New Roman" w:cs="Times New Roman"/>
          <w:sz w:val="28"/>
          <w:szCs w:val="28"/>
        </w:rPr>
        <w:t>реализацию музыкальн</w:t>
      </w:r>
      <w:proofErr w:type="gramStart"/>
      <w:r w:rsidR="001B4480" w:rsidRPr="001B44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4480" w:rsidRPr="001B4480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FA67FA">
        <w:rPr>
          <w:rFonts w:ascii="Times New Roman" w:hAnsi="Times New Roman" w:cs="Times New Roman"/>
          <w:sz w:val="28"/>
          <w:szCs w:val="28"/>
        </w:rPr>
        <w:t>ской деятельности в ДОО, взаимодействие с родителями (законными представителями)</w:t>
      </w:r>
      <w:r w:rsidR="00C13E32">
        <w:rPr>
          <w:rFonts w:ascii="Times New Roman" w:hAnsi="Times New Roman" w:cs="Times New Roman"/>
          <w:sz w:val="28"/>
          <w:szCs w:val="28"/>
        </w:rPr>
        <w:t>, социумом</w:t>
      </w:r>
      <w:r w:rsidR="001B4480" w:rsidRPr="001B448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22066" w:rsidRPr="001B4480" w:rsidRDefault="00322066" w:rsidP="001B44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066" w:rsidRPr="001B4480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1B4480"/>
    <w:rsid w:val="001F012F"/>
    <w:rsid w:val="00322066"/>
    <w:rsid w:val="003244FE"/>
    <w:rsid w:val="0035121B"/>
    <w:rsid w:val="007B2DA9"/>
    <w:rsid w:val="00837017"/>
    <w:rsid w:val="008D2018"/>
    <w:rsid w:val="00C13E3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2015-12-03T17:02:00Z</dcterms:created>
  <dcterms:modified xsi:type="dcterms:W3CDTF">2018-09-12T13:57:00Z</dcterms:modified>
</cp:coreProperties>
</file>